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C71E0E" w:rsidRDefault="00C71E0E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C71E0E">
        <w:rPr>
          <w:rStyle w:val="a5"/>
          <w:rFonts w:ascii="Times New Roman" w:hAnsi="Times New Roman"/>
          <w:b/>
          <w:caps/>
          <w:color w:val="002060"/>
          <w:sz w:val="28"/>
        </w:rPr>
        <w:t>Взаимодействие науки и общества: проблемы и перспективы</w:t>
      </w:r>
    </w:p>
    <w:p w:rsidR="00A94654" w:rsidRDefault="00C71E0E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F4886">
        <w:rPr>
          <w:rFonts w:ascii="Times New Roman" w:hAnsi="Times New Roman"/>
          <w:b/>
          <w:sz w:val="24"/>
          <w:szCs w:val="24"/>
        </w:rPr>
        <w:t>1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2833F4">
        <w:rPr>
          <w:rFonts w:ascii="Times New Roman" w:hAnsi="Times New Roman"/>
          <w:b/>
          <w:sz w:val="24"/>
          <w:szCs w:val="24"/>
        </w:rPr>
        <w:t>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Стерлитамак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A45E41">
        <w:rPr>
          <w:rFonts w:ascii="Times New Roman" w:hAnsi="Times New Roman"/>
          <w:sz w:val="20"/>
          <w:szCs w:val="20"/>
        </w:rPr>
        <w:t>16</w:t>
      </w:r>
      <w:r w:rsidR="00C71E0E">
        <w:rPr>
          <w:rFonts w:ascii="Times New Roman" w:hAnsi="Times New Roman"/>
          <w:sz w:val="20"/>
          <w:szCs w:val="20"/>
        </w:rPr>
        <w:t>6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C71E0E">
        <w:rPr>
          <w:rFonts w:ascii="Times New Roman" w:hAnsi="Times New Roman"/>
          <w:b/>
          <w:sz w:val="20"/>
          <w:szCs w:val="20"/>
          <w:u w:val="single"/>
        </w:rPr>
        <w:t>2</w:t>
      </w:r>
      <w:bookmarkStart w:id="0" w:name="_GoBack"/>
      <w:bookmarkEnd w:id="0"/>
      <w:r w:rsidR="00EF4886">
        <w:rPr>
          <w:rFonts w:ascii="Times New Roman" w:hAnsi="Times New Roman"/>
          <w:b/>
          <w:sz w:val="20"/>
          <w:szCs w:val="20"/>
          <w:u w:val="single"/>
        </w:rPr>
        <w:t>1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833F4">
        <w:rPr>
          <w:rFonts w:ascii="Times New Roman" w:hAnsi="Times New Roman"/>
          <w:b/>
          <w:sz w:val="20"/>
          <w:szCs w:val="20"/>
          <w:u w:val="single"/>
        </w:rPr>
        <w:t>октября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D91C3C" w:rsidRPr="00064079">
        <w:rPr>
          <w:rFonts w:ascii="Times New Roman" w:hAnsi="Times New Roman"/>
          <w:sz w:val="20"/>
          <w:szCs w:val="20"/>
        </w:rPr>
        <w:t>1</w:t>
      </w:r>
      <w:r w:rsidR="00C71E0E">
        <w:rPr>
          <w:rFonts w:ascii="Times New Roman" w:hAnsi="Times New Roman"/>
          <w:sz w:val="20"/>
          <w:szCs w:val="20"/>
        </w:rPr>
        <w:t>66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90"/>
        <w:gridCol w:w="848"/>
        <w:gridCol w:w="748"/>
        <w:gridCol w:w="1790"/>
      </w:tblGrid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C71E0E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МНПК-166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информации из анкеты)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right w:val="single" w:sz="2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411B01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DC" w:rsidRDefault="00C830DC" w:rsidP="009D4EA3">
      <w:pPr>
        <w:spacing w:after="0" w:line="240" w:lineRule="auto"/>
      </w:pPr>
      <w:r>
        <w:separator/>
      </w:r>
    </w:p>
  </w:endnote>
  <w:endnote w:type="continuationSeparator" w:id="0">
    <w:p w:rsidR="00C830DC" w:rsidRDefault="00C830DC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DC" w:rsidRDefault="00C830DC" w:rsidP="009D4EA3">
      <w:pPr>
        <w:spacing w:after="0" w:line="240" w:lineRule="auto"/>
      </w:pPr>
      <w:r>
        <w:separator/>
      </w:r>
    </w:p>
  </w:footnote>
  <w:footnote w:type="continuationSeparator" w:id="0">
    <w:p w:rsidR="00C830DC" w:rsidRDefault="00C830DC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33F4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45BC5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5D35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2A7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6B2F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71E0E"/>
    <w:rsid w:val="00C8179E"/>
    <w:rsid w:val="00C830DC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4886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E400D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6AF2-498B-4997-8F00-9EFD0FC3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2017-06-28T10:15:00Z</dcterms:created>
  <dcterms:modified xsi:type="dcterms:W3CDTF">2017-06-28T10:15:00Z</dcterms:modified>
</cp:coreProperties>
</file>