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80" w:rsidRPr="00DF3C80" w:rsidRDefault="00DF3C80" w:rsidP="00DF3C80">
      <w:pPr>
        <w:jc w:val="center"/>
        <w:rPr>
          <w:b/>
        </w:rPr>
      </w:pPr>
      <w:r w:rsidRPr="00DF3C80">
        <w:rPr>
          <w:b/>
        </w:rPr>
        <w:t>МЕЖДУНАРОДНЫЙ ЦЕНТР ИННОВАЦИОННЫХ ИССЛЕДОВАНИЙ</w:t>
      </w:r>
    </w:p>
    <w:p w:rsidR="00DF3C80" w:rsidRPr="00DF3C80" w:rsidRDefault="00DF3C80" w:rsidP="00DF3C80">
      <w:pPr>
        <w:jc w:val="center"/>
        <w:rPr>
          <w:b/>
        </w:rPr>
      </w:pPr>
      <w:r w:rsidRPr="00DF3C80">
        <w:rPr>
          <w:b/>
        </w:rPr>
        <w:t>«</w:t>
      </w:r>
      <w:r w:rsidRPr="00DF3C80">
        <w:rPr>
          <w:b/>
          <w:lang w:val="en-US"/>
        </w:rPr>
        <w:t>OMEGA</w:t>
      </w:r>
      <w:r w:rsidRPr="00DF3C80">
        <w:rPr>
          <w:b/>
        </w:rPr>
        <w:t xml:space="preserve"> </w:t>
      </w:r>
      <w:r w:rsidRPr="00DF3C80">
        <w:rPr>
          <w:b/>
          <w:lang w:val="en-US"/>
        </w:rPr>
        <w:t>SCIENCE</w:t>
      </w:r>
      <w:r w:rsidRPr="00DF3C80">
        <w:rPr>
          <w:b/>
        </w:rPr>
        <w:t>»</w:t>
      </w:r>
    </w:p>
    <w:p w:rsidR="00DF3C80" w:rsidRPr="00DF3C80" w:rsidRDefault="00DF3C80" w:rsidP="00DF3C80">
      <w:pPr>
        <w:jc w:val="center"/>
        <w:rPr>
          <w:b/>
        </w:rPr>
      </w:pPr>
    </w:p>
    <w:p w:rsidR="00DF3C80" w:rsidRPr="00DF3C80" w:rsidRDefault="00DF3C80" w:rsidP="00DF3C80">
      <w:pPr>
        <w:spacing w:line="276" w:lineRule="auto"/>
        <w:jc w:val="center"/>
        <w:rPr>
          <w:b/>
        </w:rPr>
      </w:pPr>
      <w:r w:rsidRPr="00DF3C80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9" name="Рисунок 9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80" w:rsidRPr="00DF3C80" w:rsidRDefault="00DF3C80" w:rsidP="00DF3C80">
      <w:pPr>
        <w:spacing w:line="276" w:lineRule="auto"/>
        <w:jc w:val="center"/>
        <w:rPr>
          <w:b/>
        </w:rPr>
      </w:pPr>
    </w:p>
    <w:p w:rsidR="00DF3C80" w:rsidRPr="00DF3C80" w:rsidRDefault="00DF3C80" w:rsidP="00DF3C80">
      <w:pPr>
        <w:spacing w:line="276" w:lineRule="auto"/>
        <w:jc w:val="center"/>
        <w:rPr>
          <w:b/>
        </w:rPr>
      </w:pP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="00D62756">
        <w:rPr>
          <w:noProof/>
          <w:lang w:val="en-US"/>
        </w:rPr>
        <w:fldChar w:fldCharType="begin"/>
      </w:r>
      <w:r w:rsidR="00D62756">
        <w:rPr>
          <w:noProof/>
          <w:lang w:val="en-US"/>
        </w:rPr>
        <w:instrText xml:space="preserve"> </w:instrText>
      </w:r>
      <w:r w:rsidR="00D62756">
        <w:rPr>
          <w:noProof/>
          <w:lang w:val="en-US"/>
        </w:rPr>
        <w:instrText>INCLUDEPICTURE  "http://izdat-knigu.ru/wp-content/uplo</w:instrText>
      </w:r>
      <w:r w:rsidR="00D62756">
        <w:rPr>
          <w:noProof/>
          <w:lang w:val="en-US"/>
        </w:rPr>
        <w:instrText>ads/2011/03/Log%D0%BEISBN.gif" \* MERGEFORMATINET</w:instrText>
      </w:r>
      <w:r w:rsidR="00D62756">
        <w:rPr>
          <w:noProof/>
          <w:lang w:val="en-US"/>
        </w:rPr>
        <w:instrText xml:space="preserve"> </w:instrText>
      </w:r>
      <w:r w:rsidR="00D62756">
        <w:rPr>
          <w:noProof/>
          <w:lang w:val="en-US"/>
        </w:rPr>
        <w:fldChar w:fldCharType="separate"/>
      </w:r>
      <w:r w:rsidR="00D62756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34.6pt">
            <v:imagedata r:id="rId7" r:href="rId8"/>
          </v:shape>
        </w:pict>
      </w:r>
      <w:r w:rsidR="00D62756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</w:p>
    <w:p w:rsidR="00DF3C80" w:rsidRPr="00DF3C80" w:rsidRDefault="00DF3C80" w:rsidP="00DF3C80">
      <w:pPr>
        <w:spacing w:line="276" w:lineRule="auto"/>
        <w:jc w:val="center"/>
        <w:rPr>
          <w:b/>
        </w:rPr>
      </w:pPr>
    </w:p>
    <w:p w:rsidR="00DF3C80" w:rsidRPr="00DF3C80" w:rsidRDefault="00DF3C80" w:rsidP="00DF3C80">
      <w:pPr>
        <w:spacing w:line="276" w:lineRule="auto"/>
        <w:jc w:val="center"/>
        <w:rPr>
          <w:b/>
        </w:rPr>
      </w:pPr>
      <w:r w:rsidRPr="00DF3C80">
        <w:rPr>
          <w:noProof/>
        </w:rPr>
        <w:drawing>
          <wp:inline distT="0" distB="0" distL="0" distR="0">
            <wp:extent cx="1276350" cy="428625"/>
            <wp:effectExtent l="0" t="0" r="0" b="9525"/>
            <wp:docPr id="8" name="Рисунок 8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80" w:rsidRPr="00DF3C80" w:rsidRDefault="00DF3C80" w:rsidP="00DF3C80">
      <w:pPr>
        <w:spacing w:line="276" w:lineRule="auto"/>
        <w:jc w:val="center"/>
        <w:rPr>
          <w:b/>
          <w:sz w:val="16"/>
        </w:rPr>
      </w:pPr>
    </w:p>
    <w:p w:rsidR="00DF3C80" w:rsidRPr="00DF3C80" w:rsidRDefault="00DF3C80" w:rsidP="00DF3C80">
      <w:pPr>
        <w:spacing w:line="276" w:lineRule="auto"/>
        <w:jc w:val="center"/>
        <w:rPr>
          <w:b/>
        </w:rPr>
      </w:pPr>
      <w:r w:rsidRPr="00DF3C80">
        <w:rPr>
          <w:b/>
        </w:rPr>
        <w:t>Международная научно-практическая конференция</w:t>
      </w:r>
    </w:p>
    <w:p w:rsidR="00DF3C80" w:rsidRPr="00DF3C80" w:rsidRDefault="00DF3C80" w:rsidP="00DF3C80">
      <w:pPr>
        <w:spacing w:line="276" w:lineRule="auto"/>
        <w:jc w:val="center"/>
        <w:rPr>
          <w:b/>
        </w:rPr>
      </w:pPr>
    </w:p>
    <w:p w:rsidR="00736512" w:rsidRPr="00D62756" w:rsidRDefault="00D62756" w:rsidP="00DF3C80">
      <w:pPr>
        <w:spacing w:line="276" w:lineRule="auto"/>
        <w:jc w:val="center"/>
        <w:rPr>
          <w:b/>
          <w:caps/>
          <w:color w:val="1F4E79"/>
          <w:sz w:val="44"/>
          <w:szCs w:val="40"/>
        </w:rPr>
      </w:pPr>
      <w:r w:rsidRPr="00D62756">
        <w:rPr>
          <w:b/>
          <w:caps/>
          <w:color w:val="1F4E79"/>
          <w:sz w:val="44"/>
          <w:szCs w:val="40"/>
        </w:rPr>
        <w:t>ТЕХНОЛОГИЧЕСКИЕ ИЗМЕРЕНИЯ В НАУКЕ И ТЕХНИКЕ</w:t>
      </w:r>
    </w:p>
    <w:p w:rsidR="00DC7EE3" w:rsidRDefault="00DC7EE3" w:rsidP="00DF3C80">
      <w:pPr>
        <w:spacing w:line="276" w:lineRule="auto"/>
        <w:jc w:val="center"/>
        <w:rPr>
          <w:b/>
          <w:caps/>
          <w:color w:val="1F4E79"/>
          <w:sz w:val="28"/>
          <w:szCs w:val="40"/>
        </w:rPr>
      </w:pPr>
      <w:bookmarkStart w:id="0" w:name="_GoBack"/>
      <w:bookmarkEnd w:id="0"/>
    </w:p>
    <w:p w:rsidR="00DF3C80" w:rsidRPr="00FB363A" w:rsidRDefault="00D62756" w:rsidP="00DF3C80">
      <w:pPr>
        <w:spacing w:line="276" w:lineRule="auto"/>
        <w:jc w:val="center"/>
        <w:rPr>
          <w:b/>
        </w:rPr>
      </w:pPr>
      <w:r>
        <w:rPr>
          <w:b/>
        </w:rPr>
        <w:t>25</w:t>
      </w:r>
      <w:r w:rsidR="004133F6">
        <w:rPr>
          <w:b/>
        </w:rPr>
        <w:t xml:space="preserve"> мая</w:t>
      </w:r>
      <w:r w:rsidR="00FB363A" w:rsidRPr="00FB363A">
        <w:rPr>
          <w:b/>
        </w:rPr>
        <w:t xml:space="preserve"> </w:t>
      </w:r>
      <w:r w:rsidR="003223A1" w:rsidRPr="00FB363A">
        <w:rPr>
          <w:b/>
        </w:rPr>
        <w:t>2018</w:t>
      </w:r>
      <w:r w:rsidR="00DF3C80" w:rsidRPr="00FB363A">
        <w:rPr>
          <w:b/>
        </w:rPr>
        <w:t>г.</w:t>
      </w:r>
    </w:p>
    <w:p w:rsidR="00DF3C80" w:rsidRPr="00FB363A" w:rsidRDefault="00DF3C80" w:rsidP="00DF3C80">
      <w:pPr>
        <w:spacing w:line="276" w:lineRule="auto"/>
        <w:rPr>
          <w:b/>
        </w:rPr>
      </w:pPr>
    </w:p>
    <w:p w:rsidR="003223A1" w:rsidRPr="00FB363A" w:rsidRDefault="00DF3C80" w:rsidP="003223A1">
      <w:pPr>
        <w:spacing w:line="276" w:lineRule="auto"/>
        <w:jc w:val="center"/>
        <w:rPr>
          <w:b/>
          <w:color w:val="1F4E79"/>
        </w:rPr>
      </w:pPr>
      <w:r w:rsidRPr="00FB363A">
        <w:rPr>
          <w:b/>
          <w:color w:val="1F4E79"/>
        </w:rPr>
        <w:t xml:space="preserve">г. </w:t>
      </w:r>
      <w:r w:rsidR="00D62756">
        <w:rPr>
          <w:b/>
          <w:color w:val="1F4E79"/>
        </w:rPr>
        <w:t>Пермь</w:t>
      </w:r>
      <w:r w:rsidRPr="00FB363A">
        <w:rPr>
          <w:b/>
          <w:color w:val="1F4E79"/>
        </w:rPr>
        <w:t>, РФ</w:t>
      </w:r>
    </w:p>
    <w:p w:rsidR="003223A1" w:rsidRDefault="003223A1" w:rsidP="003223A1">
      <w:pPr>
        <w:spacing w:line="276" w:lineRule="auto"/>
        <w:jc w:val="center"/>
        <w:rPr>
          <w:b/>
          <w:sz w:val="16"/>
          <w:szCs w:val="16"/>
        </w:rPr>
      </w:pPr>
    </w:p>
    <w:p w:rsidR="003223A1" w:rsidRPr="00DF3C80" w:rsidRDefault="003223A1" w:rsidP="003223A1">
      <w:pPr>
        <w:spacing w:line="276" w:lineRule="auto"/>
        <w:jc w:val="center"/>
        <w:rPr>
          <w:b/>
          <w:sz w:val="16"/>
          <w:szCs w:val="16"/>
        </w:rPr>
      </w:pPr>
    </w:p>
    <w:p w:rsidR="003223A1" w:rsidRPr="00DF3C80" w:rsidRDefault="003223A1" w:rsidP="003223A1">
      <w:pPr>
        <w:spacing w:line="276" w:lineRule="auto"/>
        <w:jc w:val="center"/>
        <w:rPr>
          <w:b/>
          <w:sz w:val="20"/>
          <w:szCs w:val="16"/>
        </w:rPr>
      </w:pPr>
      <w:r w:rsidRPr="00DF3C80">
        <w:rPr>
          <w:sz w:val="20"/>
          <w:szCs w:val="16"/>
        </w:rPr>
        <w:t>ШИФР КОНФЕРЕНЦИИ:</w:t>
      </w:r>
      <w:r w:rsidRPr="00DF3C80">
        <w:rPr>
          <w:b/>
          <w:sz w:val="20"/>
          <w:szCs w:val="16"/>
        </w:rPr>
        <w:t xml:space="preserve"> </w:t>
      </w:r>
      <w:r w:rsidRPr="00DF3C80">
        <w:rPr>
          <w:b/>
          <w:sz w:val="20"/>
          <w:szCs w:val="16"/>
          <w:lang w:val="en-US"/>
        </w:rPr>
        <w:t>KON</w:t>
      </w:r>
      <w:r w:rsidRPr="00DF3C80">
        <w:rPr>
          <w:b/>
          <w:sz w:val="20"/>
          <w:szCs w:val="16"/>
        </w:rPr>
        <w:t>-</w:t>
      </w:r>
      <w:r w:rsidRPr="00DF3C80">
        <w:rPr>
          <w:b/>
          <w:sz w:val="20"/>
          <w:szCs w:val="16"/>
          <w:lang w:val="en-US"/>
        </w:rPr>
        <w:t>TT</w:t>
      </w:r>
      <w:r w:rsidRPr="00DF3C80">
        <w:rPr>
          <w:b/>
          <w:sz w:val="20"/>
          <w:szCs w:val="16"/>
        </w:rPr>
        <w:t>-</w:t>
      </w:r>
      <w:r w:rsidR="00D62756">
        <w:rPr>
          <w:b/>
          <w:sz w:val="20"/>
          <w:szCs w:val="16"/>
        </w:rPr>
        <w:t>51</w:t>
      </w:r>
    </w:p>
    <w:p w:rsidR="00DF3C80" w:rsidRPr="00DF3C80" w:rsidRDefault="00DF3C80" w:rsidP="00DF3C80">
      <w:pPr>
        <w:ind w:right="33"/>
        <w:jc w:val="center"/>
        <w:rPr>
          <w:b/>
          <w:color w:val="1F4E79"/>
          <w:sz w:val="20"/>
          <w:szCs w:val="18"/>
        </w:rPr>
      </w:pPr>
      <w:r w:rsidRPr="00DF3C80">
        <w:rPr>
          <w:b/>
          <w:sz w:val="16"/>
          <w:szCs w:val="16"/>
        </w:rPr>
        <w:br w:type="column"/>
      </w:r>
      <w:r w:rsidRPr="00DF3C80">
        <w:rPr>
          <w:b/>
          <w:color w:val="1F4E79"/>
          <w:sz w:val="20"/>
          <w:szCs w:val="18"/>
        </w:rPr>
        <w:lastRenderedPageBreak/>
        <w:t>ОБЩАЯ ИНФОРМАЦИЯ</w:t>
      </w:r>
    </w:p>
    <w:p w:rsidR="00DF3C80" w:rsidRPr="00DF3C80" w:rsidRDefault="00DF3C80" w:rsidP="00DF3C80">
      <w:pPr>
        <w:ind w:right="33"/>
        <w:jc w:val="both"/>
        <w:rPr>
          <w:sz w:val="20"/>
          <w:szCs w:val="18"/>
        </w:rPr>
      </w:pPr>
      <w:r w:rsidRPr="00DF3C80">
        <w:rPr>
          <w:sz w:val="20"/>
          <w:szCs w:val="18"/>
        </w:rPr>
        <w:t xml:space="preserve">Приглашаем принять участие в Международной научно-практической конференции. </w:t>
      </w:r>
      <w:r w:rsidRPr="00DF3C80">
        <w:rPr>
          <w:i/>
          <w:sz w:val="20"/>
          <w:szCs w:val="18"/>
        </w:rPr>
        <w:t>Цель</w:t>
      </w:r>
      <w:r w:rsidRPr="00DF3C80">
        <w:rPr>
          <w:sz w:val="20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DF3C80">
        <w:rPr>
          <w:b/>
          <w:sz w:val="20"/>
          <w:szCs w:val="18"/>
        </w:rPr>
        <w:t xml:space="preserve"> </w:t>
      </w:r>
      <w:r w:rsidRPr="00DF3C80">
        <w:rPr>
          <w:i/>
          <w:sz w:val="20"/>
          <w:szCs w:val="18"/>
        </w:rPr>
        <w:t xml:space="preserve">Задачи </w:t>
      </w:r>
      <w:r w:rsidRPr="00DF3C80">
        <w:rPr>
          <w:sz w:val="20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20"/>
          <w:szCs w:val="18"/>
          <w:u w:val="single"/>
        </w:rPr>
      </w:pPr>
      <w:r w:rsidRPr="00DF3C80">
        <w:rPr>
          <w:b/>
          <w:bCs/>
          <w:iCs/>
          <w:color w:val="C00000"/>
          <w:sz w:val="20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DF3C80" w:rsidRPr="00DF3C80" w:rsidRDefault="00DF3C80" w:rsidP="00DF3C80">
      <w:pPr>
        <w:ind w:right="33"/>
        <w:jc w:val="center"/>
        <w:rPr>
          <w:b/>
          <w:color w:val="1F4E79"/>
          <w:spacing w:val="-2"/>
          <w:sz w:val="20"/>
          <w:szCs w:val="18"/>
        </w:rPr>
      </w:pPr>
    </w:p>
    <w:p w:rsidR="00DF3C80" w:rsidRPr="00DF3C80" w:rsidRDefault="00DF3C80" w:rsidP="00DF3C80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DF3C80">
        <w:rPr>
          <w:b/>
          <w:color w:val="1F4E79"/>
          <w:spacing w:val="-2"/>
          <w:sz w:val="20"/>
          <w:szCs w:val="18"/>
        </w:rPr>
        <w:t>ОСНОВНЫЕ СЕКЦИИ КОНФЕРЕНЦИИ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Инженерная геометрия и компьютерная графика.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Машиностроение и машиноведение.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Строительство и архитектура.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 xml:space="preserve">Процессы и машины </w:t>
      </w:r>
      <w:proofErr w:type="spellStart"/>
      <w:r w:rsidRPr="00DF3C80">
        <w:rPr>
          <w:sz w:val="20"/>
          <w:szCs w:val="18"/>
        </w:rPr>
        <w:t>агроинженерных</w:t>
      </w:r>
      <w:proofErr w:type="spellEnd"/>
      <w:r w:rsidRPr="00DF3C80">
        <w:rPr>
          <w:sz w:val="20"/>
          <w:szCs w:val="18"/>
        </w:rPr>
        <w:t xml:space="preserve"> систем.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Авиационная и ракетно-космическая техника.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Электроника и электротехника.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Приборостроение, метрология и информационно-измерительные приборы и системы.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Радиотехника и связь.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Проектирование и конструкции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Анализ, управление и обработка информации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Информатика, вычислительная техника и управление.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Электромеханика и электрические аппараты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Металлургия и материаловедение.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Технология обработки и хранения и переработки материалов и веществ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proofErr w:type="spellStart"/>
      <w:r w:rsidRPr="00DF3C80">
        <w:rPr>
          <w:sz w:val="20"/>
          <w:szCs w:val="18"/>
        </w:rPr>
        <w:t>Нанотехнологии</w:t>
      </w:r>
      <w:proofErr w:type="spellEnd"/>
      <w:r w:rsidRPr="00DF3C80">
        <w:rPr>
          <w:sz w:val="20"/>
          <w:szCs w:val="18"/>
        </w:rPr>
        <w:t xml:space="preserve"> и </w:t>
      </w:r>
      <w:proofErr w:type="spellStart"/>
      <w:r w:rsidRPr="00DF3C80">
        <w:rPr>
          <w:sz w:val="20"/>
          <w:szCs w:val="18"/>
        </w:rPr>
        <w:t>наноматериалы</w:t>
      </w:r>
      <w:proofErr w:type="spellEnd"/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Системы безопасности различных отраслей</w:t>
      </w:r>
    </w:p>
    <w:p w:rsidR="00DF3C80" w:rsidRPr="00DF3C80" w:rsidRDefault="00DF3C80" w:rsidP="00DF3C80">
      <w:pPr>
        <w:jc w:val="center"/>
        <w:rPr>
          <w:sz w:val="20"/>
          <w:szCs w:val="18"/>
        </w:rPr>
      </w:pPr>
      <w:r w:rsidRPr="00DF3C80">
        <w:rPr>
          <w:sz w:val="20"/>
          <w:szCs w:val="18"/>
        </w:rPr>
        <w:t>Принимаются так же материалы по другим направлениям, соответствующим теме конференции</w:t>
      </w:r>
    </w:p>
    <w:p w:rsidR="00DF3C80" w:rsidRPr="00DF3C80" w:rsidRDefault="00DF3C80" w:rsidP="00DF3C80">
      <w:pPr>
        <w:ind w:right="33"/>
        <w:jc w:val="center"/>
        <w:rPr>
          <w:b/>
          <w:color w:val="1F4E79"/>
          <w:sz w:val="20"/>
          <w:szCs w:val="18"/>
        </w:rPr>
      </w:pPr>
    </w:p>
    <w:p w:rsidR="00DF3C80" w:rsidRPr="00DF3C80" w:rsidRDefault="00DF3C80" w:rsidP="00DF3C80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DF3C80">
        <w:rPr>
          <w:b/>
          <w:color w:val="1F4E79"/>
          <w:spacing w:val="-2"/>
          <w:sz w:val="20"/>
          <w:szCs w:val="18"/>
        </w:rPr>
        <w:t>ПУБЛИКАЦИЯ ИТОГОВ КОНФЕРЕНЦИИ</w:t>
      </w:r>
    </w:p>
    <w:p w:rsidR="00DF3C80" w:rsidRPr="00DF3C80" w:rsidRDefault="00DF3C80" w:rsidP="00DF3C80">
      <w:pPr>
        <w:ind w:right="33"/>
        <w:jc w:val="center"/>
        <w:rPr>
          <w:sz w:val="20"/>
          <w:szCs w:val="18"/>
        </w:rPr>
      </w:pPr>
      <w:r w:rsidRPr="00DF3C80">
        <w:rPr>
          <w:sz w:val="20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DF3C80">
        <w:rPr>
          <w:bCs/>
          <w:iCs/>
          <w:sz w:val="20"/>
          <w:szCs w:val="18"/>
        </w:rPr>
        <w:t xml:space="preserve">на сайте </w:t>
      </w:r>
      <w:hyperlink r:id="rId10" w:history="1">
        <w:proofErr w:type="spellStart"/>
        <w:r w:rsidRPr="00DF3C80">
          <w:rPr>
            <w:rStyle w:val="a3"/>
            <w:bCs/>
            <w:iCs/>
            <w:sz w:val="20"/>
            <w:szCs w:val="18"/>
            <w:lang w:val="en-US"/>
          </w:rPr>
          <w:t>os</w:t>
        </w:r>
        <w:proofErr w:type="spellEnd"/>
        <w:r w:rsidRPr="00DF3C80">
          <w:rPr>
            <w:rStyle w:val="a3"/>
            <w:bCs/>
            <w:iCs/>
            <w:sz w:val="20"/>
            <w:szCs w:val="18"/>
          </w:rPr>
          <w:t>-</w:t>
        </w:r>
        <w:proofErr w:type="spellStart"/>
        <w:r w:rsidRPr="00DF3C80">
          <w:rPr>
            <w:rStyle w:val="a3"/>
            <w:bCs/>
            <w:iCs/>
            <w:sz w:val="20"/>
            <w:szCs w:val="18"/>
            <w:lang w:val="en-US"/>
          </w:rPr>
          <w:t>russia</w:t>
        </w:r>
        <w:proofErr w:type="spellEnd"/>
        <w:r w:rsidRPr="00DF3C80">
          <w:rPr>
            <w:rStyle w:val="a3"/>
            <w:bCs/>
            <w:iCs/>
            <w:sz w:val="20"/>
            <w:szCs w:val="18"/>
          </w:rPr>
          <w:t>.</w:t>
        </w:r>
        <w:r w:rsidRPr="00DF3C80">
          <w:rPr>
            <w:rStyle w:val="a3"/>
            <w:bCs/>
            <w:iCs/>
            <w:sz w:val="20"/>
            <w:szCs w:val="18"/>
            <w:lang w:val="en-US"/>
          </w:rPr>
          <w:t>com</w:t>
        </w:r>
      </w:hyperlink>
      <w:r w:rsidRPr="00DF3C80">
        <w:rPr>
          <w:bCs/>
          <w:iCs/>
          <w:sz w:val="20"/>
          <w:szCs w:val="18"/>
        </w:rPr>
        <w:t xml:space="preserve"> и </w:t>
      </w:r>
      <w:r w:rsidRPr="00DF3C80">
        <w:rPr>
          <w:sz w:val="20"/>
          <w:szCs w:val="18"/>
        </w:rPr>
        <w:t>в научной электронной библиотеке elibrary.ru и зарегистрирован в базе</w:t>
      </w:r>
    </w:p>
    <w:p w:rsidR="00DF3C80" w:rsidRPr="00DF3C80" w:rsidRDefault="00DF3C80" w:rsidP="00DF3C80">
      <w:pPr>
        <w:ind w:right="33"/>
        <w:jc w:val="center"/>
        <w:rPr>
          <w:color w:val="C00000"/>
          <w:sz w:val="20"/>
          <w:szCs w:val="18"/>
          <w:u w:val="single"/>
        </w:rPr>
      </w:pPr>
      <w:r w:rsidRPr="00DF3C80">
        <w:rPr>
          <w:color w:val="C00000"/>
          <w:sz w:val="20"/>
          <w:szCs w:val="18"/>
          <w:u w:val="single"/>
        </w:rPr>
        <w:t>РИНЦ (Российский индекс научного цитирования)</w:t>
      </w:r>
    </w:p>
    <w:p w:rsidR="00DF3C80" w:rsidRPr="00DF3C80" w:rsidRDefault="00DF3C80" w:rsidP="00DF3C80">
      <w:pPr>
        <w:ind w:right="33"/>
        <w:jc w:val="center"/>
        <w:rPr>
          <w:b/>
          <w:i/>
          <w:color w:val="002060"/>
          <w:sz w:val="20"/>
          <w:szCs w:val="18"/>
          <w:shd w:val="clear" w:color="auto" w:fill="FFFFFF"/>
        </w:rPr>
      </w:pPr>
      <w:r w:rsidRPr="00DF3C80">
        <w:rPr>
          <w:b/>
          <w:i/>
          <w:color w:val="002060"/>
          <w:sz w:val="20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  <w:r w:rsidRPr="00DF3C80">
        <w:rPr>
          <w:b/>
          <w:bCs/>
          <w:sz w:val="20"/>
          <w:szCs w:val="18"/>
        </w:rPr>
        <w:t xml:space="preserve">Сборнику присваиваются индексы УДК, ББK и </w:t>
      </w:r>
      <w:r w:rsidRPr="00DF3C80">
        <w:rPr>
          <w:b/>
          <w:bCs/>
          <w:sz w:val="20"/>
          <w:szCs w:val="18"/>
          <w:lang w:val="en-US"/>
        </w:rPr>
        <w:t>ISBN</w:t>
      </w:r>
      <w:r w:rsidRPr="00DF3C80">
        <w:rPr>
          <w:b/>
          <w:bCs/>
          <w:sz w:val="20"/>
          <w:szCs w:val="18"/>
        </w:rPr>
        <w:t>.</w:t>
      </w:r>
    </w:p>
    <w:p w:rsidR="00DF3C80" w:rsidRPr="003223A1" w:rsidRDefault="00DF3C80" w:rsidP="00DF3C80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</w:p>
    <w:p w:rsidR="00DF3C80" w:rsidRPr="00DF3C80" w:rsidRDefault="00DF3C80" w:rsidP="00DF3C80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lastRenderedPageBreak/>
        <w:t>КАК СТАТЬ УЧАСТНИКОМ КОНФЕРЕНЦИИ?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1. Желающие принять участие в конференции должны выслать </w:t>
      </w:r>
      <w:r w:rsidRPr="00DF3C80">
        <w:rPr>
          <w:b/>
          <w:sz w:val="18"/>
          <w:szCs w:val="18"/>
        </w:rPr>
        <w:t xml:space="preserve">до </w:t>
      </w:r>
      <w:r w:rsidR="00D62756">
        <w:rPr>
          <w:b/>
          <w:sz w:val="18"/>
          <w:szCs w:val="18"/>
        </w:rPr>
        <w:t>25</w:t>
      </w:r>
      <w:r w:rsidR="004133F6">
        <w:rPr>
          <w:b/>
          <w:sz w:val="18"/>
          <w:szCs w:val="18"/>
        </w:rPr>
        <w:t xml:space="preserve"> мая</w:t>
      </w:r>
      <w:r w:rsidR="003223A1">
        <w:rPr>
          <w:b/>
          <w:sz w:val="18"/>
          <w:szCs w:val="18"/>
        </w:rPr>
        <w:t xml:space="preserve"> 2018</w:t>
      </w:r>
      <w:r w:rsidRPr="00DF3C80">
        <w:rPr>
          <w:b/>
          <w:sz w:val="18"/>
          <w:szCs w:val="18"/>
        </w:rPr>
        <w:t xml:space="preserve">г. </w:t>
      </w:r>
      <w:r w:rsidRPr="00DF3C80">
        <w:rPr>
          <w:sz w:val="18"/>
          <w:szCs w:val="18"/>
        </w:rPr>
        <w:t xml:space="preserve">включительно на </w:t>
      </w:r>
      <w:proofErr w:type="spellStart"/>
      <w:r w:rsidRPr="00DF3C80">
        <w:rPr>
          <w:b/>
          <w:sz w:val="18"/>
          <w:szCs w:val="18"/>
          <w:lang w:val="en-US"/>
        </w:rPr>
        <w:t>nauka</w:t>
      </w:r>
      <w:proofErr w:type="spellEnd"/>
      <w:r w:rsidRPr="00DF3C80">
        <w:rPr>
          <w:b/>
          <w:sz w:val="18"/>
          <w:szCs w:val="18"/>
        </w:rPr>
        <w:t>@</w:t>
      </w:r>
      <w:proofErr w:type="spellStart"/>
      <w:r w:rsidRPr="00DF3C80">
        <w:rPr>
          <w:b/>
          <w:sz w:val="18"/>
          <w:szCs w:val="18"/>
          <w:lang w:val="en-US"/>
        </w:rPr>
        <w:t>os</w:t>
      </w:r>
      <w:proofErr w:type="spellEnd"/>
      <w:r w:rsidRPr="00DF3C80">
        <w:rPr>
          <w:b/>
          <w:sz w:val="18"/>
          <w:szCs w:val="18"/>
        </w:rPr>
        <w:t>-</w:t>
      </w:r>
      <w:proofErr w:type="spellStart"/>
      <w:r w:rsidRPr="00DF3C80">
        <w:rPr>
          <w:b/>
          <w:sz w:val="18"/>
          <w:szCs w:val="18"/>
          <w:lang w:val="en-US"/>
        </w:rPr>
        <w:t>russia</w:t>
      </w:r>
      <w:proofErr w:type="spellEnd"/>
      <w:r w:rsidRPr="00DF3C80">
        <w:rPr>
          <w:b/>
          <w:sz w:val="18"/>
          <w:szCs w:val="18"/>
        </w:rPr>
        <w:t>.</w:t>
      </w:r>
      <w:r w:rsidRPr="00DF3C80">
        <w:rPr>
          <w:b/>
          <w:sz w:val="18"/>
          <w:szCs w:val="18"/>
          <w:lang w:val="en-US"/>
        </w:rPr>
        <w:t>com</w:t>
      </w:r>
      <w:r w:rsidRPr="00DF3C80">
        <w:rPr>
          <w:sz w:val="18"/>
          <w:szCs w:val="18"/>
        </w:rPr>
        <w:t xml:space="preserve"> следующие материалы: 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в) </w:t>
      </w:r>
      <w:r w:rsidRPr="00DF3C80">
        <w:rPr>
          <w:bCs/>
          <w:sz w:val="18"/>
          <w:szCs w:val="18"/>
        </w:rPr>
        <w:t>отсканированную (сфотографированную)</w:t>
      </w:r>
      <w:r w:rsidRPr="00DF3C80">
        <w:rPr>
          <w:sz w:val="18"/>
          <w:szCs w:val="18"/>
        </w:rPr>
        <w:t xml:space="preserve"> квитанцию.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В имени файла необходимо указать фамилию автора (первого автора, если авторов несколько) (</w:t>
      </w:r>
      <w:proofErr w:type="gramStart"/>
      <w:r w:rsidRPr="00DF3C80">
        <w:rPr>
          <w:sz w:val="18"/>
          <w:szCs w:val="18"/>
        </w:rPr>
        <w:t>например</w:t>
      </w:r>
      <w:proofErr w:type="gramEnd"/>
      <w:r w:rsidRPr="00DF3C80">
        <w:rPr>
          <w:sz w:val="18"/>
          <w:szCs w:val="18"/>
        </w:rPr>
        <w:t xml:space="preserve">: Марков Е.Е.-статья, Марков Е.Е.-анкета, Марков Е.Е.-квитанция). В теме письма укажите: </w:t>
      </w:r>
      <w:r w:rsidRPr="00DF3C80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DF3C80">
        <w:rPr>
          <w:i/>
          <w:caps/>
          <w:color w:val="333333"/>
          <w:sz w:val="18"/>
          <w:szCs w:val="18"/>
        </w:rPr>
        <w:t>Фио</w:t>
      </w:r>
      <w:r w:rsidRPr="00DF3C80">
        <w:rPr>
          <w:i/>
          <w:color w:val="333333"/>
          <w:sz w:val="18"/>
          <w:szCs w:val="18"/>
        </w:rPr>
        <w:t xml:space="preserve"> автора</w:t>
      </w:r>
      <w:r w:rsidRPr="00DF3C80">
        <w:rPr>
          <w:sz w:val="18"/>
          <w:szCs w:val="18"/>
        </w:rPr>
        <w:t>. (</w:t>
      </w:r>
      <w:proofErr w:type="gramStart"/>
      <w:r w:rsidRPr="00DF3C80">
        <w:rPr>
          <w:sz w:val="18"/>
          <w:szCs w:val="18"/>
        </w:rPr>
        <w:t>например</w:t>
      </w:r>
      <w:proofErr w:type="gramEnd"/>
      <w:r w:rsidRPr="00DF3C80">
        <w:rPr>
          <w:sz w:val="18"/>
          <w:szCs w:val="18"/>
        </w:rPr>
        <w:t xml:space="preserve">: </w:t>
      </w:r>
      <w:r w:rsidRPr="00DF3C80">
        <w:rPr>
          <w:sz w:val="20"/>
          <w:szCs w:val="16"/>
          <w:lang w:val="en-US"/>
        </w:rPr>
        <w:t>KON</w:t>
      </w:r>
      <w:r w:rsidRPr="00DF3C80">
        <w:rPr>
          <w:sz w:val="20"/>
          <w:szCs w:val="16"/>
        </w:rPr>
        <w:t>-</w:t>
      </w:r>
      <w:r w:rsidRPr="00DF3C80">
        <w:rPr>
          <w:sz w:val="20"/>
          <w:szCs w:val="16"/>
          <w:lang w:val="en-US"/>
        </w:rPr>
        <w:t>TT</w:t>
      </w:r>
      <w:r w:rsidR="00D62756">
        <w:rPr>
          <w:sz w:val="20"/>
          <w:szCs w:val="16"/>
        </w:rPr>
        <w:t>-51</w:t>
      </w:r>
      <w:r w:rsidRPr="00DF3C80">
        <w:rPr>
          <w:sz w:val="18"/>
          <w:szCs w:val="18"/>
        </w:rPr>
        <w:t xml:space="preserve">, 15, Марков).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DF3C80">
        <w:rPr>
          <w:rStyle w:val="a8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DF3C80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2. </w:t>
      </w:r>
      <w:r w:rsidRPr="00DF3C80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DF3C80">
        <w:rPr>
          <w:b/>
          <w:sz w:val="18"/>
          <w:szCs w:val="18"/>
        </w:rPr>
        <w:t>Обязательно</w:t>
      </w:r>
      <w:r w:rsidRPr="00DF3C80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5. Возможна отправка материалов с указанием в теме письма </w:t>
      </w:r>
      <w:r w:rsidRPr="00DF3C80">
        <w:rPr>
          <w:b/>
          <w:sz w:val="18"/>
          <w:szCs w:val="18"/>
        </w:rPr>
        <w:t>«На ближайшую конференцию»</w:t>
      </w:r>
      <w:r w:rsidRPr="00DF3C80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DF3C80" w:rsidRPr="00DF3C80" w:rsidRDefault="00DF3C80" w:rsidP="00DF3C80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DF3C80" w:rsidRPr="00DF3C80" w:rsidRDefault="00DF3C80" w:rsidP="00DF3C80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РАССЫЛКА СБОРНИКОВ И СЕРТИФИКАТОВ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Рассылка сборников и сертификатов осуществляется в течение 10 рабочих дней после проведения конференции. Почтовая отправка сборников и сертификатов осуществляется бесплатно. 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DF3C80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</w:t>
      </w:r>
      <w:proofErr w:type="gramStart"/>
      <w:r w:rsidRPr="00DF3C80">
        <w:rPr>
          <w:sz w:val="18"/>
          <w:szCs w:val="18"/>
        </w:rPr>
        <w:t>нам</w:t>
      </w:r>
      <w:proofErr w:type="gramEnd"/>
      <w:r w:rsidRPr="00DF3C80">
        <w:rPr>
          <w:sz w:val="18"/>
          <w:szCs w:val="18"/>
        </w:rPr>
        <w:t xml:space="preserve"> и мы вышлем Вам трек-номер почтового отправления для отслеживания местонахождения бандероли со сборником и сертификатом. 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С целью возмещения организационных, издательских и почтовых расходов авторам необходимо оплатить орг. 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049"/>
        <w:gridCol w:w="1181"/>
      </w:tblGrid>
      <w:tr w:rsidR="00DF3C80" w:rsidRPr="00DF3C80" w:rsidTr="00F6113F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F3C80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bCs/>
                <w:sz w:val="18"/>
                <w:szCs w:val="18"/>
              </w:rPr>
            </w:pPr>
            <w:r w:rsidRPr="00DF3C80">
              <w:rPr>
                <w:bCs/>
                <w:sz w:val="18"/>
                <w:szCs w:val="18"/>
              </w:rPr>
              <w:t>Стоимость</w:t>
            </w:r>
          </w:p>
        </w:tc>
      </w:tr>
      <w:tr w:rsidR="00DF3C80" w:rsidRPr="00DF3C80" w:rsidTr="00F6113F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bCs/>
                <w:sz w:val="16"/>
                <w:szCs w:val="18"/>
              </w:rPr>
            </w:pPr>
            <w:r w:rsidRPr="00DF3C80">
              <w:rPr>
                <w:bCs/>
                <w:sz w:val="16"/>
                <w:szCs w:val="18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bCs/>
                <w:sz w:val="16"/>
                <w:szCs w:val="18"/>
              </w:rPr>
            </w:pPr>
            <w:r w:rsidRPr="00DF3C80">
              <w:rPr>
                <w:bCs/>
                <w:sz w:val="16"/>
                <w:szCs w:val="18"/>
              </w:rPr>
              <w:t>Для иностранных участников</w:t>
            </w:r>
          </w:p>
        </w:tc>
      </w:tr>
      <w:tr w:rsidR="00DF3C80" w:rsidRPr="00DF3C80" w:rsidTr="00F6113F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5$</w:t>
            </w:r>
          </w:p>
        </w:tc>
      </w:tr>
      <w:tr w:rsidR="00DF3C80" w:rsidRPr="00DF3C80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color w:val="1F4E79"/>
                <w:sz w:val="18"/>
                <w:szCs w:val="18"/>
              </w:rPr>
            </w:pPr>
            <w:r w:rsidRPr="00DF3C80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DF3C80" w:rsidRPr="00DF3C80" w:rsidTr="00F6113F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300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12</w:t>
            </w:r>
            <w:r w:rsidRPr="00DF3C80">
              <w:rPr>
                <w:sz w:val="18"/>
                <w:szCs w:val="18"/>
                <w:lang w:val="en-US"/>
              </w:rPr>
              <w:t>$</w:t>
            </w:r>
          </w:p>
        </w:tc>
      </w:tr>
      <w:tr w:rsidR="00DF3C80" w:rsidRPr="00DF3C80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DF3C80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DF3C80" w:rsidRPr="00DF3C80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80" w:rsidRPr="00DF3C80" w:rsidRDefault="00DF3C80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DF3C80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DF3C80" w:rsidRPr="00DF3C80" w:rsidRDefault="00DF3C80" w:rsidP="00DF3C80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DF3C80" w:rsidRPr="00DF3C80" w:rsidRDefault="00DF3C80" w:rsidP="00DF3C80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РЕКВИЗИТЫ ДЛЯ ОПЛАТЫ</w:t>
      </w:r>
    </w:p>
    <w:p w:rsidR="00DF3C80" w:rsidRPr="00DF3C80" w:rsidRDefault="00DF3C80" w:rsidP="00DF3C80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Получатель ООО «ОМЕГА САЙНС»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ИНН 0274 186 220</w:t>
      </w:r>
      <w:r w:rsidRPr="00DF3C80">
        <w:rPr>
          <w:sz w:val="18"/>
          <w:szCs w:val="18"/>
        </w:rPr>
        <w:tab/>
        <w:t>КПП 0274 01 001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Р/С 407 028 105 060 000 077 75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БИК 048 073 601 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Кор счет 301 018 103 000 000 006 01 в РКЦ НБ РБ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Назначение «</w:t>
      </w:r>
      <w:r w:rsidRPr="00DF3C80">
        <w:rPr>
          <w:b/>
          <w:sz w:val="18"/>
          <w:szCs w:val="18"/>
        </w:rPr>
        <w:t>За участие в конференции</w:t>
      </w:r>
      <w:r w:rsidRPr="00DF3C80">
        <w:rPr>
          <w:sz w:val="18"/>
          <w:szCs w:val="18"/>
        </w:rPr>
        <w:t xml:space="preserve"> ФИО. </w:t>
      </w:r>
      <w:r w:rsidRPr="00DF3C80">
        <w:rPr>
          <w:b/>
          <w:sz w:val="18"/>
          <w:szCs w:val="18"/>
        </w:rPr>
        <w:t>Без НДС</w:t>
      </w:r>
      <w:r w:rsidRPr="00DF3C80">
        <w:rPr>
          <w:sz w:val="18"/>
          <w:szCs w:val="18"/>
        </w:rPr>
        <w:t>».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2. Заполненную квитанцию можно скачать по ссылке «</w:t>
      </w:r>
      <w:hyperlink r:id="rId11" w:history="1">
        <w:r w:rsidRPr="00DF3C80">
          <w:rPr>
            <w:rStyle w:val="a3"/>
            <w:sz w:val="18"/>
            <w:szCs w:val="18"/>
          </w:rPr>
          <w:t>Квитанция</w:t>
        </w:r>
      </w:hyperlink>
      <w:r w:rsidRPr="00DF3C80">
        <w:rPr>
          <w:sz w:val="18"/>
          <w:szCs w:val="18"/>
        </w:rPr>
        <w:t>» либо на нашем сайте в разделе «</w:t>
      </w:r>
      <w:hyperlink r:id="rId12" w:history="1">
        <w:r w:rsidRPr="00DF3C80">
          <w:rPr>
            <w:rStyle w:val="a3"/>
            <w:sz w:val="18"/>
            <w:szCs w:val="18"/>
          </w:rPr>
          <w:t>Реквизиты</w:t>
        </w:r>
      </w:hyperlink>
      <w:r w:rsidRPr="00DF3C80">
        <w:rPr>
          <w:sz w:val="18"/>
          <w:szCs w:val="18"/>
        </w:rPr>
        <w:t>»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3. Возможна </w:t>
      </w:r>
      <w:r w:rsidRPr="00DF3C80">
        <w:rPr>
          <w:sz w:val="18"/>
          <w:szCs w:val="18"/>
          <w:lang w:val="en-US"/>
        </w:rPr>
        <w:t>on</w:t>
      </w:r>
      <w:r w:rsidRPr="00DF3C80">
        <w:rPr>
          <w:sz w:val="18"/>
          <w:szCs w:val="18"/>
        </w:rPr>
        <w:t>-</w:t>
      </w:r>
      <w:r w:rsidRPr="00DF3C80">
        <w:rPr>
          <w:sz w:val="18"/>
          <w:szCs w:val="18"/>
          <w:lang w:val="en-US"/>
        </w:rPr>
        <w:t>line</w:t>
      </w:r>
      <w:r w:rsidRPr="00DF3C80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DF3C80">
        <w:rPr>
          <w:b/>
          <w:sz w:val="18"/>
          <w:szCs w:val="18"/>
          <w:lang w:val="en-US"/>
        </w:rPr>
        <w:t>os</w:t>
      </w:r>
      <w:proofErr w:type="spellEnd"/>
      <w:r w:rsidRPr="00DF3C80">
        <w:rPr>
          <w:b/>
          <w:sz w:val="18"/>
          <w:szCs w:val="18"/>
        </w:rPr>
        <w:t>-</w:t>
      </w:r>
      <w:proofErr w:type="spellStart"/>
      <w:r w:rsidRPr="00DF3C80">
        <w:rPr>
          <w:b/>
          <w:sz w:val="18"/>
          <w:szCs w:val="18"/>
          <w:lang w:val="en-US"/>
        </w:rPr>
        <w:t>russia</w:t>
      </w:r>
      <w:proofErr w:type="spellEnd"/>
      <w:r w:rsidRPr="00DF3C80">
        <w:rPr>
          <w:b/>
          <w:sz w:val="18"/>
          <w:szCs w:val="18"/>
        </w:rPr>
        <w:t>.</w:t>
      </w:r>
      <w:r w:rsidRPr="00DF3C80">
        <w:rPr>
          <w:sz w:val="18"/>
          <w:szCs w:val="18"/>
        </w:rPr>
        <w:t>в разделе «</w:t>
      </w:r>
      <w:proofErr w:type="spellStart"/>
      <w:r w:rsidR="00D62756">
        <w:fldChar w:fldCharType="begin"/>
      </w:r>
      <w:r w:rsidR="00D62756">
        <w:instrText xml:space="preserve"> HYPERLINK "h</w:instrText>
      </w:r>
      <w:r w:rsidR="00D62756">
        <w:instrText xml:space="preserve">ttp://os-russia.com/on-line-pay" </w:instrText>
      </w:r>
      <w:r w:rsidR="00D62756">
        <w:fldChar w:fldCharType="separate"/>
      </w:r>
      <w:r w:rsidRPr="00DF3C80">
        <w:rPr>
          <w:rStyle w:val="a3"/>
          <w:sz w:val="18"/>
          <w:szCs w:val="18"/>
        </w:rPr>
        <w:t>On-line</w:t>
      </w:r>
      <w:proofErr w:type="spellEnd"/>
      <w:r w:rsidRPr="00DF3C80">
        <w:rPr>
          <w:rStyle w:val="a3"/>
          <w:sz w:val="18"/>
          <w:szCs w:val="18"/>
        </w:rPr>
        <w:t xml:space="preserve"> оплата</w:t>
      </w:r>
      <w:r w:rsidR="00D62756">
        <w:rPr>
          <w:rStyle w:val="a3"/>
          <w:sz w:val="18"/>
          <w:szCs w:val="18"/>
        </w:rPr>
        <w:fldChar w:fldCharType="end"/>
      </w:r>
      <w:r w:rsidRPr="00DF3C80">
        <w:rPr>
          <w:sz w:val="18"/>
          <w:szCs w:val="18"/>
        </w:rPr>
        <w:t>»</w:t>
      </w:r>
    </w:p>
    <w:p w:rsidR="00DF3C80" w:rsidRPr="00DF3C80" w:rsidRDefault="00DF3C80" w:rsidP="00DF3C80">
      <w:pPr>
        <w:spacing w:line="276" w:lineRule="auto"/>
        <w:jc w:val="both"/>
        <w:rPr>
          <w:b/>
          <w:sz w:val="18"/>
          <w:szCs w:val="18"/>
        </w:rPr>
      </w:pPr>
      <w:r w:rsidRPr="00DF3C80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Pr="00DF3C80">
        <w:rPr>
          <w:b/>
          <w:bCs/>
          <w:sz w:val="18"/>
          <w:szCs w:val="18"/>
          <w:lang w:val="en-US"/>
        </w:rPr>
        <w:t>nauka</w:t>
      </w:r>
      <w:proofErr w:type="spellEnd"/>
      <w:r w:rsidRPr="00DF3C80">
        <w:rPr>
          <w:b/>
          <w:bCs/>
          <w:sz w:val="18"/>
          <w:szCs w:val="18"/>
        </w:rPr>
        <w:t>@</w:t>
      </w:r>
      <w:proofErr w:type="spellStart"/>
      <w:r w:rsidRPr="00DF3C80">
        <w:rPr>
          <w:b/>
          <w:bCs/>
          <w:sz w:val="18"/>
          <w:szCs w:val="18"/>
          <w:lang w:val="en-US"/>
        </w:rPr>
        <w:t>os</w:t>
      </w:r>
      <w:proofErr w:type="spellEnd"/>
      <w:r w:rsidRPr="00DF3C80">
        <w:rPr>
          <w:b/>
          <w:bCs/>
          <w:sz w:val="18"/>
          <w:szCs w:val="18"/>
        </w:rPr>
        <w:t>-</w:t>
      </w:r>
      <w:proofErr w:type="spellStart"/>
      <w:r w:rsidRPr="00DF3C80">
        <w:rPr>
          <w:b/>
          <w:bCs/>
          <w:sz w:val="18"/>
          <w:szCs w:val="18"/>
          <w:lang w:val="en-US"/>
        </w:rPr>
        <w:t>russia</w:t>
      </w:r>
      <w:proofErr w:type="spellEnd"/>
      <w:r w:rsidRPr="00DF3C80">
        <w:rPr>
          <w:b/>
          <w:bCs/>
          <w:sz w:val="18"/>
          <w:szCs w:val="18"/>
        </w:rPr>
        <w:t>.</w:t>
      </w:r>
      <w:r w:rsidRPr="00DF3C80">
        <w:rPr>
          <w:b/>
          <w:bCs/>
          <w:sz w:val="18"/>
          <w:szCs w:val="18"/>
          <w:lang w:val="en-US"/>
        </w:rPr>
        <w:t>com</w:t>
      </w:r>
      <w:hyperlink r:id="rId13" w:history="1"/>
    </w:p>
    <w:p w:rsidR="00DF3C80" w:rsidRPr="00DF3C80" w:rsidRDefault="00DF3C80" w:rsidP="00DF3C80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DF3C80" w:rsidRPr="00DF3C80" w:rsidRDefault="00DF3C80" w:rsidP="00DF3C80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641"/>
        <w:gridCol w:w="641"/>
        <w:gridCol w:w="644"/>
      </w:tblGrid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Авт.3</w:t>
            </w:r>
          </w:p>
        </w:tc>
      </w:tr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 xml:space="preserve">Контактный телефон и </w:t>
            </w:r>
            <w:r w:rsidRPr="00DF3C80">
              <w:rPr>
                <w:spacing w:val="-4"/>
                <w:sz w:val="18"/>
                <w:szCs w:val="18"/>
                <w:lang w:val="en-US"/>
              </w:rPr>
              <w:t>e</w:t>
            </w:r>
            <w:r w:rsidRPr="00DF3C80">
              <w:rPr>
                <w:spacing w:val="-4"/>
                <w:sz w:val="18"/>
                <w:szCs w:val="18"/>
              </w:rPr>
              <w:t>-</w:t>
            </w:r>
            <w:proofErr w:type="spellStart"/>
            <w:r w:rsidRPr="00DF3C80">
              <w:rPr>
                <w:spacing w:val="-4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 xml:space="preserve">Секция/направление (см </w:t>
            </w:r>
            <w:proofErr w:type="gramStart"/>
            <w:r w:rsidRPr="00DF3C80">
              <w:rPr>
                <w:spacing w:val="-4"/>
                <w:sz w:val="18"/>
                <w:szCs w:val="18"/>
              </w:rPr>
              <w:t>раздел :</w:t>
            </w:r>
            <w:proofErr w:type="gramEnd"/>
            <w:r w:rsidRPr="00DF3C80">
              <w:rPr>
                <w:spacing w:val="-4"/>
                <w:sz w:val="18"/>
                <w:szCs w:val="18"/>
              </w:rPr>
              <w:t xml:space="preserve"> Основные секции конференции)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 xml:space="preserve">Сколько </w:t>
            </w:r>
            <w:r w:rsidRPr="00DF3C80">
              <w:rPr>
                <w:spacing w:val="-4"/>
                <w:sz w:val="18"/>
                <w:szCs w:val="18"/>
                <w:u w:val="single"/>
              </w:rPr>
              <w:t>дополнительных</w:t>
            </w:r>
            <w:r w:rsidRPr="00DF3C80">
              <w:rPr>
                <w:spacing w:val="-4"/>
                <w:sz w:val="18"/>
                <w:szCs w:val="18"/>
              </w:rPr>
              <w:t xml:space="preserve"> экземпляров сборника требуется (один печатный сборник высылается бесплатно).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Адрес для отправки сборника и ФИО получателя бандероли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Кому:</w:t>
            </w:r>
          </w:p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Куда:</w:t>
            </w:r>
          </w:p>
        </w:tc>
      </w:tr>
      <w:tr w:rsidR="00DF3C80" w:rsidRPr="003223A1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 xml:space="preserve">Шифр конференции, </w:t>
            </w:r>
          </w:p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KON-TT</w:t>
            </w:r>
            <w:r w:rsidR="00D62756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-51</w:t>
            </w: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, </w:t>
            </w:r>
          </w:p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nauka@os-russia.com</w:t>
            </w:r>
          </w:p>
        </w:tc>
      </w:tr>
    </w:tbl>
    <w:p w:rsidR="00DF3C80" w:rsidRPr="003223A1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  <w:lang w:val="en-US"/>
        </w:rPr>
      </w:pP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jc w:val="both"/>
              <w:rPr>
                <w:iCs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 xml:space="preserve">Актуальность. </w:t>
            </w:r>
            <w:r w:rsidRPr="00DF3C80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DF3C80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 xml:space="preserve">Ответственность. </w:t>
            </w:r>
            <w:r w:rsidRPr="00DF3C80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DF3C80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DF3C8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jc w:val="both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Оригинальность</w:t>
            </w:r>
            <w:r w:rsidRPr="00DF3C80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14" w:history="1">
              <w:r w:rsidRPr="00DF3C80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DF3C80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DF3C80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DF3C80" w:rsidRPr="00DF3C80" w:rsidRDefault="00DF3C80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DF3C80" w:rsidRPr="00DF3C80" w:rsidRDefault="00DF3C80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Ориентация - книжная;</w:t>
            </w:r>
          </w:p>
          <w:p w:rsidR="00DF3C80" w:rsidRP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DF3C8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DF3C80" w:rsidRP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DF3C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DF3C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DF3C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DF3C80" w:rsidRP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DF3C80" w:rsidRP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rPr>
                <w:b/>
                <w:sz w:val="18"/>
                <w:szCs w:val="18"/>
              </w:rPr>
            </w:pPr>
            <w:r w:rsidRPr="00DF3C80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DF3C80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DF3C80">
              <w:rPr>
                <w:sz w:val="18"/>
                <w:szCs w:val="18"/>
              </w:rPr>
              <w:t xml:space="preserve">УДК можно найти на сайте: </w:t>
            </w:r>
            <w:hyperlink r:id="rId15" w:history="1">
              <w:r w:rsidRPr="00DF3C80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DF3C80">
              <w:rPr>
                <w:color w:val="000000"/>
                <w:sz w:val="18"/>
                <w:szCs w:val="18"/>
              </w:rPr>
              <w:t>.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DF3C80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DF3C80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Список использованной литературы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 xml:space="preserve">Знак копирайта (©), </w:t>
            </w:r>
            <w:r w:rsidR="003223A1">
              <w:rPr>
                <w:sz w:val="18"/>
                <w:szCs w:val="18"/>
              </w:rPr>
              <w:t>с указанием автора, и года (2018</w:t>
            </w:r>
            <w:r w:rsidRPr="00DF3C80">
              <w:rPr>
                <w:sz w:val="18"/>
                <w:szCs w:val="18"/>
              </w:rPr>
              <w:t>).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DF3C80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DF3C80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DF3C80">
              <w:rPr>
                <w:b/>
                <w:iCs/>
                <w:sz w:val="18"/>
                <w:szCs w:val="18"/>
              </w:rPr>
              <w:t xml:space="preserve"> </w:t>
            </w:r>
            <w:r w:rsidRPr="00DF3C80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jc w:val="both"/>
              <w:rPr>
                <w:iCs/>
                <w:sz w:val="18"/>
                <w:szCs w:val="18"/>
              </w:rPr>
            </w:pPr>
            <w:r w:rsidRPr="00DF3C80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DF3C80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jc w:val="both"/>
              <w:rPr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 xml:space="preserve">Литература </w:t>
            </w:r>
            <w:r w:rsidRPr="00DF3C80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DF3C80" w:rsidRPr="00DF3C80" w:rsidRDefault="00DF3C80" w:rsidP="00F6113F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DF3C80">
              <w:rPr>
                <w:sz w:val="18"/>
                <w:szCs w:val="18"/>
              </w:rPr>
              <w:t>Например</w:t>
            </w:r>
            <w:proofErr w:type="gramEnd"/>
            <w:r w:rsidRPr="00DF3C80">
              <w:rPr>
                <w:sz w:val="18"/>
                <w:szCs w:val="18"/>
              </w:rPr>
              <w:t>: [5, с. 115].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jc w:val="both"/>
              <w:rPr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Рисунки и таблицы</w:t>
            </w:r>
            <w:r w:rsidRPr="00DF3C80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DF3C80" w:rsidRPr="00DF3C80" w:rsidRDefault="00DF3C80" w:rsidP="00F6113F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DF3C80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DF3C80" w:rsidRPr="00DF3C80" w:rsidRDefault="00DF3C80" w:rsidP="00F6113F">
            <w:pPr>
              <w:ind w:right="-108"/>
              <w:jc w:val="both"/>
              <w:rPr>
                <w:noProof/>
                <w:sz w:val="18"/>
                <w:szCs w:val="18"/>
              </w:rPr>
            </w:pPr>
            <w:proofErr w:type="gramStart"/>
            <w:r w:rsidRPr="00DF3C80">
              <w:rPr>
                <w:sz w:val="18"/>
                <w:szCs w:val="18"/>
              </w:rPr>
              <w:t xml:space="preserve">Пример:   </w:t>
            </w:r>
            <w:proofErr w:type="gramEnd"/>
            <w:r w:rsidRPr="00DF3C80">
              <w:rPr>
                <w:sz w:val="18"/>
                <w:szCs w:val="18"/>
              </w:rPr>
              <w:t xml:space="preserve">                                         </w:t>
            </w:r>
            <w:r w:rsidRPr="00DF3C80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Количество авторов - не более 3.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F3C80" w:rsidRPr="00DF3C80" w:rsidTr="00DF3C80">
        <w:tc>
          <w:tcPr>
            <w:tcW w:w="4961" w:type="dxa"/>
            <w:shd w:val="clear" w:color="auto" w:fill="auto"/>
          </w:tcPr>
          <w:p w:rsidR="00DF3C80" w:rsidRPr="00DF3C80" w:rsidRDefault="00DF3C80" w:rsidP="00F6113F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DF3C80">
              <w:rPr>
                <w:b/>
                <w:sz w:val="18"/>
                <w:szCs w:val="18"/>
              </w:rPr>
              <w:t>УДК 330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 xml:space="preserve">Е.Е. </w:t>
            </w:r>
            <w:r w:rsidRPr="00DF3C80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 xml:space="preserve">к. </w:t>
            </w:r>
            <w:proofErr w:type="gramStart"/>
            <w:r w:rsidRPr="00DF3C80">
              <w:rPr>
                <w:color w:val="000000"/>
                <w:sz w:val="18"/>
                <w:szCs w:val="18"/>
              </w:rPr>
              <w:t xml:space="preserve">т. </w:t>
            </w:r>
            <w:r w:rsidRPr="00DF3C80">
              <w:rPr>
                <w:iCs/>
                <w:sz w:val="18"/>
                <w:szCs w:val="18"/>
              </w:rPr>
              <w:t>,</w:t>
            </w:r>
            <w:proofErr w:type="gramEnd"/>
            <w:r w:rsidRPr="00DF3C80">
              <w:rPr>
                <w:iCs/>
                <w:sz w:val="18"/>
                <w:szCs w:val="18"/>
              </w:rPr>
              <w:t xml:space="preserve"> доцент ОГУ, 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DF3C80">
              <w:rPr>
                <w:iCs/>
                <w:sz w:val="18"/>
                <w:szCs w:val="18"/>
              </w:rPr>
              <w:t>г. Оренбург, РФ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DF3C80">
              <w:rPr>
                <w:iCs/>
                <w:sz w:val="18"/>
                <w:szCs w:val="18"/>
              </w:rPr>
              <w:t>Е-</w:t>
            </w:r>
            <w:r w:rsidRPr="00DF3C80">
              <w:rPr>
                <w:iCs/>
                <w:sz w:val="18"/>
                <w:szCs w:val="18"/>
                <w:lang w:val="en-US"/>
              </w:rPr>
              <w:t>mail</w:t>
            </w:r>
            <w:r w:rsidRPr="00DF3C80">
              <w:rPr>
                <w:iCs/>
                <w:sz w:val="18"/>
                <w:szCs w:val="18"/>
              </w:rPr>
              <w:t>:</w:t>
            </w:r>
            <w:r w:rsidRPr="00DF3C80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proofErr w:type="spellStart"/>
            <w:r w:rsidRPr="00DF3C80">
              <w:rPr>
                <w:iCs/>
                <w:sz w:val="18"/>
                <w:szCs w:val="18"/>
                <w:lang w:val="en-US"/>
              </w:rPr>
              <w:t>markovee</w:t>
            </w:r>
            <w:proofErr w:type="spellEnd"/>
            <w:r w:rsidRPr="00DF3C80">
              <w:rPr>
                <w:iCs/>
                <w:sz w:val="18"/>
                <w:szCs w:val="18"/>
              </w:rPr>
              <w:t>@</w:t>
            </w:r>
            <w:r w:rsidRPr="00DF3C80">
              <w:rPr>
                <w:iCs/>
                <w:sz w:val="18"/>
                <w:szCs w:val="18"/>
                <w:lang w:val="en-US"/>
              </w:rPr>
              <w:t>mail</w:t>
            </w:r>
            <w:r w:rsidRPr="00DF3C80">
              <w:rPr>
                <w:iCs/>
                <w:sz w:val="18"/>
                <w:szCs w:val="18"/>
              </w:rPr>
              <w:t>.</w:t>
            </w:r>
            <w:proofErr w:type="spellStart"/>
            <w:r w:rsidRPr="00DF3C80">
              <w:rPr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ТЕХНОЛОГИИ НАКОПИТЕЛЕЙ ЭНЕРГИИ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Аннотация</w:t>
            </w:r>
          </w:p>
          <w:p w:rsidR="00DF3C80" w:rsidRPr="00DF3C80" w:rsidRDefault="00DF3C80" w:rsidP="00F6113F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Ключевые слова: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Слово, слово, слово, слово, слово</w:t>
            </w:r>
          </w:p>
          <w:p w:rsidR="00DF3C80" w:rsidRPr="00DF3C80" w:rsidRDefault="00DF3C80" w:rsidP="00F6113F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</w:t>
            </w:r>
            <w:proofErr w:type="gramStart"/>
            <w:r w:rsidRPr="00DF3C80">
              <w:rPr>
                <w:rFonts w:ascii="Times New Roman" w:hAnsi="Times New Roman"/>
                <w:sz w:val="18"/>
                <w:szCs w:val="18"/>
              </w:rPr>
              <w:t>Текст(</w:t>
            </w:r>
            <w:proofErr w:type="gramEnd"/>
            <w:r w:rsidRPr="00DF3C80">
              <w:rPr>
                <w:rFonts w:ascii="Times New Roman" w:hAnsi="Times New Roman"/>
                <w:sz w:val="18"/>
                <w:szCs w:val="18"/>
              </w:rPr>
              <w:t xml:space="preserve">см. табл. 1). </w:t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DF3C80" w:rsidRPr="00DF3C80" w:rsidTr="00F6113F">
              <w:tc>
                <w:tcPr>
                  <w:tcW w:w="1576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F3C80" w:rsidRPr="00DF3C80" w:rsidTr="00F6113F">
              <w:tc>
                <w:tcPr>
                  <w:tcW w:w="1576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95550" cy="695325"/>
                  <wp:effectExtent l="0" t="0" r="0" b="9525"/>
                  <wp:docPr id="7" name="Рисунок 7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F3C80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DF3C80" w:rsidRPr="00DF3C80" w:rsidRDefault="00DF3C80" w:rsidP="00F6113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DF3C80" w:rsidRPr="00DF3C80" w:rsidRDefault="00DF3C80" w:rsidP="00F6113F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Литература.</w:t>
            </w:r>
          </w:p>
          <w:p w:rsidR="00DF3C80" w:rsidRPr="00DF3C80" w:rsidRDefault="00DF3C80" w:rsidP="00F6113F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Литература.</w:t>
            </w:r>
          </w:p>
          <w:p w:rsidR="00DF3C80" w:rsidRPr="00DF3C80" w:rsidRDefault="00DF3C80" w:rsidP="003223A1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© Е.Е. Марков, 201</w:t>
            </w:r>
            <w:r w:rsidR="003223A1">
              <w:rPr>
                <w:sz w:val="18"/>
                <w:szCs w:val="18"/>
              </w:rPr>
              <w:t>8</w:t>
            </w:r>
          </w:p>
        </w:tc>
      </w:tr>
    </w:tbl>
    <w:p w:rsidR="00DF3C80" w:rsidRPr="00DF3C80" w:rsidRDefault="00DF3C80" w:rsidP="00DF3C80">
      <w:pPr>
        <w:spacing w:line="276" w:lineRule="auto"/>
        <w:rPr>
          <w:sz w:val="18"/>
          <w:szCs w:val="18"/>
        </w:rPr>
      </w:pPr>
    </w:p>
    <w:p w:rsidR="00DF3C80" w:rsidRPr="00DF3C80" w:rsidRDefault="00DF3C80" w:rsidP="00DF3C80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ТИПОВЫЕ ВЫХОДНЫЕ ДАННЫЕ</w:t>
      </w:r>
    </w:p>
    <w:p w:rsidR="00DF3C80" w:rsidRPr="00DF3C80" w:rsidRDefault="00DF3C80" w:rsidP="00DF3C80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DF3C80">
        <w:rPr>
          <w:color w:val="000000"/>
          <w:sz w:val="18"/>
          <w:szCs w:val="18"/>
          <w:shd w:val="clear" w:color="auto" w:fill="FFFFFF"/>
        </w:rPr>
        <w:t>Марков Е.Е. Технологии накопителей энергии[Текст] / Е.Е. Марков// Сборник статей Международной научно-практической конференции «Роль науки в развитии общества» (Самара, 11.01.20</w:t>
      </w:r>
      <w:r w:rsidR="003223A1">
        <w:rPr>
          <w:color w:val="000000"/>
          <w:sz w:val="18"/>
          <w:szCs w:val="18"/>
          <w:shd w:val="clear" w:color="auto" w:fill="FFFFFF"/>
        </w:rPr>
        <w:t xml:space="preserve">18 г.). – Уфа: Омега </w:t>
      </w:r>
      <w:proofErr w:type="spellStart"/>
      <w:r w:rsidR="003223A1">
        <w:rPr>
          <w:color w:val="000000"/>
          <w:sz w:val="18"/>
          <w:szCs w:val="18"/>
          <w:shd w:val="clear" w:color="auto" w:fill="FFFFFF"/>
        </w:rPr>
        <w:t>сайнс</w:t>
      </w:r>
      <w:proofErr w:type="spellEnd"/>
      <w:r w:rsidR="003223A1">
        <w:rPr>
          <w:color w:val="000000"/>
          <w:sz w:val="18"/>
          <w:szCs w:val="18"/>
          <w:shd w:val="clear" w:color="auto" w:fill="FFFFFF"/>
        </w:rPr>
        <w:t>, 2018</w:t>
      </w:r>
      <w:r w:rsidRPr="00DF3C80">
        <w:rPr>
          <w:color w:val="000000"/>
          <w:sz w:val="18"/>
          <w:szCs w:val="18"/>
          <w:shd w:val="clear" w:color="auto" w:fill="FFFFFF"/>
        </w:rPr>
        <w:t>. – 266 с.</w:t>
      </w:r>
    </w:p>
    <w:p w:rsidR="00DF3C80" w:rsidRPr="00DF3C80" w:rsidRDefault="00DF3C80" w:rsidP="00DF3C80">
      <w:pPr>
        <w:spacing w:line="276" w:lineRule="auto"/>
        <w:rPr>
          <w:sz w:val="18"/>
          <w:szCs w:val="18"/>
        </w:rPr>
      </w:pPr>
    </w:p>
    <w:p w:rsidR="00DF3C80" w:rsidRPr="00DF3C80" w:rsidRDefault="00DF3C80" w:rsidP="00DF3C80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ОРГКОМИТЕТ</w:t>
      </w: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DF3C80">
        <w:rPr>
          <w:b/>
          <w:sz w:val="18"/>
          <w:szCs w:val="18"/>
        </w:rPr>
        <w:t xml:space="preserve">МЕЖДУНАРОДНЫЙ ЦЕНТР ИННОВАЦИОННЫХ </w:t>
      </w:r>
      <w:proofErr w:type="gramStart"/>
      <w:r w:rsidRPr="00DF3C80">
        <w:rPr>
          <w:b/>
          <w:sz w:val="18"/>
          <w:szCs w:val="18"/>
        </w:rPr>
        <w:t>ИССЛЕДОВАНЙЙ  «</w:t>
      </w:r>
      <w:proofErr w:type="gramEnd"/>
      <w:r w:rsidRPr="00DF3C80">
        <w:rPr>
          <w:b/>
          <w:sz w:val="18"/>
          <w:szCs w:val="18"/>
        </w:rPr>
        <w:t>ОМЕГА САЙНС»</w:t>
      </w: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proofErr w:type="gramStart"/>
      <w:r w:rsidRPr="00DF3C80">
        <w:rPr>
          <w:b/>
          <w:sz w:val="18"/>
          <w:szCs w:val="18"/>
          <w:lang w:val="en-US"/>
        </w:rPr>
        <w:t>os-russia.com</w:t>
      </w:r>
      <w:proofErr w:type="gramEnd"/>
      <w:r w:rsidRPr="00DF3C80">
        <w:rPr>
          <w:b/>
          <w:sz w:val="18"/>
          <w:szCs w:val="18"/>
          <w:lang w:val="en-US"/>
        </w:rPr>
        <w:t xml:space="preserve">     ||     </w:t>
      </w:r>
      <w:hyperlink r:id="rId17" w:history="1">
        <w:r w:rsidRPr="00DF3C80">
          <w:rPr>
            <w:rStyle w:val="a3"/>
            <w:sz w:val="18"/>
            <w:szCs w:val="18"/>
            <w:lang w:val="en-US"/>
          </w:rPr>
          <w:t xml:space="preserve"> </w:t>
        </w:r>
        <w:r w:rsidRPr="00DF3C80">
          <w:rPr>
            <w:rStyle w:val="a3"/>
            <w:b/>
            <w:sz w:val="18"/>
            <w:szCs w:val="18"/>
            <w:lang w:val="en-US"/>
          </w:rPr>
          <w:t>nauka@os-russia.com</w:t>
        </w:r>
      </w:hyperlink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DF3C80">
        <w:rPr>
          <w:b/>
          <w:sz w:val="18"/>
          <w:szCs w:val="18"/>
        </w:rPr>
        <w:t>+7</w:t>
      </w:r>
      <w:r w:rsidRPr="00DF3C80">
        <w:rPr>
          <w:b/>
          <w:sz w:val="18"/>
          <w:szCs w:val="18"/>
          <w:lang w:val="en-US"/>
        </w:rPr>
        <w:t> </w:t>
      </w:r>
      <w:r w:rsidRPr="00DF3C80">
        <w:rPr>
          <w:b/>
          <w:sz w:val="18"/>
          <w:szCs w:val="18"/>
        </w:rPr>
        <w:t>960-800-41-99     ||     +7 347 299 41 99</w:t>
      </w:r>
    </w:p>
    <w:p w:rsidR="00DF3C80" w:rsidRPr="00DF3C80" w:rsidRDefault="00DF3C80" w:rsidP="00DF3C80">
      <w:pPr>
        <w:pStyle w:val="a6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98425C" w:rsidRPr="00AE0A90" w:rsidRDefault="00DF3C80" w:rsidP="00AE0A90">
      <w:pPr>
        <w:pStyle w:val="a6"/>
        <w:widowControl w:val="0"/>
        <w:spacing w:after="0" w:line="276" w:lineRule="auto"/>
        <w:ind w:left="0" w:right="0" w:firstLine="284"/>
        <w:jc w:val="center"/>
        <w:rPr>
          <w:lang w:val="ru-RU"/>
        </w:rPr>
      </w:pPr>
      <w:r w:rsidRPr="00DF3C80">
        <w:rPr>
          <w:sz w:val="18"/>
          <w:szCs w:val="18"/>
          <w:lang w:val="ru-RU"/>
        </w:rPr>
        <w:t xml:space="preserve">С информационными сообщениями по конференциям, научным журналам, коллективным и авторским монографиям можно ознакомиться на нашем сайте </w:t>
      </w:r>
      <w:hyperlink r:id="rId18" w:history="1">
        <w:proofErr w:type="spellStart"/>
        <w:r w:rsidRPr="00DF3C80">
          <w:rPr>
            <w:rStyle w:val="a3"/>
            <w:b/>
            <w:sz w:val="18"/>
            <w:szCs w:val="18"/>
          </w:rPr>
          <w:t>os</w:t>
        </w:r>
        <w:proofErr w:type="spellEnd"/>
        <w:r w:rsidRPr="00DF3C80">
          <w:rPr>
            <w:rStyle w:val="a3"/>
            <w:b/>
            <w:sz w:val="18"/>
            <w:szCs w:val="18"/>
            <w:lang w:val="ru-RU"/>
          </w:rPr>
          <w:t>-</w:t>
        </w:r>
        <w:proofErr w:type="spellStart"/>
        <w:r w:rsidRPr="00DF3C80">
          <w:rPr>
            <w:rStyle w:val="a3"/>
            <w:b/>
            <w:sz w:val="18"/>
            <w:szCs w:val="18"/>
          </w:rPr>
          <w:t>russia</w:t>
        </w:r>
        <w:proofErr w:type="spellEnd"/>
        <w:r w:rsidRPr="00DF3C80">
          <w:rPr>
            <w:rStyle w:val="a3"/>
            <w:b/>
            <w:sz w:val="18"/>
            <w:szCs w:val="18"/>
            <w:lang w:val="ru-RU"/>
          </w:rPr>
          <w:t>.</w:t>
        </w:r>
        <w:r w:rsidRPr="00DF3C80">
          <w:rPr>
            <w:rStyle w:val="a3"/>
            <w:b/>
            <w:sz w:val="18"/>
            <w:szCs w:val="18"/>
          </w:rPr>
          <w:t>com</w:t>
        </w:r>
      </w:hyperlink>
      <w:r w:rsidRPr="00DF3C80">
        <w:rPr>
          <w:color w:val="1F4E79"/>
          <w:sz w:val="18"/>
          <w:szCs w:val="18"/>
          <w:lang w:val="ru-RU"/>
        </w:rPr>
        <w:t xml:space="preserve"> </w:t>
      </w:r>
      <w:r w:rsidR="00B978F8" w:rsidRPr="00AE0A90">
        <w:rPr>
          <w:lang w:val="ru-RU"/>
        </w:rPr>
        <w:t xml:space="preserve"> </w:t>
      </w:r>
    </w:p>
    <w:sectPr w:rsidR="0098425C" w:rsidRPr="00AE0A90" w:rsidSect="00B978F8"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61481"/>
    <w:multiLevelType w:val="hybridMultilevel"/>
    <w:tmpl w:val="8CE6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F8"/>
    <w:rsid w:val="00064B1B"/>
    <w:rsid w:val="000D6E4D"/>
    <w:rsid w:val="002F44D3"/>
    <w:rsid w:val="003223A1"/>
    <w:rsid w:val="004133F6"/>
    <w:rsid w:val="00431E3A"/>
    <w:rsid w:val="00442D28"/>
    <w:rsid w:val="005C0274"/>
    <w:rsid w:val="006904F1"/>
    <w:rsid w:val="006B6ADC"/>
    <w:rsid w:val="00736512"/>
    <w:rsid w:val="008D5C40"/>
    <w:rsid w:val="008F34ED"/>
    <w:rsid w:val="00981F50"/>
    <w:rsid w:val="00AE0A90"/>
    <w:rsid w:val="00B978F8"/>
    <w:rsid w:val="00C3148C"/>
    <w:rsid w:val="00CB4BA2"/>
    <w:rsid w:val="00CE47EF"/>
    <w:rsid w:val="00D62756"/>
    <w:rsid w:val="00D91B71"/>
    <w:rsid w:val="00DC7EE3"/>
    <w:rsid w:val="00DF2ACA"/>
    <w:rsid w:val="00DF3C80"/>
    <w:rsid w:val="00E62C19"/>
    <w:rsid w:val="00F434F0"/>
    <w:rsid w:val="00F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0889-79EB-46D3-9677-2DF275B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qFormat/>
    <w:rsid w:val="00B9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mailto:science@aeterna-ufa.ru" TargetMode="External"/><Relationship Id="rId18" Type="http://schemas.openxmlformats.org/officeDocument/2006/relationships/hyperlink" Target="http://os-russ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rekviz" TargetMode="External"/><Relationship Id="rId17" Type="http://schemas.openxmlformats.org/officeDocument/2006/relationships/hyperlink" Target="mailto:%20science@os-russi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s-russia.com/INFORM/Kvitanciya.doc" TargetMode="External"/><Relationship Id="rId5" Type="http://schemas.openxmlformats.org/officeDocument/2006/relationships/hyperlink" Target="http://os-russia.com/" TargetMode="Externa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http://os-russi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2475</Words>
  <Characters>17672</Characters>
  <Application>Microsoft Office Word</Application>
  <DocSecurity>0</DocSecurity>
  <Lines>504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2017-12-07T19:12:00Z</dcterms:created>
  <dcterms:modified xsi:type="dcterms:W3CDTF">2017-12-07T19:12:00Z</dcterms:modified>
</cp:coreProperties>
</file>