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3D775A">
        <w:rPr>
          <w:noProof/>
          <w:lang w:val="en-US"/>
        </w:rPr>
        <w:fldChar w:fldCharType="begin"/>
      </w:r>
      <w:r w:rsidR="003D775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D775A">
        <w:rPr>
          <w:noProof/>
          <w:lang w:val="en-US"/>
        </w:rPr>
        <w:fldChar w:fldCharType="separate"/>
      </w:r>
      <w:r w:rsidR="00547FB5">
        <w:rPr>
          <w:noProof/>
          <w:lang w:val="en-US"/>
        </w:rPr>
        <w:fldChar w:fldCharType="begin"/>
      </w:r>
      <w:r w:rsidR="00547FB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47FB5">
        <w:rPr>
          <w:noProof/>
          <w:lang w:val="en-US"/>
        </w:rPr>
        <w:fldChar w:fldCharType="separate"/>
      </w:r>
      <w:r w:rsidR="009A0C9B">
        <w:rPr>
          <w:noProof/>
          <w:lang w:val="en-US"/>
        </w:rPr>
        <w:fldChar w:fldCharType="begin"/>
      </w:r>
      <w:r w:rsidR="009A0C9B">
        <w:rPr>
          <w:noProof/>
          <w:lang w:val="en-US"/>
        </w:rPr>
        <w:instrText xml:space="preserve"> </w:instrText>
      </w:r>
      <w:r w:rsidR="009A0C9B">
        <w:rPr>
          <w:noProof/>
          <w:lang w:val="en-US"/>
        </w:rPr>
        <w:instrText>INCLUDEPICTURE  "http://izdat-knigu.ru/wp-content/uploads/2011/03/Log%D0%BEISB</w:instrText>
      </w:r>
      <w:r w:rsidR="009A0C9B">
        <w:rPr>
          <w:noProof/>
          <w:lang w:val="en-US"/>
        </w:rPr>
        <w:instrText>N.gif" \* MERGEFORMATINET</w:instrText>
      </w:r>
      <w:r w:rsidR="009A0C9B">
        <w:rPr>
          <w:noProof/>
          <w:lang w:val="en-US"/>
        </w:rPr>
        <w:instrText xml:space="preserve"> </w:instrText>
      </w:r>
      <w:r w:rsidR="009A0C9B">
        <w:rPr>
          <w:noProof/>
          <w:lang w:val="en-US"/>
        </w:rPr>
        <w:fldChar w:fldCharType="separate"/>
      </w:r>
      <w:r w:rsidR="009A0C9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pt">
            <v:imagedata r:id="rId7" r:href="rId8"/>
          </v:shape>
        </w:pict>
      </w:r>
      <w:r w:rsidR="009A0C9B">
        <w:rPr>
          <w:noProof/>
          <w:lang w:val="en-US"/>
        </w:rPr>
        <w:fldChar w:fldCharType="end"/>
      </w:r>
      <w:r w:rsidR="00547FB5">
        <w:rPr>
          <w:noProof/>
          <w:lang w:val="en-US"/>
        </w:rPr>
        <w:fldChar w:fldCharType="end"/>
      </w:r>
      <w:r w:rsidR="003D775A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5236D5D" w:rsidR="004A2608" w:rsidRPr="00B12B99" w:rsidRDefault="003D775A" w:rsidP="004920F9">
      <w:pPr>
        <w:jc w:val="center"/>
        <w:rPr>
          <w:b/>
          <w:caps/>
          <w:color w:val="1F4E79"/>
          <w:sz w:val="34"/>
          <w:szCs w:val="34"/>
        </w:rPr>
      </w:pPr>
      <w:r w:rsidRPr="003D775A">
        <w:rPr>
          <w:b/>
          <w:caps/>
          <w:color w:val="1F4E79"/>
          <w:sz w:val="34"/>
          <w:szCs w:val="34"/>
        </w:rPr>
        <w:t>СОВРЕМЕННЫЕ УСЛОВИЯ ВЗАИМОДЕЙСТВИЯ НАУКИ И ТЕХНИКИ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AE46C07" w:rsidR="002225C1" w:rsidRPr="00C369F7" w:rsidRDefault="003D775A" w:rsidP="004920F9">
      <w:pPr>
        <w:jc w:val="center"/>
        <w:rPr>
          <w:b/>
        </w:rPr>
      </w:pPr>
      <w:r>
        <w:rPr>
          <w:b/>
        </w:rPr>
        <w:t>11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CBDF6C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D775A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2183A7B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3D775A">
        <w:rPr>
          <w:b/>
          <w:sz w:val="20"/>
          <w:szCs w:val="16"/>
        </w:rPr>
        <w:t>-231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327895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D775A">
        <w:rPr>
          <w:b/>
          <w:sz w:val="18"/>
          <w:szCs w:val="18"/>
        </w:rPr>
        <w:t>11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49336AC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DCA75D6" w:rsidR="00E11A9E" w:rsidRPr="002C1231" w:rsidRDefault="003D775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81D9111" w:rsidR="00E11A9E" w:rsidRPr="002C1231" w:rsidRDefault="009A0C9B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47FB5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0C9B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1593</Words>
  <Characters>9083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2018-06-14T06:23:00Z</dcterms:created>
  <dcterms:modified xsi:type="dcterms:W3CDTF">2018-06-27T12:26:00Z</dcterms:modified>
</cp:coreProperties>
</file>