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B13744" w:rsidRDefault="00626FD6" w:rsidP="001308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Пр</w:t>
      </w:r>
      <w:r w:rsidR="00B13744">
        <w:rPr>
          <w:rFonts w:ascii="Times New Roman" w:hAnsi="Times New Roman"/>
          <w:sz w:val="26"/>
          <w:szCs w:val="26"/>
        </w:rPr>
        <w:t>ед</w:t>
      </w:r>
      <w:r w:rsidRPr="002F4DE2">
        <w:rPr>
          <w:rFonts w:ascii="Times New Roman" w:hAnsi="Times New Roman"/>
          <w:sz w:val="26"/>
          <w:szCs w:val="26"/>
        </w:rPr>
        <w:t>ла</w:t>
      </w:r>
      <w:r w:rsidR="00B13744">
        <w:rPr>
          <w:rFonts w:ascii="Times New Roman" w:hAnsi="Times New Roman"/>
          <w:sz w:val="26"/>
          <w:szCs w:val="26"/>
        </w:rPr>
        <w:t>г</w:t>
      </w:r>
      <w:r w:rsidRPr="002F4DE2">
        <w:rPr>
          <w:rFonts w:ascii="Times New Roman" w:hAnsi="Times New Roman"/>
          <w:sz w:val="26"/>
          <w:szCs w:val="26"/>
        </w:rPr>
        <w:t xml:space="preserve">аем </w:t>
      </w:r>
      <w:r w:rsidR="00B13744">
        <w:rPr>
          <w:rFonts w:ascii="Times New Roman" w:hAnsi="Times New Roman"/>
          <w:sz w:val="26"/>
          <w:szCs w:val="26"/>
        </w:rPr>
        <w:t>опубликовать свою статью в журнале</w:t>
      </w:r>
      <w:r w:rsidR="00F505E5">
        <w:rPr>
          <w:rFonts w:ascii="Times New Roman" w:hAnsi="Times New Roman"/>
          <w:sz w:val="26"/>
          <w:szCs w:val="26"/>
        </w:rPr>
        <w:t xml:space="preserve"> с </w:t>
      </w:r>
      <w:r w:rsidR="00F505E5" w:rsidRPr="008F6F00">
        <w:rPr>
          <w:rFonts w:ascii="Times New Roman" w:hAnsi="Times New Roman"/>
          <w:b/>
          <w:i/>
          <w:sz w:val="26"/>
          <w:szCs w:val="26"/>
          <w:u w:val="single"/>
        </w:rPr>
        <w:t>постатейным рецензированием</w:t>
      </w:r>
    </w:p>
    <w:p w:rsidR="00B13744" w:rsidRPr="005766EB" w:rsidRDefault="00B13744" w:rsidP="001308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66EB">
        <w:rPr>
          <w:rFonts w:ascii="Times New Roman" w:hAnsi="Times New Roman"/>
          <w:b/>
          <w:sz w:val="26"/>
          <w:szCs w:val="26"/>
        </w:rPr>
        <w:t>«ИННОВАЦИОННЫЕ ИССЛЕДОВАНИЯ, МЕТОДИКА И ПРАКТИКА»</w:t>
      </w:r>
    </w:p>
    <w:p w:rsidR="00217D25" w:rsidRPr="002F4DE2" w:rsidRDefault="00626FD6" w:rsidP="001308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b/>
          <w:sz w:val="26"/>
          <w:szCs w:val="26"/>
        </w:rPr>
        <w:t>IS</w:t>
      </w:r>
      <w:r w:rsidR="00B13744">
        <w:rPr>
          <w:rFonts w:ascii="Times New Roman" w:hAnsi="Times New Roman"/>
          <w:b/>
          <w:sz w:val="26"/>
          <w:szCs w:val="26"/>
          <w:lang w:val="en-US"/>
        </w:rPr>
        <w:t>S</w:t>
      </w:r>
      <w:r w:rsidRPr="002F4DE2">
        <w:rPr>
          <w:rFonts w:ascii="Times New Roman" w:hAnsi="Times New Roman"/>
          <w:b/>
          <w:sz w:val="26"/>
          <w:szCs w:val="26"/>
        </w:rPr>
        <w:t>N</w:t>
      </w:r>
      <w:r w:rsidRPr="002F4DE2">
        <w:rPr>
          <w:rFonts w:ascii="Times New Roman" w:hAnsi="Times New Roman"/>
          <w:sz w:val="26"/>
          <w:szCs w:val="26"/>
        </w:rPr>
        <w:t xml:space="preserve">, </w:t>
      </w:r>
      <w:r w:rsidR="00B13744">
        <w:rPr>
          <w:rFonts w:ascii="Times New Roman" w:hAnsi="Times New Roman"/>
          <w:sz w:val="26"/>
          <w:szCs w:val="26"/>
        </w:rPr>
        <w:t xml:space="preserve">индексация статей в </w:t>
      </w:r>
      <w:r w:rsidR="006D1D8E" w:rsidRPr="002F4DE2">
        <w:rPr>
          <w:rFonts w:ascii="Times New Roman" w:hAnsi="Times New Roman"/>
          <w:b/>
          <w:sz w:val="26"/>
          <w:szCs w:val="26"/>
        </w:rPr>
        <w:t>РИНЦ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B14553">
        <w:rPr>
          <w:rFonts w:ascii="Times New Roman" w:hAnsi="Times New Roman"/>
          <w:b/>
          <w:sz w:val="26"/>
          <w:szCs w:val="26"/>
        </w:rPr>
        <w:t xml:space="preserve"> </w:t>
      </w:r>
    </w:p>
    <w:p w:rsidR="00ED76E4" w:rsidRPr="008340D2" w:rsidRDefault="00B13744" w:rsidP="001308B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Последний день </w:t>
      </w:r>
      <w:r w:rsidR="008340D2">
        <w:rPr>
          <w:rFonts w:ascii="Times New Roman" w:hAnsi="Times New Roman"/>
          <w:b/>
          <w:sz w:val="28"/>
          <w:szCs w:val="28"/>
        </w:rPr>
        <w:t>приема статей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 </w:t>
      </w:r>
      <w:r w:rsidR="008340D2" w:rsidRPr="008340D2">
        <w:rPr>
          <w:rFonts w:ascii="Times New Roman" w:hAnsi="Times New Roman"/>
          <w:b/>
          <w:color w:val="FF0000"/>
          <w:sz w:val="28"/>
          <w:szCs w:val="28"/>
        </w:rPr>
        <w:t>19</w:t>
      </w:r>
      <w:r w:rsidR="004936AA" w:rsidRPr="008340D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340D2" w:rsidRPr="008340D2">
        <w:rPr>
          <w:rFonts w:ascii="Times New Roman" w:hAnsi="Times New Roman"/>
          <w:b/>
          <w:color w:val="FF0000"/>
          <w:sz w:val="28"/>
          <w:szCs w:val="28"/>
        </w:rPr>
        <w:t>окт</w:t>
      </w:r>
      <w:r w:rsidR="00676880" w:rsidRPr="008340D2">
        <w:rPr>
          <w:rFonts w:ascii="Times New Roman" w:hAnsi="Times New Roman"/>
          <w:b/>
          <w:color w:val="FF0000"/>
          <w:sz w:val="28"/>
          <w:szCs w:val="28"/>
        </w:rPr>
        <w:t>ября</w:t>
      </w:r>
      <w:r w:rsidR="00B05FDE" w:rsidRPr="008340D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D76E4" w:rsidRPr="008340D2">
        <w:rPr>
          <w:rFonts w:ascii="Times New Roman" w:hAnsi="Times New Roman"/>
          <w:b/>
          <w:color w:val="FF0000"/>
          <w:sz w:val="28"/>
          <w:szCs w:val="28"/>
        </w:rPr>
        <w:t>201</w:t>
      </w:r>
      <w:r w:rsidR="005C0A9C" w:rsidRPr="008340D2">
        <w:rPr>
          <w:rFonts w:ascii="Times New Roman" w:hAnsi="Times New Roman"/>
          <w:b/>
          <w:color w:val="FF0000"/>
          <w:sz w:val="28"/>
          <w:szCs w:val="28"/>
        </w:rPr>
        <w:t>8</w:t>
      </w:r>
      <w:r w:rsidR="00ED76E4" w:rsidRPr="008340D2">
        <w:rPr>
          <w:rFonts w:ascii="Times New Roman" w:hAnsi="Times New Roman"/>
          <w:b/>
          <w:color w:val="FF0000"/>
          <w:sz w:val="28"/>
          <w:szCs w:val="28"/>
        </w:rPr>
        <w:t xml:space="preserve"> г.</w:t>
      </w:r>
      <w:r w:rsidR="008340D2" w:rsidRPr="008340D2">
        <w:rPr>
          <w:rFonts w:ascii="Times New Roman" w:hAnsi="Times New Roman"/>
          <w:sz w:val="26"/>
          <w:szCs w:val="26"/>
        </w:rPr>
        <w:t xml:space="preserve"> </w:t>
      </w:r>
      <w:r w:rsidR="008340D2" w:rsidRPr="002F4DE2">
        <w:rPr>
          <w:rFonts w:ascii="Times New Roman" w:hAnsi="Times New Roman"/>
          <w:sz w:val="26"/>
          <w:szCs w:val="26"/>
        </w:rPr>
        <w:t>(</w:t>
      </w:r>
      <w:r w:rsidR="008340D2"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="008340D2" w:rsidRPr="002F4DE2">
        <w:rPr>
          <w:rFonts w:ascii="Times New Roman" w:hAnsi="Times New Roman"/>
          <w:sz w:val="26"/>
          <w:szCs w:val="26"/>
        </w:rPr>
        <w:t>).</w:t>
      </w:r>
    </w:p>
    <w:p w:rsidR="006A2E0E" w:rsidRPr="001868F8" w:rsidRDefault="006A2E0E" w:rsidP="001308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Язык: </w:t>
      </w:r>
      <w:r w:rsidRPr="002F4DE2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>
        <w:rPr>
          <w:rFonts w:ascii="Times New Roman" w:hAnsi="Times New Roman"/>
          <w:sz w:val="26"/>
          <w:szCs w:val="26"/>
        </w:rPr>
        <w:t xml:space="preserve">, </w:t>
      </w:r>
      <w:r w:rsidR="008340D2" w:rsidRPr="008340D2">
        <w:rPr>
          <w:rFonts w:ascii="Times New Roman" w:hAnsi="Times New Roman"/>
          <w:b/>
          <w:sz w:val="26"/>
          <w:szCs w:val="26"/>
        </w:rPr>
        <w:t>немецкий,</w:t>
      </w:r>
      <w:r w:rsidR="008340D2">
        <w:rPr>
          <w:rFonts w:ascii="Times New Roman" w:hAnsi="Times New Roman"/>
          <w:sz w:val="26"/>
          <w:szCs w:val="26"/>
        </w:rPr>
        <w:t xml:space="preserve"> </w:t>
      </w:r>
      <w:r w:rsidR="001868F8" w:rsidRPr="001868F8">
        <w:rPr>
          <w:rFonts w:ascii="Times New Roman" w:hAnsi="Times New Roman"/>
          <w:b/>
          <w:sz w:val="26"/>
          <w:szCs w:val="26"/>
        </w:rPr>
        <w:t>украинский</w:t>
      </w:r>
    </w:p>
    <w:p w:rsidR="00E273F2" w:rsidRPr="00527870" w:rsidRDefault="006A2E0E" w:rsidP="001308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</w:t>
      </w:r>
      <w:r w:rsidR="00A61722">
        <w:rPr>
          <w:rFonts w:ascii="Times New Roman" w:hAnsi="Times New Roman"/>
          <w:sz w:val="24"/>
          <w:szCs w:val="24"/>
        </w:rPr>
        <w:t>журналов</w:t>
      </w:r>
      <w:r w:rsidRPr="00527870">
        <w:rPr>
          <w:rFonts w:ascii="Times New Roman" w:hAnsi="Times New Roman"/>
          <w:sz w:val="24"/>
          <w:szCs w:val="24"/>
        </w:rPr>
        <w:t xml:space="preserve">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(по электронной почте)</w:t>
      </w:r>
    </w:p>
    <w:p w:rsidR="0061799E" w:rsidRPr="00527870" w:rsidRDefault="0061799E" w:rsidP="001308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</w:t>
      </w:r>
      <w:r w:rsidR="00A61722">
        <w:rPr>
          <w:rFonts w:ascii="Times New Roman" w:hAnsi="Times New Roman"/>
          <w:sz w:val="24"/>
          <w:szCs w:val="24"/>
        </w:rPr>
        <w:t>журнал</w:t>
      </w:r>
      <w:r w:rsidRPr="00527870">
        <w:rPr>
          <w:rFonts w:ascii="Times New Roman" w:hAnsi="Times New Roman"/>
          <w:sz w:val="24"/>
          <w:szCs w:val="24"/>
        </w:rPr>
        <w:t xml:space="preserve">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14 дней</w:t>
      </w:r>
      <w:r w:rsidRPr="00527870">
        <w:rPr>
          <w:rFonts w:ascii="Times New Roman" w:hAnsi="Times New Roman"/>
          <w:b/>
          <w:sz w:val="24"/>
          <w:szCs w:val="24"/>
        </w:rPr>
        <w:t>.(рассылка почта России)</w:t>
      </w:r>
    </w:p>
    <w:p w:rsidR="006A2E0E" w:rsidRDefault="00A61722" w:rsidP="001308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Журнал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="006A2E0E" w:rsidRPr="002F4DE2">
        <w:rPr>
          <w:rFonts w:ascii="Times New Roman" w:hAnsi="Times New Roman"/>
          <w:sz w:val="26"/>
          <w:szCs w:val="26"/>
        </w:rPr>
        <w:t xml:space="preserve"> в </w:t>
      </w:r>
      <w:r w:rsidR="006A2E0E" w:rsidRPr="00B14553">
        <w:rPr>
          <w:rFonts w:ascii="Times New Roman" w:hAnsi="Times New Roman"/>
          <w:sz w:val="26"/>
          <w:szCs w:val="26"/>
        </w:rPr>
        <w:t>РИНЦ</w:t>
      </w:r>
      <w:r w:rsidR="006A2E0E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6A2E0E" w:rsidRPr="002F4DE2">
        <w:rPr>
          <w:rFonts w:ascii="Times New Roman" w:hAnsi="Times New Roman"/>
          <w:sz w:val="26"/>
          <w:szCs w:val="26"/>
        </w:rPr>
        <w:t xml:space="preserve"> и на сай</w:t>
      </w:r>
      <w:bookmarkStart w:id="0" w:name="_GoBack"/>
      <w:bookmarkEnd w:id="0"/>
      <w:r w:rsidR="006A2E0E" w:rsidRPr="002F4DE2">
        <w:rPr>
          <w:rFonts w:ascii="Times New Roman" w:hAnsi="Times New Roman"/>
          <w:sz w:val="26"/>
          <w:szCs w:val="26"/>
        </w:rPr>
        <w:t xml:space="preserve">те </w:t>
      </w:r>
      <w:r w:rsidR="006A2E0E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6A2E0E" w:rsidRPr="002F4DE2">
        <w:rPr>
          <w:rFonts w:ascii="Times New Roman" w:hAnsi="Times New Roman"/>
          <w:b/>
          <w:sz w:val="26"/>
          <w:szCs w:val="26"/>
        </w:rPr>
        <w:t>.</w:t>
      </w:r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r w:rsidR="006A2E0E" w:rsidRPr="002F4DE2">
        <w:rPr>
          <w:rFonts w:ascii="Times New Roman" w:hAnsi="Times New Roman"/>
          <w:b/>
          <w:sz w:val="26"/>
          <w:szCs w:val="26"/>
        </w:rPr>
        <w:t>.</w:t>
      </w:r>
      <w:r w:rsidR="006A2E0E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r w:rsidR="006A2E0E"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="008340D2">
        <w:rPr>
          <w:rFonts w:ascii="Times New Roman" w:hAnsi="Times New Roman"/>
          <w:b/>
          <w:sz w:val="26"/>
          <w:szCs w:val="26"/>
        </w:rPr>
        <w:t>Журнал</w:t>
      </w:r>
      <w:r w:rsidR="006A2E0E"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A61722" w:rsidP="001308BB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pacing w:val="20"/>
          <w:sz w:val="32"/>
          <w:szCs w:val="32"/>
        </w:rPr>
        <w:t>Разделы</w:t>
      </w:r>
    </w:p>
    <w:tbl>
      <w:tblPr>
        <w:tblW w:w="207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691"/>
        <w:gridCol w:w="400"/>
        <w:gridCol w:w="5422"/>
        <w:gridCol w:w="5422"/>
        <w:gridCol w:w="5422"/>
      </w:tblGrid>
      <w:tr w:rsidR="005766EB" w:rsidRPr="005766EB" w:rsidTr="001F5F8F">
        <w:tc>
          <w:tcPr>
            <w:tcW w:w="0" w:type="auto"/>
            <w:shd w:val="clear" w:color="auto" w:fill="FFFFFF"/>
            <w:vAlign w:val="center"/>
            <w:hideMark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6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6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6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6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Экономические науки</w:t>
            </w:r>
          </w:p>
        </w:tc>
        <w:tc>
          <w:tcPr>
            <w:tcW w:w="5422" w:type="dxa"/>
            <w:vAlign w:val="center"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vAlign w:val="center"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766EB" w:rsidRPr="005766EB" w:rsidTr="001F5F8F">
        <w:tc>
          <w:tcPr>
            <w:tcW w:w="0" w:type="auto"/>
            <w:shd w:val="clear" w:color="auto" w:fill="FFFFFF"/>
            <w:vAlign w:val="center"/>
            <w:hideMark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6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6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6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6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Гуманитарные науки</w:t>
            </w:r>
          </w:p>
        </w:tc>
        <w:tc>
          <w:tcPr>
            <w:tcW w:w="5422" w:type="dxa"/>
            <w:vAlign w:val="center"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vAlign w:val="center"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766EB" w:rsidRPr="005766EB" w:rsidTr="001F5F8F">
        <w:tc>
          <w:tcPr>
            <w:tcW w:w="0" w:type="auto"/>
            <w:shd w:val="clear" w:color="auto" w:fill="FFFFFF"/>
            <w:vAlign w:val="center"/>
            <w:hideMark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6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6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vAlign w:val="center"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vAlign w:val="center"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766EB" w:rsidRPr="005766EB" w:rsidTr="001F5F8F">
        <w:trPr>
          <w:gridAfter w:val="2"/>
          <w:wAfter w:w="10844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6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6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F5F8F" w:rsidRPr="005766EB" w:rsidRDefault="001F5F8F" w:rsidP="0013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D4C33" w:rsidRPr="00346DFE" w:rsidRDefault="005D4C33" w:rsidP="001308BB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16"/>
          <w:szCs w:val="16"/>
        </w:rPr>
      </w:pPr>
    </w:p>
    <w:p w:rsidR="005D4C33" w:rsidRDefault="00516319" w:rsidP="001308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</w:t>
      </w:r>
      <w:r w:rsidR="001F5F8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публикации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</w:p>
    <w:p w:rsidR="00516319" w:rsidRDefault="005D4C33" w:rsidP="001308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бе</w:t>
      </w:r>
      <w:r w:rsidR="00F828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з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предоставления </w:t>
      </w:r>
      <w:r w:rsidR="001F5F8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журнала</w:t>
      </w:r>
      <w:r w:rsidR="00627A5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B6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 w:rsid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 w:rsidR="004B5C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627A5E"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="00627A5E"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1F5F8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10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рублей. (Электронный вариант скачивается самостоятельно в РИНЦ </w:t>
      </w:r>
      <w:r w:rsidR="00355AC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или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на нашем сайте)</w:t>
      </w:r>
    </w:p>
    <w:p w:rsidR="00346DFE" w:rsidRDefault="00346DFE" w:rsidP="001308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рецензирование статьи привлеченными специалистами издательства 300 рублей</w:t>
      </w:r>
      <w:r w:rsidR="008F6F0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. Рецензирование не оплачивается, если автор прислал </w:t>
      </w:r>
      <w:r w:rsidR="00876A6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рецензию</w:t>
      </w:r>
      <w:r w:rsidR="008F6F0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</w:t>
      </w:r>
    </w:p>
    <w:p w:rsidR="005D4C33" w:rsidRDefault="005D4C33" w:rsidP="001308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сертификат</w:t>
      </w:r>
      <w:r w:rsidR="00115B2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(</w:t>
      </w:r>
      <w:r w:rsidR="00115B2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сертификат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электронный</w:t>
      </w:r>
      <w:r w:rsidR="001F5F8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, бумажный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)  </w:t>
      </w:r>
      <w:r w:rsidR="001F5F8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00 рублей</w:t>
      </w:r>
      <w:r w:rsidR="0078226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4936AA" w:rsidRDefault="004936AA" w:rsidP="001308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почтовый сбор </w:t>
      </w:r>
      <w:r w:rsidR="002019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</w:t>
      </w:r>
      <w:r w:rsidR="00A6172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5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0 рублей</w:t>
      </w:r>
    </w:p>
    <w:p w:rsidR="005D4C33" w:rsidRDefault="005D4C33" w:rsidP="001308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1F5F8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журнал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1F5F8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4</w:t>
      </w:r>
      <w:r w:rsidR="002019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5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 рублей </w:t>
      </w:r>
    </w:p>
    <w:p w:rsidR="00E0597B" w:rsidRDefault="00346DFE" w:rsidP="001308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10% на всю сумму скидка для повторно публикующихся авторов</w:t>
      </w:r>
    </w:p>
    <w:p w:rsidR="00D92192" w:rsidRPr="00A263D9" w:rsidRDefault="005341CE" w:rsidP="001308BB">
      <w:pPr>
        <w:pStyle w:val="2"/>
      </w:pPr>
      <w:r w:rsidRPr="002F4DE2">
        <w:rPr>
          <w:b/>
          <w:bCs/>
          <w:color w:val="000000"/>
        </w:rPr>
        <w:t>*</w:t>
      </w:r>
      <w:r w:rsidR="00D92192" w:rsidRPr="002F4DE2">
        <w:t>Стоимость указывается автором в бланке «Сведения об авторе» в</w:t>
      </w:r>
      <w:r w:rsidR="00D92192" w:rsidRPr="002F4DE2">
        <w:rPr>
          <w:b/>
        </w:rPr>
        <w:t xml:space="preserve"> </w:t>
      </w:r>
      <w:r w:rsidR="00D92192" w:rsidRPr="002F4DE2">
        <w:t>разделе</w:t>
      </w:r>
      <w:r w:rsidR="00D92192" w:rsidRPr="002F4DE2">
        <w:rPr>
          <w:b/>
        </w:rPr>
        <w:t xml:space="preserve"> </w:t>
      </w:r>
      <w:r w:rsidR="00D92192" w:rsidRPr="00A263D9">
        <w:t>«Организационный взнос».</w:t>
      </w:r>
    </w:p>
    <w:p w:rsidR="00723412" w:rsidRPr="002F4DE2" w:rsidRDefault="00723412" w:rsidP="001308BB">
      <w:pPr>
        <w:pStyle w:val="2"/>
      </w:pPr>
      <w:r>
        <w:t xml:space="preserve">*Почтовый сбор по СНГ </w:t>
      </w:r>
      <w:r w:rsidR="00EB199F">
        <w:t>5</w:t>
      </w:r>
      <w:r w:rsidR="0020195F">
        <w:t>0</w:t>
      </w:r>
      <w:r>
        <w:t>0 рублей.</w:t>
      </w:r>
    </w:p>
    <w:p w:rsidR="000F24C0" w:rsidRPr="00346DFE" w:rsidRDefault="000F24C0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16"/>
          <w:szCs w:val="16"/>
        </w:rPr>
      </w:pPr>
    </w:p>
    <w:p w:rsidR="005766EB" w:rsidRDefault="005766EB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346DFE" w:rsidRDefault="00346DFE" w:rsidP="00346DFE">
      <w:pPr>
        <w:spacing w:after="0" w:line="240" w:lineRule="auto"/>
        <w:jc w:val="both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lastRenderedPageBreak/>
        <w:t>Образец рецензии</w:t>
      </w:r>
    </w:p>
    <w:p w:rsidR="00346DFE" w:rsidRPr="00346DFE" w:rsidRDefault="00346DFE" w:rsidP="00346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8A0">
        <w:rPr>
          <w:rFonts w:ascii="Times New Roman" w:hAnsi="Times New Roman"/>
          <w:sz w:val="28"/>
          <w:szCs w:val="28"/>
        </w:rPr>
        <w:t>Рецензия</w:t>
      </w:r>
      <w:r w:rsidRPr="00346DFE">
        <w:rPr>
          <w:rFonts w:ascii="Times New Roman" w:hAnsi="Times New Roman"/>
          <w:sz w:val="28"/>
          <w:szCs w:val="28"/>
        </w:rPr>
        <w:t xml:space="preserve"> </w:t>
      </w:r>
      <w:r w:rsidRPr="00BD18A0">
        <w:rPr>
          <w:rFonts w:ascii="Times New Roman" w:hAnsi="Times New Roman"/>
          <w:sz w:val="28"/>
          <w:szCs w:val="28"/>
        </w:rPr>
        <w:t>на</w:t>
      </w:r>
      <w:r w:rsidRPr="00346DFE">
        <w:rPr>
          <w:rFonts w:ascii="Times New Roman" w:hAnsi="Times New Roman"/>
          <w:sz w:val="28"/>
          <w:szCs w:val="28"/>
        </w:rPr>
        <w:t xml:space="preserve"> </w:t>
      </w:r>
      <w:r w:rsidRPr="00BD18A0">
        <w:rPr>
          <w:rFonts w:ascii="Times New Roman" w:hAnsi="Times New Roman"/>
          <w:sz w:val="28"/>
          <w:szCs w:val="28"/>
        </w:rPr>
        <w:t>статью</w:t>
      </w:r>
    </w:p>
    <w:p w:rsidR="00346DFE" w:rsidRPr="00346DFE" w:rsidRDefault="00346DFE" w:rsidP="00346DFE">
      <w:pPr>
        <w:pStyle w:val="FR2"/>
        <w:spacing w:before="0"/>
        <w:ind w:left="0"/>
        <w:jc w:val="center"/>
        <w:rPr>
          <w:sz w:val="28"/>
          <w:szCs w:val="28"/>
        </w:rPr>
      </w:pPr>
      <w:r w:rsidRPr="00BD18A0">
        <w:rPr>
          <w:b/>
          <w:sz w:val="28"/>
          <w:szCs w:val="28"/>
        </w:rPr>
        <w:t>Название</w:t>
      </w:r>
      <w:r w:rsidRPr="00346DFE">
        <w:rPr>
          <w:b/>
          <w:sz w:val="28"/>
          <w:szCs w:val="28"/>
        </w:rPr>
        <w:t xml:space="preserve"> </w:t>
      </w:r>
      <w:r w:rsidRPr="00BD18A0">
        <w:rPr>
          <w:b/>
          <w:sz w:val="28"/>
          <w:szCs w:val="28"/>
        </w:rPr>
        <w:t>статьи</w:t>
      </w:r>
      <w:r w:rsidRPr="00346DFE">
        <w:rPr>
          <w:b/>
          <w:sz w:val="28"/>
          <w:szCs w:val="28"/>
        </w:rPr>
        <w:t xml:space="preserve">  </w:t>
      </w:r>
      <w:r w:rsidRPr="00BD18A0">
        <w:rPr>
          <w:b/>
          <w:sz w:val="28"/>
          <w:szCs w:val="28"/>
        </w:rPr>
        <w:t>ФИО</w:t>
      </w:r>
      <w:r w:rsidRPr="00346DFE">
        <w:rPr>
          <w:b/>
          <w:sz w:val="28"/>
          <w:szCs w:val="28"/>
        </w:rPr>
        <w:t xml:space="preserve"> </w:t>
      </w:r>
      <w:r w:rsidRPr="00BD18A0">
        <w:rPr>
          <w:b/>
          <w:sz w:val="28"/>
          <w:szCs w:val="28"/>
        </w:rPr>
        <w:t>авторов</w:t>
      </w:r>
    </w:p>
    <w:p w:rsidR="00346DFE" w:rsidRPr="00BD18A0" w:rsidRDefault="00346DFE" w:rsidP="00346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8A0">
        <w:rPr>
          <w:rFonts w:ascii="Times New Roman" w:hAnsi="Times New Roman"/>
          <w:sz w:val="28"/>
          <w:szCs w:val="28"/>
        </w:rPr>
        <w:t>представленной к опубликованию в журнале «Инновационные исследования, методика и практика»</w:t>
      </w:r>
    </w:p>
    <w:p w:rsidR="00346DFE" w:rsidRPr="00BD18A0" w:rsidRDefault="00346DFE" w:rsidP="00346DFE">
      <w:pPr>
        <w:pStyle w:val="FR2"/>
        <w:spacing w:before="0"/>
        <w:ind w:left="0"/>
        <w:jc w:val="both"/>
        <w:rPr>
          <w:b/>
          <w:sz w:val="28"/>
          <w:szCs w:val="28"/>
        </w:rPr>
      </w:pPr>
      <w:r w:rsidRPr="00BD18A0">
        <w:rPr>
          <w:b/>
          <w:sz w:val="28"/>
          <w:szCs w:val="28"/>
        </w:rPr>
        <w:t>Заключение рецензента</w:t>
      </w:r>
    </w:p>
    <w:p w:rsidR="00346DFE" w:rsidRPr="00BD18A0" w:rsidRDefault="00346DFE" w:rsidP="00346DFE">
      <w:pPr>
        <w:pStyle w:val="FR2"/>
        <w:spacing w:before="0"/>
        <w:ind w:left="0"/>
        <w:jc w:val="both"/>
        <w:rPr>
          <w:b/>
          <w:i/>
          <w:sz w:val="28"/>
          <w:szCs w:val="28"/>
        </w:rPr>
      </w:pPr>
      <w:r w:rsidRPr="00BD18A0">
        <w:rPr>
          <w:b/>
          <w:i/>
          <w:sz w:val="28"/>
          <w:szCs w:val="28"/>
        </w:rPr>
        <w:t>Сильные стороны статьи (2–3 элемента)</w:t>
      </w:r>
    </w:p>
    <w:p w:rsidR="00346DFE" w:rsidRPr="00BD18A0" w:rsidRDefault="00346DFE" w:rsidP="00346DFE">
      <w:pPr>
        <w:pStyle w:val="FR2"/>
        <w:spacing w:before="0"/>
        <w:ind w:left="0"/>
        <w:jc w:val="both"/>
        <w:rPr>
          <w:b/>
          <w:i/>
          <w:sz w:val="28"/>
          <w:szCs w:val="28"/>
        </w:rPr>
      </w:pPr>
      <w:r w:rsidRPr="00BD18A0">
        <w:rPr>
          <w:b/>
          <w:i/>
          <w:sz w:val="28"/>
          <w:szCs w:val="28"/>
        </w:rPr>
        <w:t>Слабые стороны статьи (2–3 элемента)</w:t>
      </w:r>
    </w:p>
    <w:p w:rsidR="00346DFE" w:rsidRPr="00BD4C93" w:rsidRDefault="00346DFE" w:rsidP="00F505E5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D4C93">
        <w:rPr>
          <w:rFonts w:ascii="Times New Roman" w:hAnsi="Times New Roman"/>
          <w:b/>
          <w:sz w:val="26"/>
          <w:szCs w:val="26"/>
        </w:rPr>
        <w:t xml:space="preserve">Оценка элементов статьи </w:t>
      </w:r>
    </w:p>
    <w:p w:rsidR="00346DFE" w:rsidRPr="005766EB" w:rsidRDefault="00346DFE" w:rsidP="00346DFE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66EB">
        <w:rPr>
          <w:rFonts w:ascii="Times New Roman" w:hAnsi="Times New Roman"/>
          <w:color w:val="auto"/>
          <w:sz w:val="24"/>
          <w:szCs w:val="24"/>
        </w:rPr>
        <w:t>(Использование шкалы, от 1 до 7, где 7 – определенно да, 6 – да, 5 – скорее да, 4 – ни да, ни нет, 3 – скорее нет, 2 – нет,  1 – определенно нет)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2"/>
        <w:gridCol w:w="1690"/>
      </w:tblGrid>
      <w:tr w:rsidR="005766EB" w:rsidRPr="005766EB" w:rsidTr="00610557">
        <w:tc>
          <w:tcPr>
            <w:tcW w:w="8364" w:type="dxa"/>
          </w:tcPr>
          <w:p w:rsidR="00346DFE" w:rsidRPr="005766EB" w:rsidRDefault="00346DFE" w:rsidP="00610557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6EB">
              <w:rPr>
                <w:rFonts w:ascii="Times New Roman" w:hAnsi="Times New Roman"/>
                <w:color w:val="auto"/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</w:tcPr>
          <w:p w:rsidR="00346DFE" w:rsidRPr="005766EB" w:rsidRDefault="00346DFE" w:rsidP="00610557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6EB">
              <w:rPr>
                <w:rFonts w:ascii="Times New Roman" w:hAnsi="Times New Roman"/>
                <w:color w:val="auto"/>
                <w:sz w:val="24"/>
                <w:szCs w:val="24"/>
              </w:rPr>
              <w:t>Баллы (1–7)</w:t>
            </w:r>
          </w:p>
        </w:tc>
      </w:tr>
      <w:tr w:rsidR="005766EB" w:rsidRPr="005766EB" w:rsidTr="00610557">
        <w:tc>
          <w:tcPr>
            <w:tcW w:w="8364" w:type="dxa"/>
          </w:tcPr>
          <w:p w:rsidR="00346DFE" w:rsidRPr="005766EB" w:rsidRDefault="00346DFE" w:rsidP="00610557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6EB">
              <w:rPr>
                <w:rFonts w:ascii="Times New Roman" w:hAnsi="Times New Roman"/>
                <w:color w:val="auto"/>
                <w:sz w:val="24"/>
                <w:szCs w:val="24"/>
              </w:rPr>
              <w:t>Актуальность</w:t>
            </w:r>
          </w:p>
        </w:tc>
        <w:tc>
          <w:tcPr>
            <w:tcW w:w="1701" w:type="dxa"/>
          </w:tcPr>
          <w:p w:rsidR="00346DFE" w:rsidRPr="005766EB" w:rsidRDefault="00346DFE" w:rsidP="00610557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6E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5766EB" w:rsidRPr="005766EB" w:rsidTr="00610557">
        <w:tc>
          <w:tcPr>
            <w:tcW w:w="8364" w:type="dxa"/>
          </w:tcPr>
          <w:p w:rsidR="00346DFE" w:rsidRPr="005766EB" w:rsidRDefault="00346DFE" w:rsidP="00610557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6EB">
              <w:rPr>
                <w:rFonts w:ascii="Times New Roman" w:hAnsi="Times New Roman"/>
                <w:color w:val="auto"/>
                <w:sz w:val="24"/>
                <w:szCs w:val="24"/>
              </w:rPr>
              <w:t>Профессиональный уровень (знание актуальных проблем, современной литературы, аргументация)</w:t>
            </w:r>
          </w:p>
        </w:tc>
        <w:tc>
          <w:tcPr>
            <w:tcW w:w="1701" w:type="dxa"/>
          </w:tcPr>
          <w:p w:rsidR="00346DFE" w:rsidRPr="005766EB" w:rsidRDefault="00346DFE" w:rsidP="00610557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6E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5766EB" w:rsidRPr="005766EB" w:rsidTr="00610557">
        <w:tc>
          <w:tcPr>
            <w:tcW w:w="8364" w:type="dxa"/>
          </w:tcPr>
          <w:p w:rsidR="00346DFE" w:rsidRPr="005766EB" w:rsidRDefault="00346DFE" w:rsidP="00610557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6EB">
              <w:rPr>
                <w:rFonts w:ascii="Times New Roman" w:hAnsi="Times New Roman"/>
                <w:color w:val="auto"/>
                <w:sz w:val="24"/>
                <w:szCs w:val="24"/>
              </w:rPr>
              <w:t>Оригинальность, новизна, интересные или неожиданные подходы</w:t>
            </w:r>
          </w:p>
        </w:tc>
        <w:tc>
          <w:tcPr>
            <w:tcW w:w="1701" w:type="dxa"/>
          </w:tcPr>
          <w:p w:rsidR="00346DFE" w:rsidRPr="005766EB" w:rsidRDefault="00346DFE" w:rsidP="00610557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6E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5766EB" w:rsidRPr="005766EB" w:rsidTr="00610557">
        <w:tc>
          <w:tcPr>
            <w:tcW w:w="8364" w:type="dxa"/>
          </w:tcPr>
          <w:p w:rsidR="00346DFE" w:rsidRPr="005766EB" w:rsidRDefault="00346DFE" w:rsidP="00610557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6EB">
              <w:rPr>
                <w:rFonts w:ascii="Times New Roman" w:hAnsi="Times New Roman"/>
                <w:color w:val="auto"/>
                <w:sz w:val="24"/>
                <w:szCs w:val="24"/>
              </w:rPr>
              <w:t>Научная и/или практическая значимость</w:t>
            </w:r>
          </w:p>
        </w:tc>
        <w:tc>
          <w:tcPr>
            <w:tcW w:w="1701" w:type="dxa"/>
          </w:tcPr>
          <w:p w:rsidR="00346DFE" w:rsidRPr="005766EB" w:rsidRDefault="00346DFE" w:rsidP="00610557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6E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5766EB" w:rsidRPr="005766EB" w:rsidTr="00610557">
        <w:tc>
          <w:tcPr>
            <w:tcW w:w="8364" w:type="dxa"/>
          </w:tcPr>
          <w:p w:rsidR="00346DFE" w:rsidRPr="005766EB" w:rsidRDefault="00346DFE" w:rsidP="00610557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6EB">
              <w:rPr>
                <w:rFonts w:ascii="Times New Roman" w:hAnsi="Times New Roman"/>
                <w:color w:val="auto"/>
                <w:sz w:val="24"/>
                <w:szCs w:val="24"/>
              </w:rPr>
              <w:t>Корректность используемых методов сбора и анализа данных (для эмпирических работ)</w:t>
            </w:r>
          </w:p>
        </w:tc>
        <w:tc>
          <w:tcPr>
            <w:tcW w:w="1701" w:type="dxa"/>
          </w:tcPr>
          <w:p w:rsidR="00346DFE" w:rsidRPr="005766EB" w:rsidRDefault="00346DFE" w:rsidP="00610557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6E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5766EB" w:rsidRPr="005766EB" w:rsidTr="00610557">
        <w:tc>
          <w:tcPr>
            <w:tcW w:w="8364" w:type="dxa"/>
          </w:tcPr>
          <w:p w:rsidR="00346DFE" w:rsidRPr="005766EB" w:rsidRDefault="00346DFE" w:rsidP="00610557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6EB">
              <w:rPr>
                <w:rFonts w:ascii="Times New Roman" w:hAnsi="Times New Roman"/>
                <w:color w:val="auto"/>
                <w:sz w:val="24"/>
                <w:szCs w:val="24"/>
              </w:rPr>
              <w:t>Ясность и структурированность изложения</w:t>
            </w:r>
          </w:p>
        </w:tc>
        <w:tc>
          <w:tcPr>
            <w:tcW w:w="1701" w:type="dxa"/>
          </w:tcPr>
          <w:p w:rsidR="00346DFE" w:rsidRPr="005766EB" w:rsidRDefault="00346DFE" w:rsidP="00610557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6E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5766EB" w:rsidRPr="005766EB" w:rsidTr="00610557">
        <w:tc>
          <w:tcPr>
            <w:tcW w:w="8364" w:type="dxa"/>
            <w:tcBorders>
              <w:bottom w:val="single" w:sz="4" w:space="0" w:color="auto"/>
            </w:tcBorders>
          </w:tcPr>
          <w:p w:rsidR="00346DFE" w:rsidRPr="005766EB" w:rsidRDefault="00346DFE" w:rsidP="00610557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6EB">
              <w:rPr>
                <w:rFonts w:ascii="Times New Roman" w:hAnsi="Times New Roman"/>
                <w:color w:val="auto"/>
                <w:sz w:val="24"/>
                <w:szCs w:val="24"/>
              </w:rPr>
              <w:t>Соответствие академическим требованиям (построение статьи, ссылки, корректность цитирования, аккуратность оформления)</w:t>
            </w:r>
          </w:p>
        </w:tc>
        <w:tc>
          <w:tcPr>
            <w:tcW w:w="1701" w:type="dxa"/>
          </w:tcPr>
          <w:p w:rsidR="00346DFE" w:rsidRPr="005766EB" w:rsidRDefault="00346DFE" w:rsidP="00610557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6E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5766EB" w:rsidRPr="005766EB" w:rsidTr="00610557">
        <w:tc>
          <w:tcPr>
            <w:tcW w:w="8364" w:type="dxa"/>
            <w:tcBorders>
              <w:left w:val="nil"/>
              <w:bottom w:val="nil"/>
            </w:tcBorders>
          </w:tcPr>
          <w:p w:rsidR="00346DFE" w:rsidRPr="005766EB" w:rsidRDefault="00346DFE" w:rsidP="00610557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6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Итоговая оценка статьи (по пятибалльной системе) (где: 5 – исключительно хорошо / хорошо, готово к публикации; 4 – рекомендовано в целом, но требуется определенная доработка; 3 – публиковать при условии существенной доработки/ переработки материала; 2 – публиковать не следует; 1 – не подходит в принципе) </w:t>
            </w:r>
          </w:p>
        </w:tc>
        <w:tc>
          <w:tcPr>
            <w:tcW w:w="1701" w:type="dxa"/>
          </w:tcPr>
          <w:p w:rsidR="00346DFE" w:rsidRPr="005766EB" w:rsidRDefault="00346DFE" w:rsidP="00610557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6E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</w:tbl>
    <w:p w:rsidR="00346DFE" w:rsidRDefault="00346DFE" w:rsidP="00346DFE">
      <w:pPr>
        <w:pStyle w:val="FR2"/>
        <w:spacing w:before="0"/>
        <w:ind w:left="0"/>
        <w:jc w:val="both"/>
        <w:rPr>
          <w:sz w:val="28"/>
          <w:szCs w:val="28"/>
        </w:rPr>
      </w:pPr>
    </w:p>
    <w:p w:rsidR="00346DFE" w:rsidRPr="00BD18A0" w:rsidRDefault="00346DFE" w:rsidP="00346DFE">
      <w:pPr>
        <w:jc w:val="both"/>
        <w:rPr>
          <w:rFonts w:ascii="Times New Roman" w:hAnsi="Times New Roman"/>
          <w:sz w:val="28"/>
          <w:szCs w:val="28"/>
        </w:rPr>
      </w:pPr>
      <w:r w:rsidRPr="00BD18A0">
        <w:rPr>
          <w:rFonts w:ascii="Times New Roman" w:hAnsi="Times New Roman"/>
          <w:bCs/>
          <w:color w:val="000000"/>
          <w:sz w:val="28"/>
          <w:szCs w:val="28"/>
        </w:rPr>
        <w:t>С научной точки зрения статья представляет интерес. Считаю, что она может быть рекомендована к опубликованию после исправления недостатков.</w:t>
      </w:r>
    </w:p>
    <w:p w:rsidR="00346DFE" w:rsidRPr="00BD18A0" w:rsidRDefault="00346DFE" w:rsidP="00346DFE">
      <w:pPr>
        <w:pStyle w:val="FR2"/>
        <w:spacing w:before="0"/>
        <w:ind w:left="0"/>
        <w:jc w:val="both"/>
        <w:rPr>
          <w:sz w:val="28"/>
          <w:szCs w:val="28"/>
        </w:rPr>
      </w:pPr>
      <w:r w:rsidRPr="00BD18A0">
        <w:rPr>
          <w:sz w:val="28"/>
          <w:szCs w:val="28"/>
        </w:rPr>
        <w:t xml:space="preserve">Дата заполнения данной формы: </w:t>
      </w:r>
    </w:p>
    <w:p w:rsidR="00346DFE" w:rsidRPr="00BD18A0" w:rsidRDefault="00346DFE" w:rsidP="00346DFE">
      <w:pPr>
        <w:pStyle w:val="FR2"/>
        <w:spacing w:before="0"/>
        <w:ind w:left="0"/>
        <w:jc w:val="both"/>
        <w:rPr>
          <w:sz w:val="28"/>
          <w:szCs w:val="28"/>
        </w:rPr>
      </w:pPr>
      <w:r w:rsidRPr="00BD18A0">
        <w:rPr>
          <w:sz w:val="28"/>
          <w:szCs w:val="28"/>
        </w:rPr>
        <w:t>21.08.2018</w:t>
      </w:r>
    </w:p>
    <w:p w:rsidR="00346DFE" w:rsidRPr="002F4DE2" w:rsidRDefault="00346DFE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название ВУЗА 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«БелГУ»,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название ВУЗА 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СООТНОШЕНИЕ ИНТЕРНАЦИОНАЛИЗАЦИИ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>И ТРАДИЦИОНАЛИЗМА В ПРАВЕ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61799E" w:rsidRDefault="007F66B7" w:rsidP="007F66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799E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</w:p>
    <w:p w:rsidR="007F66B7" w:rsidRPr="00377AE1" w:rsidRDefault="007F66B7" w:rsidP="007F66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AE1"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содержания статьи, не более 3 - 4х предложений.</w:t>
      </w:r>
    </w:p>
    <w:p w:rsidR="007F66B7" w:rsidRPr="0061799E" w:rsidRDefault="007F66B7" w:rsidP="007F66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799E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слова</w:t>
      </w:r>
    </w:p>
    <w:p w:rsidR="007F66B7" w:rsidRPr="00377AE1" w:rsidRDefault="007F66B7" w:rsidP="007F66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AE1">
        <w:rPr>
          <w:rFonts w:ascii="Times New Roman" w:eastAsia="Times New Roman" w:hAnsi="Times New Roman"/>
          <w:sz w:val="28"/>
          <w:szCs w:val="28"/>
          <w:lang w:eastAsia="ru-RU"/>
        </w:rPr>
        <w:t>Основные слова, по которым можно охарактеризовать Вашу статью (4 - 6 слов).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статьи. Текст статьи. Текст статьи [3, С. 85].Текст статьи. Текст статьи. Текст статьи[2]. Текст статьи. Текст статьи [1, с. 17]. Текст статьи (табл. 1).. Текст статьи. Текст статьи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A135E0" w:rsidRDefault="007F66B7" w:rsidP="00346DFE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40"/>
          <w:szCs w:val="40"/>
          <w:u w:val="single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Дирина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Ефимова Т.Н., Кусакин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="005766EB" w:rsidRPr="00CC3C8D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gikgurnal</w:t>
        </w:r>
        <w:r w:rsidR="005766EB" w:rsidRPr="00CC3C8D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5766EB" w:rsidRPr="00CC3C8D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5766EB" w:rsidRPr="00CC3C8D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346DFE" w:rsidP="0034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статьи </w:t>
            </w:r>
            <w:r w:rsidR="007F66B7"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34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346DFE">
              <w:rPr>
                <w:rFonts w:ascii="Times New Roman" w:hAnsi="Times New Roman"/>
                <w:sz w:val="24"/>
                <w:szCs w:val="24"/>
              </w:rPr>
              <w:t>журнала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E-mail*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7F66B7" w:rsidRPr="002F4DE2" w:rsidRDefault="007F66B7" w:rsidP="007F66B7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ПЛАТЕЖНЫЕ РЕКВИЗИТЫ ДЛЯ ОПЛАТЫ ОРГАНИЗАЦИОННОГО ВЗНОСА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7F66B7" w:rsidRPr="007813C5" w:rsidTr="00EB199F">
        <w:trPr>
          <w:trHeight w:val="421"/>
        </w:trPr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ООО ГиК </w:t>
            </w:r>
          </w:p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Фирма.Адрес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308007, г. Белгород , ул. Калинина, 38-А , т\ф (4722) 58-71-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ИНН: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Фирма.ИНН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3123118551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, КПП: </w:t>
            </w:r>
            <w:r>
              <w:rPr>
                <w:rFonts w:ascii="Times New Roman" w:hAnsi="Times New Roman"/>
                <w:sz w:val="28"/>
                <w:szCs w:val="28"/>
              </w:rPr>
              <w:t>312301001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Расчетный счет</w:t>
            </w:r>
            <w:r w:rsidRPr="005966D2">
              <w:rPr>
                <w:rFonts w:ascii="Times New Roman" w:hAnsi="Times New Roman"/>
              </w:rPr>
              <w:t xml:space="preserve">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40702810001800000631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>ПАО Курск промбанк, г.Курск, ул.Ленина д.13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pStyle w:val="af"/>
              <w:spacing w:after="0"/>
              <w:rPr>
                <w:sz w:val="28"/>
                <w:szCs w:val="28"/>
              </w:rPr>
            </w:pPr>
            <w:r w:rsidRPr="005966D2">
              <w:rPr>
                <w:sz w:val="28"/>
                <w:szCs w:val="28"/>
              </w:rPr>
              <w:t xml:space="preserve">БИК: </w:t>
            </w:r>
            <w:r w:rsidRPr="005966D2">
              <w:rPr>
                <w:sz w:val="28"/>
                <w:szCs w:val="28"/>
              </w:rPr>
              <w:fldChar w:fldCharType="begin"/>
            </w:r>
            <w:r w:rsidRPr="005966D2">
              <w:rPr>
                <w:sz w:val="28"/>
                <w:szCs w:val="28"/>
              </w:rPr>
              <w:instrText xml:space="preserve"> DOCVARIABLE  Фирма.БИК  \* MERGEFORMAT </w:instrText>
            </w:r>
            <w:r w:rsidRPr="005966D2">
              <w:rPr>
                <w:sz w:val="28"/>
                <w:szCs w:val="28"/>
              </w:rPr>
              <w:fldChar w:fldCharType="separate"/>
            </w:r>
            <w:r w:rsidRPr="005966D2">
              <w:rPr>
                <w:sz w:val="28"/>
                <w:szCs w:val="28"/>
              </w:rPr>
              <w:t>043807708</w:t>
            </w:r>
            <w:r w:rsidRPr="005966D2">
              <w:rPr>
                <w:sz w:val="28"/>
                <w:szCs w:val="28"/>
              </w:rPr>
              <w:fldChar w:fldCharType="end"/>
            </w:r>
            <w:r w:rsidRPr="005966D2">
              <w:rPr>
                <w:sz w:val="28"/>
                <w:szCs w:val="28"/>
              </w:rPr>
              <w:t>, кор.счет 30101810800000000708</w:t>
            </w:r>
          </w:p>
        </w:tc>
      </w:tr>
    </w:tbl>
    <w:p w:rsidR="007F66B7" w:rsidRPr="00B9210C" w:rsidRDefault="007F66B7" w:rsidP="007F66B7">
      <w:pPr>
        <w:spacing w:after="0" w:line="228" w:lineRule="auto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B921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Назначение платежа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Pr="00B9210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Организационный взнос участника конференции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(Ф.И.О. первого автора).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Для платежей из стран СНГ и дальнего зарубежья 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код операции VO 70200.</w:t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>
        <w:rPr>
          <w:b/>
          <w:spacing w:val="20"/>
        </w:rPr>
        <w:br w:type="page"/>
      </w: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610" w:type="dxa"/>
        <w:jc w:val="center"/>
        <w:tblLook w:val="04A0" w:firstRow="1" w:lastRow="0" w:firstColumn="1" w:lastColumn="0" w:noHBand="0" w:noVBand="1"/>
      </w:tblPr>
      <w:tblGrid>
        <w:gridCol w:w="3212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156"/>
        <w:gridCol w:w="236"/>
      </w:tblGrid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ООО «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ГиК</w:t>
            </w: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</w:t>
            </w:r>
            <w:r w:rsidRPr="00C3717B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346DFE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Оплата публикации в журнале</w:t>
            </w:r>
            <w:r w:rsidR="007F66B7"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676880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ООО «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ГиК</w:t>
            </w: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</w:t>
            </w:r>
            <w:r w:rsidRPr="00C3717B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346DFE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Оплата публикации в журнале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676880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код операции VO 70200.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ОТПРАВКА МАТЕРИАЛОВ 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</w:t>
      </w:r>
      <w:r w:rsidR="005766EB">
        <w:rPr>
          <w:rFonts w:ascii="Times New Roman" w:hAnsi="Times New Roman"/>
          <w:b/>
          <w:sz w:val="40"/>
          <w:szCs w:val="40"/>
          <w:lang w:val="en-US"/>
        </w:rPr>
        <w:t>gurnal</w:t>
      </w:r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.ru</w:t>
      </w:r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A6172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5766EB" w:rsidRPr="005766EB" w:rsidRDefault="005766EB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6E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Рецензия в текстом формате.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766EB" w:rsidRPr="005766EB">
        <w:rPr>
          <w:rFonts w:ascii="Times New Roman" w:eastAsia="Times New Roman" w:hAnsi="Times New Roman"/>
          <w:b/>
          <w:sz w:val="26"/>
          <w:szCs w:val="26"/>
          <w:lang w:eastAsia="ru-RU"/>
        </w:rPr>
        <w:t>Рецензия,</w:t>
      </w:r>
      <w:r w:rsidR="005766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 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в И.И._Квитанция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5766EB" w:rsidRPr="00CC3C8D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gikgurnal</w:t>
        </w:r>
        <w:r w:rsidR="005766EB" w:rsidRPr="00CC3C8D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5766EB" w:rsidRPr="00CC3C8D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5766EB" w:rsidRPr="00CC3C8D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</w:t>
      </w:r>
      <w:r w:rsidR="00F505E5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четре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FD689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А4,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Поля страницы: 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статьях разрывы разделов, страниц, колонки, использование разреженного или уплотненного межбуквенного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Текст в трудночитаемых шрифтах, графики, диаграммы, картинки и проч. сканируются 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dpi.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Текст статьи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  <w:r w:rsidR="00F91946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="00F91946" w:rsidRPr="00B9210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см. образец оформления ниже</w:t>
      </w:r>
      <w:r w:rsidR="00F91946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0F24C0"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D8" w:rsidRDefault="00E361D8" w:rsidP="006345FF">
      <w:pPr>
        <w:spacing w:after="0" w:line="240" w:lineRule="auto"/>
      </w:pPr>
      <w:r>
        <w:separator/>
      </w:r>
    </w:p>
  </w:endnote>
  <w:endnote w:type="continuationSeparator" w:id="0">
    <w:p w:rsidR="00E361D8" w:rsidRDefault="00E361D8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D8" w:rsidRDefault="00E361D8" w:rsidP="006345FF">
      <w:pPr>
        <w:spacing w:after="0" w:line="240" w:lineRule="auto"/>
      </w:pPr>
      <w:r>
        <w:separator/>
      </w:r>
    </w:p>
  </w:footnote>
  <w:footnote w:type="continuationSeparator" w:id="0">
    <w:p w:rsidR="00E361D8" w:rsidRDefault="00E361D8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F75DE6"/>
    <w:multiLevelType w:val="hybridMultilevel"/>
    <w:tmpl w:val="38405D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31"/>
  </w:num>
  <w:num w:numId="5">
    <w:abstractNumId w:val="9"/>
  </w:num>
  <w:num w:numId="6">
    <w:abstractNumId w:val="32"/>
  </w:num>
  <w:num w:numId="7">
    <w:abstractNumId w:val="11"/>
  </w:num>
  <w:num w:numId="8">
    <w:abstractNumId w:val="26"/>
  </w:num>
  <w:num w:numId="9">
    <w:abstractNumId w:val="35"/>
  </w:num>
  <w:num w:numId="10">
    <w:abstractNumId w:val="19"/>
  </w:num>
  <w:num w:numId="11">
    <w:abstractNumId w:val="29"/>
  </w:num>
  <w:num w:numId="12">
    <w:abstractNumId w:val="36"/>
  </w:num>
  <w:num w:numId="13">
    <w:abstractNumId w:val="4"/>
  </w:num>
  <w:num w:numId="14">
    <w:abstractNumId w:val="3"/>
  </w:num>
  <w:num w:numId="15">
    <w:abstractNumId w:val="30"/>
  </w:num>
  <w:num w:numId="16">
    <w:abstractNumId w:val="28"/>
  </w:num>
  <w:num w:numId="17">
    <w:abstractNumId w:val="16"/>
  </w:num>
  <w:num w:numId="18">
    <w:abstractNumId w:val="1"/>
  </w:num>
  <w:num w:numId="19">
    <w:abstractNumId w:val="10"/>
  </w:num>
  <w:num w:numId="20">
    <w:abstractNumId w:val="34"/>
  </w:num>
  <w:num w:numId="21">
    <w:abstractNumId w:val="33"/>
  </w:num>
  <w:num w:numId="22">
    <w:abstractNumId w:val="13"/>
  </w:num>
  <w:num w:numId="23">
    <w:abstractNumId w:val="15"/>
  </w:num>
  <w:num w:numId="24">
    <w:abstractNumId w:val="8"/>
  </w:num>
  <w:num w:numId="25">
    <w:abstractNumId w:val="23"/>
  </w:num>
  <w:num w:numId="26">
    <w:abstractNumId w:val="22"/>
  </w:num>
  <w:num w:numId="27">
    <w:abstractNumId w:val="25"/>
  </w:num>
  <w:num w:numId="28">
    <w:abstractNumId w:val="7"/>
  </w:num>
  <w:num w:numId="29">
    <w:abstractNumId w:val="12"/>
  </w:num>
  <w:num w:numId="30">
    <w:abstractNumId w:val="24"/>
  </w:num>
  <w:num w:numId="31">
    <w:abstractNumId w:val="27"/>
  </w:num>
  <w:num w:numId="32">
    <w:abstractNumId w:val="17"/>
  </w:num>
  <w:num w:numId="33">
    <w:abstractNumId w:val="21"/>
  </w:num>
  <w:num w:numId="34">
    <w:abstractNumId w:val="2"/>
  </w:num>
  <w:num w:numId="35">
    <w:abstractNumId w:val="18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75B7"/>
    <w:rsid w:val="00007F12"/>
    <w:rsid w:val="00007FBE"/>
    <w:rsid w:val="000116BC"/>
    <w:rsid w:val="00014706"/>
    <w:rsid w:val="00014FD1"/>
    <w:rsid w:val="00027FB1"/>
    <w:rsid w:val="00033259"/>
    <w:rsid w:val="00033B13"/>
    <w:rsid w:val="00036354"/>
    <w:rsid w:val="00036371"/>
    <w:rsid w:val="00037C39"/>
    <w:rsid w:val="000504DD"/>
    <w:rsid w:val="000516F1"/>
    <w:rsid w:val="000519AA"/>
    <w:rsid w:val="000523C2"/>
    <w:rsid w:val="00052504"/>
    <w:rsid w:val="00052B9A"/>
    <w:rsid w:val="00053DCF"/>
    <w:rsid w:val="00055053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7B1"/>
    <w:rsid w:val="00093803"/>
    <w:rsid w:val="00094C56"/>
    <w:rsid w:val="00097F24"/>
    <w:rsid w:val="000A1A37"/>
    <w:rsid w:val="000A373E"/>
    <w:rsid w:val="000A66B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7967"/>
    <w:rsid w:val="00127BE1"/>
    <w:rsid w:val="001308BB"/>
    <w:rsid w:val="00130CDA"/>
    <w:rsid w:val="001321B2"/>
    <w:rsid w:val="00132DC2"/>
    <w:rsid w:val="00133205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1F5F8F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46DFE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1982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735"/>
    <w:rsid w:val="0039476C"/>
    <w:rsid w:val="0039664E"/>
    <w:rsid w:val="003A2F04"/>
    <w:rsid w:val="003A4265"/>
    <w:rsid w:val="003B22CB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A73"/>
    <w:rsid w:val="0041301F"/>
    <w:rsid w:val="004135AA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77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49A9"/>
    <w:rsid w:val="005766EB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7127"/>
    <w:rsid w:val="005A7A84"/>
    <w:rsid w:val="005B2184"/>
    <w:rsid w:val="005B22BA"/>
    <w:rsid w:val="005B4C22"/>
    <w:rsid w:val="005B5F29"/>
    <w:rsid w:val="005B6469"/>
    <w:rsid w:val="005C0A9C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7B2B"/>
    <w:rsid w:val="007103B6"/>
    <w:rsid w:val="007107D8"/>
    <w:rsid w:val="00710B8E"/>
    <w:rsid w:val="00711CD3"/>
    <w:rsid w:val="00715C10"/>
    <w:rsid w:val="00723412"/>
    <w:rsid w:val="0073086F"/>
    <w:rsid w:val="00731783"/>
    <w:rsid w:val="00731AD5"/>
    <w:rsid w:val="00732C0E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7EFB"/>
    <w:rsid w:val="00830C59"/>
    <w:rsid w:val="008340D2"/>
    <w:rsid w:val="00836661"/>
    <w:rsid w:val="00836FA2"/>
    <w:rsid w:val="0084015A"/>
    <w:rsid w:val="00843941"/>
    <w:rsid w:val="00843EBB"/>
    <w:rsid w:val="0084417A"/>
    <w:rsid w:val="0084591A"/>
    <w:rsid w:val="00846FA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A6F"/>
    <w:rsid w:val="00876FEA"/>
    <w:rsid w:val="00882093"/>
    <w:rsid w:val="00882DA2"/>
    <w:rsid w:val="008854E5"/>
    <w:rsid w:val="0089160E"/>
    <w:rsid w:val="00892735"/>
    <w:rsid w:val="00895378"/>
    <w:rsid w:val="008971A3"/>
    <w:rsid w:val="008A18D0"/>
    <w:rsid w:val="008A1EA3"/>
    <w:rsid w:val="008B0B54"/>
    <w:rsid w:val="008B1318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56ED"/>
    <w:rsid w:val="008F6152"/>
    <w:rsid w:val="008F6F00"/>
    <w:rsid w:val="00900659"/>
    <w:rsid w:val="00903E63"/>
    <w:rsid w:val="00907613"/>
    <w:rsid w:val="009107D8"/>
    <w:rsid w:val="00911B84"/>
    <w:rsid w:val="00912F27"/>
    <w:rsid w:val="00914A8E"/>
    <w:rsid w:val="00920575"/>
    <w:rsid w:val="009205C3"/>
    <w:rsid w:val="00922F05"/>
    <w:rsid w:val="0092300C"/>
    <w:rsid w:val="00923D27"/>
    <w:rsid w:val="00925734"/>
    <w:rsid w:val="00931994"/>
    <w:rsid w:val="00934456"/>
    <w:rsid w:val="00935A38"/>
    <w:rsid w:val="009363EC"/>
    <w:rsid w:val="00936684"/>
    <w:rsid w:val="00942CA2"/>
    <w:rsid w:val="00943807"/>
    <w:rsid w:val="00944755"/>
    <w:rsid w:val="00945328"/>
    <w:rsid w:val="00952E38"/>
    <w:rsid w:val="00956292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C0A"/>
    <w:rsid w:val="009A401F"/>
    <w:rsid w:val="009A65E5"/>
    <w:rsid w:val="009A77B0"/>
    <w:rsid w:val="009B0547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FCE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E20"/>
    <w:rsid w:val="00A54E27"/>
    <w:rsid w:val="00A557AF"/>
    <w:rsid w:val="00A61722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647E"/>
    <w:rsid w:val="00AA7772"/>
    <w:rsid w:val="00AB4564"/>
    <w:rsid w:val="00AB62DE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9B6"/>
    <w:rsid w:val="00B05FDE"/>
    <w:rsid w:val="00B10A5B"/>
    <w:rsid w:val="00B13744"/>
    <w:rsid w:val="00B14553"/>
    <w:rsid w:val="00B14D43"/>
    <w:rsid w:val="00B217D0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2D7A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1372"/>
    <w:rsid w:val="00C92F49"/>
    <w:rsid w:val="00C93C14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5B87"/>
    <w:rsid w:val="00CF0B1E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7392"/>
    <w:rsid w:val="00D7037F"/>
    <w:rsid w:val="00D70B78"/>
    <w:rsid w:val="00D71425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724D"/>
    <w:rsid w:val="00DB0C0F"/>
    <w:rsid w:val="00DB5302"/>
    <w:rsid w:val="00DC07A2"/>
    <w:rsid w:val="00DC28EB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D66BE"/>
    <w:rsid w:val="00DE1C7C"/>
    <w:rsid w:val="00DE3549"/>
    <w:rsid w:val="00DE6A15"/>
    <w:rsid w:val="00DF1108"/>
    <w:rsid w:val="00DF13F2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0597B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61D8"/>
    <w:rsid w:val="00E40A0E"/>
    <w:rsid w:val="00E41D51"/>
    <w:rsid w:val="00E44A0D"/>
    <w:rsid w:val="00E543A0"/>
    <w:rsid w:val="00E54424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199F"/>
    <w:rsid w:val="00EB28BB"/>
    <w:rsid w:val="00EB37FB"/>
    <w:rsid w:val="00EB5C94"/>
    <w:rsid w:val="00EB6837"/>
    <w:rsid w:val="00EB7F7C"/>
    <w:rsid w:val="00EC0853"/>
    <w:rsid w:val="00EC50A9"/>
    <w:rsid w:val="00EC559C"/>
    <w:rsid w:val="00EC5810"/>
    <w:rsid w:val="00EC6773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79CD"/>
    <w:rsid w:val="00F27E49"/>
    <w:rsid w:val="00F32F89"/>
    <w:rsid w:val="00F330AA"/>
    <w:rsid w:val="00F340F7"/>
    <w:rsid w:val="00F4140F"/>
    <w:rsid w:val="00F4206B"/>
    <w:rsid w:val="00F42492"/>
    <w:rsid w:val="00F46119"/>
    <w:rsid w:val="00F46180"/>
    <w:rsid w:val="00F505E5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3925"/>
    <w:rsid w:val="00F8254D"/>
    <w:rsid w:val="00F828EE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E08C6"/>
    <w:rsid w:val="00FE3B3D"/>
    <w:rsid w:val="00FE56D7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6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346DFE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/>
      <w:sz w:val="32"/>
    </w:rPr>
  </w:style>
  <w:style w:type="character" w:customStyle="1" w:styleId="10">
    <w:name w:val="Заголовок 1 Знак"/>
    <w:basedOn w:val="a0"/>
    <w:link w:val="1"/>
    <w:uiPriority w:val="9"/>
    <w:rsid w:val="00346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346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6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346DFE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/>
      <w:sz w:val="32"/>
    </w:rPr>
  </w:style>
  <w:style w:type="character" w:customStyle="1" w:styleId="10">
    <w:name w:val="Заголовок 1 Знак"/>
    <w:basedOn w:val="a0"/>
    <w:link w:val="1"/>
    <w:uiPriority w:val="9"/>
    <w:rsid w:val="00346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34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gurna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gurnal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1D8B1-E6B2-4C7D-85A5-E5D57A1D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9855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2015-04-26T16:53:00Z</cp:lastPrinted>
  <dcterms:created xsi:type="dcterms:W3CDTF">2018-04-27T11:23:00Z</dcterms:created>
  <dcterms:modified xsi:type="dcterms:W3CDTF">2018-09-19T13:51:00Z</dcterms:modified>
</cp:coreProperties>
</file>