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23E6" w14:textId="37FE4120" w:rsidR="00764F92" w:rsidRPr="009844B6" w:rsidRDefault="00640735" w:rsidP="006B2428">
      <w:pPr>
        <w:jc w:val="center"/>
        <w:rPr>
          <w:rFonts w:ascii="Arial" w:hAnsi="Arial" w:cs="Arial"/>
          <w:b/>
          <w:sz w:val="20"/>
          <w:szCs w:val="20"/>
        </w:rPr>
      </w:pPr>
      <w:r w:rsidRPr="009844B6">
        <w:rPr>
          <w:rFonts w:ascii="Arial" w:hAnsi="Arial" w:cs="Arial"/>
          <w:b/>
          <w:sz w:val="20"/>
          <w:szCs w:val="20"/>
        </w:rPr>
        <w:t xml:space="preserve">В Москве пройдет первая в России </w:t>
      </w:r>
      <w:r w:rsidR="006B2428">
        <w:rPr>
          <w:rFonts w:ascii="Arial" w:hAnsi="Arial" w:cs="Arial"/>
          <w:b/>
          <w:sz w:val="20"/>
          <w:szCs w:val="20"/>
        </w:rPr>
        <w:t>бизнес-</w:t>
      </w:r>
      <w:r w:rsidRPr="009844B6">
        <w:rPr>
          <w:rFonts w:ascii="Arial" w:hAnsi="Arial" w:cs="Arial"/>
          <w:b/>
          <w:sz w:val="20"/>
          <w:szCs w:val="20"/>
        </w:rPr>
        <w:t>выставка 4.0</w:t>
      </w:r>
    </w:p>
    <w:p w14:paraId="0A8B74AC" w14:textId="5C773222" w:rsidR="00A53FE3" w:rsidRDefault="00764F92" w:rsidP="006B2428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9637E">
        <w:rPr>
          <w:rFonts w:ascii="Arial" w:hAnsi="Arial" w:cs="Arial"/>
          <w:b/>
          <w:sz w:val="20"/>
          <w:szCs w:val="20"/>
        </w:rPr>
        <w:t>11-12 ноября</w:t>
      </w:r>
      <w:r w:rsidR="006B2428">
        <w:rPr>
          <w:rFonts w:ascii="Arial" w:hAnsi="Arial" w:cs="Arial"/>
          <w:b/>
          <w:sz w:val="20"/>
          <w:szCs w:val="20"/>
        </w:rPr>
        <w:t xml:space="preserve"> 2019 года</w:t>
      </w:r>
      <w:r w:rsidRPr="00C9637E">
        <w:rPr>
          <w:rFonts w:ascii="Arial" w:hAnsi="Arial" w:cs="Arial"/>
          <w:b/>
          <w:sz w:val="20"/>
          <w:szCs w:val="20"/>
        </w:rPr>
        <w:t xml:space="preserve"> в </w:t>
      </w:r>
      <w:r w:rsidR="006B5971">
        <w:rPr>
          <w:rFonts w:ascii="Arial" w:hAnsi="Arial" w:cs="Arial"/>
          <w:b/>
          <w:sz w:val="20"/>
          <w:szCs w:val="20"/>
        </w:rPr>
        <w:t>Т</w:t>
      </w:r>
      <w:r w:rsidRPr="00C9637E">
        <w:rPr>
          <w:rFonts w:ascii="Arial" w:hAnsi="Arial" w:cs="Arial"/>
          <w:b/>
          <w:sz w:val="20"/>
          <w:szCs w:val="20"/>
        </w:rPr>
        <w:t xml:space="preserve">ехнопарке «Сколково» состоится </w:t>
      </w:r>
      <w:r w:rsidR="001D2E7B">
        <w:rPr>
          <w:rFonts w:ascii="Arial" w:hAnsi="Arial" w:cs="Arial"/>
          <w:b/>
          <w:sz w:val="20"/>
          <w:szCs w:val="20"/>
        </w:rPr>
        <w:t xml:space="preserve">инновационная </w:t>
      </w:r>
      <w:r w:rsidRPr="00C9637E">
        <w:rPr>
          <w:rFonts w:ascii="Arial" w:hAnsi="Arial" w:cs="Arial"/>
          <w:b/>
          <w:sz w:val="20"/>
          <w:szCs w:val="20"/>
        </w:rPr>
        <w:t xml:space="preserve">выставка </w:t>
      </w:r>
      <w:hyperlink r:id="rId8" w:history="1">
        <w:r w:rsidRPr="00281F94">
          <w:rPr>
            <w:rStyle w:val="a3"/>
            <w:rFonts w:ascii="Arial" w:hAnsi="Arial" w:cs="Arial"/>
            <w:b/>
            <w:sz w:val="20"/>
            <w:szCs w:val="20"/>
            <w:lang w:val="en-US"/>
          </w:rPr>
          <w:t>PRO</w:t>
        </w:r>
        <w:r w:rsidR="00EF443F">
          <w:rPr>
            <w:rStyle w:val="a3"/>
            <w:rFonts w:ascii="Arial" w:hAnsi="Arial" w:cs="Arial"/>
            <w:b/>
            <w:sz w:val="20"/>
            <w:szCs w:val="20"/>
          </w:rPr>
          <w:t>-</w:t>
        </w:r>
        <w:r w:rsidRPr="00281F94">
          <w:rPr>
            <w:rStyle w:val="a3"/>
            <w:rFonts w:ascii="Arial" w:hAnsi="Arial" w:cs="Arial"/>
            <w:b/>
            <w:sz w:val="20"/>
            <w:szCs w:val="20"/>
            <w:lang w:val="en-US"/>
          </w:rPr>
          <w:t>MANAGEMENT</w:t>
        </w:r>
        <w:r w:rsidRPr="00281F94">
          <w:rPr>
            <w:rStyle w:val="a3"/>
            <w:rFonts w:ascii="Arial" w:hAnsi="Arial" w:cs="Arial"/>
            <w:b/>
            <w:sz w:val="20"/>
            <w:szCs w:val="20"/>
          </w:rPr>
          <w:t xml:space="preserve"> 2019</w:t>
        </w:r>
      </w:hyperlink>
      <w:r w:rsidR="00383E04">
        <w:rPr>
          <w:rFonts w:ascii="Arial" w:hAnsi="Arial" w:cs="Arial"/>
          <w:b/>
          <w:sz w:val="20"/>
          <w:szCs w:val="20"/>
        </w:rPr>
        <w:t>, не имеющая аналогов в Р</w:t>
      </w:r>
      <w:r w:rsidR="006F0D45">
        <w:rPr>
          <w:rFonts w:ascii="Arial" w:hAnsi="Arial" w:cs="Arial"/>
          <w:b/>
          <w:sz w:val="20"/>
          <w:szCs w:val="20"/>
        </w:rPr>
        <w:t>Ф</w:t>
      </w:r>
      <w:r w:rsidR="00383E04">
        <w:rPr>
          <w:rFonts w:ascii="Arial" w:hAnsi="Arial" w:cs="Arial"/>
          <w:b/>
          <w:sz w:val="20"/>
          <w:szCs w:val="20"/>
        </w:rPr>
        <w:t xml:space="preserve">. </w:t>
      </w:r>
      <w:r w:rsidR="00894902">
        <w:rPr>
          <w:rFonts w:ascii="Arial" w:hAnsi="Arial" w:cs="Arial"/>
          <w:b/>
          <w:sz w:val="20"/>
          <w:szCs w:val="20"/>
        </w:rPr>
        <w:t xml:space="preserve">На мероприятии выступят </w:t>
      </w:r>
      <w:r w:rsidR="0032235F">
        <w:rPr>
          <w:rFonts w:ascii="Arial" w:hAnsi="Arial" w:cs="Arial"/>
          <w:b/>
          <w:sz w:val="20"/>
          <w:szCs w:val="20"/>
        </w:rPr>
        <w:t xml:space="preserve">ведущие </w:t>
      </w:r>
      <w:r w:rsidR="00894902">
        <w:rPr>
          <w:rFonts w:ascii="Arial" w:hAnsi="Arial" w:cs="Arial"/>
          <w:b/>
          <w:sz w:val="20"/>
          <w:szCs w:val="20"/>
        </w:rPr>
        <w:t>э</w:t>
      </w:r>
      <w:r w:rsidR="00C9637E">
        <w:rPr>
          <w:rFonts w:ascii="Arial" w:hAnsi="Arial" w:cs="Arial"/>
          <w:b/>
          <w:sz w:val="20"/>
          <w:szCs w:val="20"/>
        </w:rPr>
        <w:t>ксперты</w:t>
      </w:r>
      <w:r w:rsidR="00894902" w:rsidRPr="00281F94">
        <w:rPr>
          <w:rFonts w:ascii="Arial" w:hAnsi="Arial" w:cs="Arial"/>
          <w:b/>
          <w:sz w:val="20"/>
          <w:szCs w:val="20"/>
        </w:rPr>
        <w:t xml:space="preserve"> разных направлений, представят доклады </w:t>
      </w:r>
      <w:r w:rsidR="008033CF" w:rsidRPr="00281F94">
        <w:rPr>
          <w:rFonts w:ascii="Arial" w:hAnsi="Arial" w:cs="Arial"/>
          <w:b/>
          <w:sz w:val="20"/>
          <w:szCs w:val="20"/>
        </w:rPr>
        <w:t>в области менеджмента, бизнес-образования, управления продажами, построения команды и развития персонала</w:t>
      </w:r>
      <w:r w:rsidR="00894902" w:rsidRPr="00281F94">
        <w:rPr>
          <w:rFonts w:ascii="Arial" w:hAnsi="Arial" w:cs="Arial"/>
          <w:b/>
          <w:sz w:val="20"/>
          <w:szCs w:val="20"/>
        </w:rPr>
        <w:t>.</w:t>
      </w:r>
      <w:r w:rsidR="008033C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FB7E02A" w14:textId="54AC1B4D" w:rsidR="006B2428" w:rsidRDefault="006B2428" w:rsidP="006B2428">
      <w:pPr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По оценкам организаторо</w:t>
      </w:r>
      <w:bookmarkStart w:id="0" w:name="_GoBack"/>
      <w:bookmarkEnd w:id="0"/>
      <w:r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 м</w:t>
      </w:r>
      <w:r w:rsidR="00063B63" w:rsidRPr="009E755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ероприяти</w:t>
      </w:r>
      <w:r w:rsidR="00D02CAC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</w:t>
      </w:r>
      <w:r w:rsidR="00063B63" w:rsidRPr="009E755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посетят 3000 человек</w:t>
      </w:r>
      <w:r w:rsidR="00F3149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это собственники </w:t>
      </w:r>
      <w:r w:rsidR="00063B63" w:rsidRPr="009E755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 предприниматели</w:t>
      </w:r>
      <w:r w:rsidR="00F3149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руководители всех уровней и </w:t>
      </w:r>
      <w:r w:rsidR="00F31499">
        <w:rPr>
          <w:rFonts w:ascii="Arial" w:eastAsia="Times New Roman" w:hAnsi="Arial" w:cs="Arial"/>
          <w:color w:val="010101"/>
          <w:sz w:val="20"/>
          <w:szCs w:val="20"/>
          <w:lang w:val="en-US" w:eastAsia="ru-RU"/>
        </w:rPr>
        <w:t>HR</w:t>
      </w:r>
      <w:r w:rsidR="00F31499" w:rsidRPr="00F3149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-</w:t>
      </w:r>
      <w:r w:rsidR="00F3149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директоры. </w:t>
      </w:r>
      <w:r w:rsidR="00EF443F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На стендах 175 экспонентов п</w:t>
      </w:r>
      <w:r w:rsidR="00A45354" w:rsidRPr="00A45354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осетители выставки получат </w:t>
      </w:r>
      <w:r w:rsidR="00EF443F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возможность заключить деловые контракты</w:t>
      </w:r>
      <w:r w:rsidR="005F1579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, провести переговоры</w:t>
      </w:r>
      <w:r w:rsidR="00EF443F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. Помимо этого, участники получат </w:t>
      </w:r>
      <w:r w:rsidR="00A45354" w:rsidRPr="00A45354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новые знания и возможность ознакомиться с реальными инструментами повышения эффективности бизнеса</w:t>
      </w:r>
      <w:r w:rsidR="00EF443F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. </w:t>
      </w:r>
    </w:p>
    <w:p w14:paraId="30CF22CC" w14:textId="146BDC2A" w:rsidR="005A2BC5" w:rsidRPr="005A2BC5" w:rsidRDefault="00281F94" w:rsidP="006B2428">
      <w:pPr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9E7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Деловая программа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мероприятия </w:t>
      </w:r>
      <w:r w:rsidRPr="009E7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включит в себя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такие темы, как информационные технологии, аудит и консалтинг, банковское обслуживание, повышение квалификации топ-менеджеров и другие. </w:t>
      </w:r>
      <w:r w:rsidR="005A2BC5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Среди спикеров заявлены</w:t>
      </w:r>
      <w:r w:rsidR="00C24DE1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5A2BC5" w:rsidRPr="00A30055">
        <w:rPr>
          <w:rFonts w:ascii="Arial" w:hAnsi="Arial" w:cs="Arial"/>
          <w:color w:val="010101"/>
          <w:sz w:val="20"/>
          <w:szCs w:val="20"/>
        </w:rPr>
        <w:t>практик</w:t>
      </w:r>
      <w:r w:rsidR="005A2BC5">
        <w:rPr>
          <w:rFonts w:ascii="Arial" w:hAnsi="Arial" w:cs="Arial"/>
          <w:color w:val="010101"/>
          <w:sz w:val="20"/>
          <w:szCs w:val="20"/>
        </w:rPr>
        <w:t>и</w:t>
      </w:r>
      <w:r w:rsidR="005A2BC5" w:rsidRPr="00A30055">
        <w:rPr>
          <w:rFonts w:ascii="Arial" w:hAnsi="Arial" w:cs="Arial"/>
          <w:color w:val="010101"/>
          <w:sz w:val="20"/>
          <w:szCs w:val="20"/>
        </w:rPr>
        <w:t xml:space="preserve"> по автоматизации менеджмента</w:t>
      </w:r>
      <w:r w:rsidR="005A2BC5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бизнес-тренеры, </w:t>
      </w:r>
      <w:r w:rsidR="005A2BC5">
        <w:rPr>
          <w:rFonts w:ascii="Arial" w:hAnsi="Arial" w:cs="Arial"/>
          <w:sz w:val="20"/>
          <w:szCs w:val="20"/>
        </w:rPr>
        <w:t>э</w:t>
      </w:r>
      <w:r w:rsidR="005A2BC5" w:rsidRPr="00104010">
        <w:rPr>
          <w:rFonts w:ascii="Arial" w:hAnsi="Arial" w:cs="Arial"/>
          <w:sz w:val="20"/>
          <w:szCs w:val="20"/>
        </w:rPr>
        <w:t>ксперт</w:t>
      </w:r>
      <w:r w:rsidR="005A2BC5">
        <w:rPr>
          <w:rFonts w:ascii="Arial" w:hAnsi="Arial" w:cs="Arial"/>
          <w:sz w:val="20"/>
          <w:szCs w:val="20"/>
        </w:rPr>
        <w:t>ы</w:t>
      </w:r>
      <w:r w:rsidR="005A2BC5" w:rsidRPr="00104010">
        <w:rPr>
          <w:rFonts w:ascii="Arial" w:hAnsi="Arial" w:cs="Arial"/>
          <w:sz w:val="20"/>
          <w:szCs w:val="20"/>
        </w:rPr>
        <w:t xml:space="preserve"> по результативному управлению и профессиональному росту</w:t>
      </w:r>
      <w:r w:rsidR="005A2BC5">
        <w:rPr>
          <w:rFonts w:ascii="Arial" w:hAnsi="Arial" w:cs="Arial"/>
          <w:sz w:val="20"/>
          <w:szCs w:val="20"/>
        </w:rPr>
        <w:t xml:space="preserve">. </w:t>
      </w:r>
      <w:r w:rsidR="00A45354" w:rsidRPr="009E75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Доклады будут представлены в виде разбора реальных кейсов и экспертных выступлений.</w:t>
      </w:r>
      <w:r w:rsidR="00D02C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4BD035" w14:textId="01B1F93A" w:rsidR="00614511" w:rsidRDefault="00614511" w:rsidP="006145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создания этого мероприятия к</w:t>
      </w:r>
      <w:r w:rsidRPr="00BC7901">
        <w:rPr>
          <w:rFonts w:ascii="Arial" w:hAnsi="Arial" w:cs="Arial"/>
          <w:sz w:val="20"/>
          <w:szCs w:val="20"/>
        </w:rPr>
        <w:t xml:space="preserve">оманда </w:t>
      </w:r>
      <w:r w:rsidRPr="00BC7901">
        <w:rPr>
          <w:rFonts w:ascii="Arial" w:hAnsi="Arial" w:cs="Arial"/>
          <w:sz w:val="20"/>
          <w:szCs w:val="20"/>
          <w:lang w:val="en-US"/>
        </w:rPr>
        <w:t>PRO</w:t>
      </w:r>
      <w:r w:rsidR="00EF443F">
        <w:rPr>
          <w:rFonts w:ascii="Arial" w:hAnsi="Arial" w:cs="Arial"/>
          <w:sz w:val="20"/>
          <w:szCs w:val="20"/>
        </w:rPr>
        <w:t>-</w:t>
      </w:r>
      <w:r w:rsidRPr="00BC7901">
        <w:rPr>
          <w:rFonts w:ascii="Arial" w:hAnsi="Arial" w:cs="Arial"/>
          <w:sz w:val="20"/>
          <w:szCs w:val="20"/>
          <w:lang w:val="en-US"/>
        </w:rPr>
        <w:t>MANAGEMENT</w:t>
      </w:r>
      <w:r>
        <w:rPr>
          <w:rFonts w:ascii="Arial" w:hAnsi="Arial" w:cs="Arial"/>
          <w:sz w:val="20"/>
          <w:szCs w:val="20"/>
        </w:rPr>
        <w:t xml:space="preserve"> совместила основные принципы европейских выставок высшего класса, которые включили в себя: п</w:t>
      </w:r>
      <w:r w:rsidRPr="004F2D18">
        <w:rPr>
          <w:rFonts w:ascii="Arial" w:hAnsi="Arial" w:cs="Arial"/>
          <w:sz w:val="20"/>
          <w:szCs w:val="20"/>
        </w:rPr>
        <w:t>ерсонификаци</w:t>
      </w:r>
      <w:r>
        <w:rPr>
          <w:rFonts w:ascii="Arial" w:hAnsi="Arial" w:cs="Arial"/>
          <w:sz w:val="20"/>
          <w:szCs w:val="20"/>
        </w:rPr>
        <w:t xml:space="preserve">ю, автоматизацию, персональную статистику и аналитику, а также </w:t>
      </w:r>
      <w:proofErr w:type="spellStart"/>
      <w:r>
        <w:rPr>
          <w:rFonts w:ascii="Arial" w:hAnsi="Arial" w:cs="Arial"/>
          <w:sz w:val="20"/>
          <w:szCs w:val="20"/>
        </w:rPr>
        <w:t>иммерсивность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5BC579D0" w14:textId="3F0D2BD6" w:rsidR="005F1579" w:rsidRDefault="00614511" w:rsidP="00614511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Инна Нозик, директор выставки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PRO</w:t>
      </w:r>
      <w:r w:rsidR="00EF443F">
        <w:rPr>
          <w:rFonts w:ascii="Arial" w:hAnsi="Arial" w:cs="Arial"/>
          <w:b/>
          <w:color w:val="000000"/>
          <w:sz w:val="20"/>
          <w:szCs w:val="20"/>
        </w:rPr>
        <w:t>-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MANAGEMENT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2019 так комментирует предстоящее событие</w:t>
      </w:r>
      <w:r w:rsidRPr="00614511">
        <w:rPr>
          <w:rFonts w:ascii="Arial" w:hAnsi="Arial" w:cs="Arial"/>
          <w:color w:val="000000"/>
          <w:sz w:val="20"/>
          <w:szCs w:val="20"/>
        </w:rPr>
        <w:t>: «</w:t>
      </w:r>
      <w:r w:rsidRPr="00F5488A">
        <w:rPr>
          <w:rFonts w:ascii="Arial" w:hAnsi="Arial" w:cs="Arial"/>
          <w:i/>
          <w:color w:val="000000"/>
          <w:sz w:val="20"/>
          <w:szCs w:val="20"/>
        </w:rPr>
        <w:t>Это выставка особенного формата</w:t>
      </w:r>
      <w:r w:rsidR="00281F94" w:rsidRPr="00F5488A">
        <w:rPr>
          <w:rFonts w:ascii="Arial" w:hAnsi="Arial" w:cs="Arial"/>
          <w:i/>
          <w:color w:val="000000"/>
          <w:sz w:val="20"/>
          <w:szCs w:val="20"/>
        </w:rPr>
        <w:t xml:space="preserve"> — к</w:t>
      </w:r>
      <w:r w:rsidRPr="00F5488A">
        <w:rPr>
          <w:rFonts w:ascii="Arial" w:hAnsi="Arial" w:cs="Arial"/>
          <w:i/>
          <w:color w:val="000000"/>
          <w:sz w:val="20"/>
          <w:szCs w:val="20"/>
        </w:rPr>
        <w:t xml:space="preserve">аждый </w:t>
      </w:r>
      <w:r w:rsidR="00281F94" w:rsidRPr="00F5488A">
        <w:rPr>
          <w:rFonts w:ascii="Arial" w:hAnsi="Arial" w:cs="Arial"/>
          <w:i/>
          <w:color w:val="000000"/>
          <w:sz w:val="20"/>
          <w:szCs w:val="20"/>
        </w:rPr>
        <w:t>участник</w:t>
      </w:r>
      <w:r w:rsidRPr="00F5488A">
        <w:rPr>
          <w:rFonts w:ascii="Arial" w:hAnsi="Arial" w:cs="Arial"/>
          <w:i/>
          <w:color w:val="000000"/>
          <w:sz w:val="20"/>
          <w:szCs w:val="20"/>
        </w:rPr>
        <w:t xml:space="preserve"> получит индивидуальный контент</w:t>
      </w:r>
      <w:r w:rsidR="00281F94" w:rsidRPr="00F5488A">
        <w:rPr>
          <w:rFonts w:ascii="Arial" w:hAnsi="Arial" w:cs="Arial"/>
          <w:i/>
          <w:color w:val="000000"/>
          <w:sz w:val="20"/>
          <w:szCs w:val="20"/>
        </w:rPr>
        <w:t xml:space="preserve"> и аналитику</w:t>
      </w:r>
      <w:r w:rsidR="00EF443F" w:rsidRPr="00F5488A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5F1579" w:rsidRPr="00F5488A">
        <w:rPr>
          <w:rFonts w:ascii="Arial" w:hAnsi="Arial" w:cs="Arial"/>
          <w:i/>
          <w:color w:val="000000"/>
          <w:sz w:val="20"/>
          <w:szCs w:val="20"/>
        </w:rPr>
        <w:t xml:space="preserve">Это не просто двухдневное мероприятие. </w:t>
      </w:r>
      <w:r w:rsidR="00820234">
        <w:rPr>
          <w:rFonts w:ascii="Arial" w:hAnsi="Arial" w:cs="Arial"/>
          <w:i/>
          <w:color w:val="000000"/>
          <w:sz w:val="20"/>
          <w:szCs w:val="20"/>
        </w:rPr>
        <w:t xml:space="preserve">Для посетителей </w:t>
      </w:r>
      <w:r w:rsidR="005F1579" w:rsidRPr="00F5488A">
        <w:rPr>
          <w:rFonts w:ascii="Arial" w:hAnsi="Arial" w:cs="Arial"/>
          <w:i/>
          <w:color w:val="000000"/>
          <w:sz w:val="20"/>
          <w:szCs w:val="20"/>
        </w:rPr>
        <w:t>и экспонентов в</w:t>
      </w:r>
      <w:r w:rsidR="00EF443F" w:rsidRPr="00F5488A">
        <w:rPr>
          <w:rFonts w:ascii="Arial" w:hAnsi="Arial" w:cs="Arial"/>
          <w:i/>
          <w:color w:val="000000"/>
          <w:sz w:val="20"/>
          <w:szCs w:val="20"/>
        </w:rPr>
        <w:t>ыставка начинается с момента регистрации на платформе</w:t>
      </w:r>
      <w:r w:rsidR="005F1579" w:rsidRPr="00F5488A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F5488A" w:rsidRPr="00F5488A">
        <w:rPr>
          <w:rFonts w:ascii="Arial" w:hAnsi="Arial" w:cs="Arial"/>
          <w:i/>
          <w:color w:val="000000"/>
          <w:sz w:val="20"/>
          <w:szCs w:val="20"/>
        </w:rPr>
        <w:t xml:space="preserve">Ещё до выставки </w:t>
      </w:r>
      <w:r w:rsidR="00DD6211" w:rsidRPr="00F5488A">
        <w:rPr>
          <w:rFonts w:ascii="Arial" w:hAnsi="Arial" w:cs="Arial"/>
          <w:i/>
          <w:color w:val="000000"/>
          <w:sz w:val="20"/>
          <w:szCs w:val="20"/>
        </w:rPr>
        <w:t>участник</w:t>
      </w:r>
      <w:r w:rsidR="00820234">
        <w:rPr>
          <w:rFonts w:ascii="Arial" w:hAnsi="Arial" w:cs="Arial"/>
          <w:i/>
          <w:color w:val="000000"/>
          <w:sz w:val="20"/>
          <w:szCs w:val="20"/>
        </w:rPr>
        <w:t>и</w:t>
      </w:r>
      <w:r w:rsidR="00DD6211" w:rsidRPr="00F5488A">
        <w:rPr>
          <w:rFonts w:ascii="Arial" w:hAnsi="Arial" w:cs="Arial"/>
          <w:i/>
          <w:color w:val="000000"/>
          <w:sz w:val="20"/>
          <w:szCs w:val="20"/>
        </w:rPr>
        <w:t xml:space="preserve"> получа</w:t>
      </w:r>
      <w:r w:rsidR="00820234">
        <w:rPr>
          <w:rFonts w:ascii="Arial" w:hAnsi="Arial" w:cs="Arial"/>
          <w:i/>
          <w:color w:val="000000"/>
          <w:sz w:val="20"/>
          <w:szCs w:val="20"/>
        </w:rPr>
        <w:t>ю</w:t>
      </w:r>
      <w:r w:rsidR="00DD6211" w:rsidRPr="00F5488A">
        <w:rPr>
          <w:rFonts w:ascii="Arial" w:hAnsi="Arial" w:cs="Arial"/>
          <w:i/>
          <w:color w:val="000000"/>
          <w:sz w:val="20"/>
          <w:szCs w:val="20"/>
        </w:rPr>
        <w:t>т доступ в личный кабинет</w:t>
      </w:r>
      <w:r w:rsidR="00F5488A" w:rsidRPr="00F5488A">
        <w:rPr>
          <w:rFonts w:ascii="Arial" w:hAnsi="Arial" w:cs="Arial"/>
          <w:i/>
          <w:color w:val="000000"/>
          <w:sz w:val="20"/>
          <w:szCs w:val="20"/>
        </w:rPr>
        <w:t xml:space="preserve"> и с его помощью см</w:t>
      </w:r>
      <w:r w:rsidR="00820234">
        <w:rPr>
          <w:rFonts w:ascii="Arial" w:hAnsi="Arial" w:cs="Arial"/>
          <w:i/>
          <w:color w:val="000000"/>
          <w:sz w:val="20"/>
          <w:szCs w:val="20"/>
        </w:rPr>
        <w:t>огут</w:t>
      </w:r>
      <w:r w:rsidR="00DD6211" w:rsidRPr="00F5488A">
        <w:rPr>
          <w:rFonts w:ascii="Arial" w:hAnsi="Arial" w:cs="Arial"/>
          <w:i/>
          <w:color w:val="000000"/>
          <w:sz w:val="20"/>
          <w:szCs w:val="20"/>
        </w:rPr>
        <w:t xml:space="preserve"> назначать встречи с потенциальными клиентами или партнерами</w:t>
      </w:r>
      <w:r w:rsidR="00F5488A">
        <w:rPr>
          <w:rFonts w:ascii="Arial" w:hAnsi="Arial" w:cs="Arial"/>
          <w:i/>
          <w:color w:val="000000"/>
          <w:sz w:val="20"/>
          <w:szCs w:val="20"/>
        </w:rPr>
        <w:t>»</w:t>
      </w:r>
      <w:r w:rsidR="00DD6211" w:rsidRPr="00F5488A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0EAD277E" w14:textId="75483B62" w:rsidR="00894902" w:rsidRPr="008468F0" w:rsidRDefault="008468F0" w:rsidP="00614511">
      <w:pPr>
        <w:jc w:val="both"/>
        <w:rPr>
          <w:rFonts w:ascii="Arial" w:hAnsi="Arial" w:cs="Arial"/>
          <w:color w:val="01010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У о</w:t>
      </w:r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>рганизатор</w:t>
      </w:r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>а</w:t>
      </w:r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выставки </w:t>
      </w:r>
      <w:proofErr w:type="spellStart"/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>Batyrev</w:t>
      </w:r>
      <w:proofErr w:type="spellEnd"/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proofErr w:type="spellStart"/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>Consulting</w:t>
      </w:r>
      <w:proofErr w:type="spellEnd"/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</w:t>
      </w:r>
      <w:proofErr w:type="spellStart"/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—</w:t>
      </w:r>
      <w:r w:rsidR="00894902" w:rsidRPr="008468F0">
        <w:rPr>
          <w:rFonts w:ascii="Arial" w:hAnsi="Arial" w:cs="Arial"/>
          <w:color w:val="010101"/>
          <w:sz w:val="20"/>
          <w:szCs w:val="20"/>
          <w:shd w:val="clear" w:color="auto" w:fill="FFFFFF"/>
        </w:rPr>
        <w:t xml:space="preserve"> многолетний опыт создания бизнес-мероприятий в области менеджмента, бизнес-образования, управления продажами, построения команды и развития персонала.</w:t>
      </w:r>
    </w:p>
    <w:p w14:paraId="32B68B57" w14:textId="1BC9ACA4" w:rsidR="009844B6" w:rsidRPr="005F1579" w:rsidRDefault="009844B6" w:rsidP="006B242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844B6">
        <w:rPr>
          <w:rFonts w:ascii="Arial" w:hAnsi="Arial" w:cs="Arial"/>
          <w:b/>
          <w:sz w:val="20"/>
          <w:szCs w:val="20"/>
        </w:rPr>
        <w:t xml:space="preserve">Максим Батырев, идейный вдохновитель выставки </w:t>
      </w:r>
      <w:r w:rsidRPr="009844B6">
        <w:rPr>
          <w:rFonts w:ascii="Arial" w:hAnsi="Arial" w:cs="Arial"/>
          <w:b/>
          <w:color w:val="000000"/>
          <w:sz w:val="20"/>
          <w:szCs w:val="20"/>
          <w:lang w:val="en-US"/>
        </w:rPr>
        <w:t>PRO</w:t>
      </w:r>
      <w:r w:rsidR="00EF443F">
        <w:rPr>
          <w:rFonts w:ascii="Arial" w:hAnsi="Arial" w:cs="Arial"/>
          <w:b/>
          <w:color w:val="000000"/>
          <w:sz w:val="20"/>
          <w:szCs w:val="20"/>
        </w:rPr>
        <w:t>-</w:t>
      </w:r>
      <w:r w:rsidRPr="009844B6">
        <w:rPr>
          <w:rFonts w:ascii="Arial" w:hAnsi="Arial" w:cs="Arial"/>
          <w:b/>
          <w:color w:val="000000"/>
          <w:sz w:val="20"/>
          <w:szCs w:val="20"/>
          <w:lang w:val="en-US"/>
        </w:rPr>
        <w:t>MANAGEMENT</w:t>
      </w:r>
      <w:r w:rsidRPr="009844B6">
        <w:rPr>
          <w:rFonts w:ascii="Arial" w:hAnsi="Arial" w:cs="Arial"/>
          <w:b/>
          <w:color w:val="000000"/>
          <w:sz w:val="20"/>
          <w:szCs w:val="20"/>
        </w:rPr>
        <w:t xml:space="preserve"> 2019</w:t>
      </w:r>
      <w:r w:rsidR="00614511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14511" w:rsidRPr="00614511">
        <w:rPr>
          <w:rFonts w:ascii="Arial" w:hAnsi="Arial" w:cs="Arial"/>
          <w:color w:val="000000"/>
          <w:sz w:val="20"/>
          <w:szCs w:val="20"/>
        </w:rPr>
        <w:t>«</w:t>
      </w:r>
      <w:r w:rsidR="005F1579">
        <w:rPr>
          <w:rFonts w:ascii="Arial" w:hAnsi="Arial" w:cs="Arial"/>
          <w:i/>
          <w:color w:val="000000"/>
          <w:sz w:val="20"/>
          <w:szCs w:val="20"/>
        </w:rPr>
        <w:t xml:space="preserve">Впервые в России проводится выставка, посвященная управленцам, менеджерам, </w:t>
      </w:r>
      <w:r w:rsidR="002C05B4">
        <w:rPr>
          <w:rFonts w:ascii="Arial" w:hAnsi="Arial" w:cs="Arial"/>
          <w:i/>
          <w:color w:val="000000"/>
          <w:sz w:val="20"/>
          <w:szCs w:val="20"/>
        </w:rPr>
        <w:t>Т</w:t>
      </w:r>
      <w:r w:rsidR="00820234">
        <w:rPr>
          <w:rFonts w:ascii="Arial" w:hAnsi="Arial" w:cs="Arial"/>
          <w:i/>
          <w:color w:val="000000"/>
          <w:sz w:val="20"/>
          <w:szCs w:val="20"/>
        </w:rPr>
        <w:t>ОП</w:t>
      </w:r>
      <w:r w:rsidR="005F1579">
        <w:rPr>
          <w:rFonts w:ascii="Arial" w:hAnsi="Arial" w:cs="Arial"/>
          <w:i/>
          <w:color w:val="000000"/>
          <w:sz w:val="20"/>
          <w:szCs w:val="20"/>
        </w:rPr>
        <w:t>-менеджерам, владельцам бизнеса — тем людям, которые</w:t>
      </w:r>
      <w:r w:rsidR="00820234">
        <w:rPr>
          <w:rFonts w:ascii="Arial" w:hAnsi="Arial" w:cs="Arial"/>
          <w:i/>
          <w:color w:val="000000"/>
          <w:sz w:val="20"/>
          <w:szCs w:val="20"/>
        </w:rPr>
        <w:t xml:space="preserve"> вдохновляют свои компании для того, чтобы компании переходили на новый качественный уровень</w:t>
      </w:r>
      <w:r w:rsidR="00614511">
        <w:rPr>
          <w:rFonts w:ascii="Arial" w:hAnsi="Arial" w:cs="Arial"/>
          <w:i/>
          <w:color w:val="000000"/>
          <w:sz w:val="20"/>
          <w:szCs w:val="20"/>
        </w:rPr>
        <w:t>»</w:t>
      </w:r>
      <w:r w:rsidR="009713AE"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37620668" w14:textId="77777777" w:rsidR="006B2428" w:rsidRDefault="006B2428" w:rsidP="008033CF">
      <w:pPr>
        <w:rPr>
          <w:rFonts w:ascii="Arial" w:hAnsi="Arial" w:cs="Arial"/>
          <w:color w:val="010101"/>
          <w:sz w:val="20"/>
          <w:szCs w:val="20"/>
        </w:rPr>
      </w:pPr>
    </w:p>
    <w:p w14:paraId="66145720" w14:textId="64FF4D3A" w:rsidR="00BE1F60" w:rsidRDefault="006B2428" w:rsidP="008033CF">
      <w:pPr>
        <w:rPr>
          <w:rFonts w:ascii="Arial" w:hAnsi="Arial" w:cs="Arial"/>
          <w:color w:val="010101"/>
          <w:sz w:val="20"/>
          <w:szCs w:val="20"/>
        </w:rPr>
      </w:pPr>
      <w:r>
        <w:rPr>
          <w:rFonts w:ascii="Arial" w:hAnsi="Arial" w:cs="Arial"/>
          <w:color w:val="010101"/>
          <w:sz w:val="20"/>
          <w:szCs w:val="20"/>
        </w:rPr>
        <w:t>По</w:t>
      </w:r>
      <w:r w:rsidR="00614511">
        <w:rPr>
          <w:rFonts w:ascii="Arial" w:hAnsi="Arial" w:cs="Arial"/>
          <w:color w:val="010101"/>
          <w:sz w:val="20"/>
          <w:szCs w:val="20"/>
        </w:rPr>
        <w:t xml:space="preserve"> возможным вопросам просим обращаться</w:t>
      </w:r>
      <w:r w:rsidR="00BE1F60">
        <w:rPr>
          <w:rFonts w:ascii="Arial" w:hAnsi="Arial" w:cs="Arial"/>
          <w:color w:val="010101"/>
          <w:sz w:val="20"/>
          <w:szCs w:val="20"/>
        </w:rPr>
        <w:t xml:space="preserve">: </w:t>
      </w:r>
    </w:p>
    <w:p w14:paraId="5DF754CD" w14:textId="3BF52D00" w:rsidR="004B6517" w:rsidRPr="004B6517" w:rsidRDefault="004B6517" w:rsidP="004B6517">
      <w:pPr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1" w:name="_MailAutoSig"/>
      <w:r>
        <w:rPr>
          <w:rFonts w:ascii="Arial" w:hAnsi="Arial" w:cs="Arial"/>
          <w:b/>
          <w:bCs/>
          <w:sz w:val="20"/>
          <w:szCs w:val="20"/>
          <w:lang w:eastAsia="ru-RU"/>
        </w:rPr>
        <w:t>Наира Геворкян</w:t>
      </w:r>
    </w:p>
    <w:p w14:paraId="7E9143F0" w14:textId="77777777" w:rsidR="004B6517" w:rsidRPr="00956D77" w:rsidRDefault="004B6517" w:rsidP="004B6517">
      <w:pPr>
        <w:rPr>
          <w:rFonts w:ascii="Arial" w:hAnsi="Arial" w:cs="Arial"/>
          <w:color w:val="C00000"/>
          <w:sz w:val="20"/>
          <w:szCs w:val="20"/>
          <w:lang w:eastAsia="ru-RU"/>
        </w:rPr>
      </w:pPr>
      <w:hyperlink r:id="rId9" w:history="1">
        <w:r>
          <w:rPr>
            <w:rStyle w:val="a3"/>
            <w:rFonts w:ascii="Arial" w:hAnsi="Arial" w:cs="Arial"/>
            <w:color w:val="C00000"/>
            <w:sz w:val="20"/>
            <w:szCs w:val="20"/>
            <w:lang w:val="en-US" w:eastAsia="ru-RU"/>
          </w:rPr>
          <w:t>naira</w:t>
        </w:r>
        <w:r w:rsidRPr="00956D77">
          <w:rPr>
            <w:rStyle w:val="a3"/>
            <w:rFonts w:ascii="Arial" w:hAnsi="Arial" w:cs="Arial"/>
            <w:color w:val="C00000"/>
            <w:sz w:val="20"/>
            <w:szCs w:val="20"/>
            <w:lang w:eastAsia="ru-RU"/>
          </w:rPr>
          <w:t>@</w:t>
        </w:r>
        <w:proofErr w:type="spellStart"/>
        <w:r>
          <w:rPr>
            <w:rStyle w:val="a3"/>
            <w:rFonts w:ascii="Arial" w:hAnsi="Arial" w:cs="Arial"/>
            <w:color w:val="C00000"/>
            <w:sz w:val="20"/>
            <w:szCs w:val="20"/>
            <w:lang w:val="en-US" w:eastAsia="ru-RU"/>
          </w:rPr>
          <w:t>prpartner</w:t>
        </w:r>
        <w:proofErr w:type="spellEnd"/>
        <w:r w:rsidRPr="00956D77">
          <w:rPr>
            <w:rStyle w:val="a3"/>
            <w:rFonts w:ascii="Arial" w:hAnsi="Arial" w:cs="Arial"/>
            <w:color w:val="C00000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color w:val="C00000"/>
            <w:sz w:val="20"/>
            <w:szCs w:val="20"/>
            <w:lang w:val="en-US" w:eastAsia="ru-RU"/>
          </w:rPr>
          <w:t>ru</w:t>
        </w:r>
        <w:proofErr w:type="spellEnd"/>
      </w:hyperlink>
    </w:p>
    <w:p w14:paraId="25E84267" w14:textId="77777777" w:rsidR="004B6517" w:rsidRPr="00956D77" w:rsidRDefault="004B6517" w:rsidP="004B6517">
      <w:pPr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+7 (499) 647 47 17, доб. 130</w:t>
      </w:r>
      <w:r>
        <w:rPr>
          <w:rFonts w:ascii="Arial" w:hAnsi="Arial" w:cs="Arial"/>
          <w:sz w:val="20"/>
          <w:szCs w:val="20"/>
          <w:lang w:eastAsia="ru-RU"/>
        </w:rPr>
        <w:br/>
        <w:t>+7 (</w:t>
      </w:r>
      <w:r w:rsidRPr="00956D77">
        <w:rPr>
          <w:rFonts w:ascii="Arial" w:hAnsi="Arial" w:cs="Arial"/>
          <w:sz w:val="20"/>
          <w:szCs w:val="20"/>
          <w:lang w:eastAsia="ru-RU"/>
        </w:rPr>
        <w:t>9</w:t>
      </w:r>
      <w:r>
        <w:rPr>
          <w:rFonts w:ascii="Arial" w:hAnsi="Arial" w:cs="Arial"/>
          <w:sz w:val="20"/>
          <w:szCs w:val="20"/>
          <w:lang w:eastAsia="ru-RU"/>
        </w:rPr>
        <w:t>85) 196-91-27</w:t>
      </w:r>
    </w:p>
    <w:p w14:paraId="1FF27443" w14:textId="62726A14" w:rsidR="00BE1F60" w:rsidRDefault="00BE1F60" w:rsidP="00BE1F60">
      <w:pP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  <w:br/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5FF040" wp14:editId="63C0470B">
            <wp:extent cx="752475" cy="466725"/>
            <wp:effectExtent l="0" t="0" r="9525" b="9525"/>
            <wp:docPr id="1" name="Рисунок 1" descr="Описание: Описание: Описание: cid:1769415F-7929-4EA0-B28C-D34380155847@prpartner.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id:1769415F-7929-4EA0-B28C-D34380155847@prpartner.l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30303" w14:textId="77777777" w:rsidR="00BE1F60" w:rsidRDefault="00BE1F60" w:rsidP="00BE1F60">
      <w:pP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color w:val="57575B"/>
          <w:sz w:val="20"/>
          <w:szCs w:val="20"/>
          <w:lang w:eastAsia="ru-RU"/>
        </w:rPr>
        <w:br/>
        <w:t>PR-агентство PR Partner</w:t>
      </w:r>
      <w:r>
        <w:rPr>
          <w:rFonts w:ascii="Arial" w:eastAsiaTheme="minorEastAsia" w:hAnsi="Arial" w:cs="Arial"/>
          <w:noProof/>
          <w:color w:val="57575B"/>
          <w:sz w:val="20"/>
          <w:szCs w:val="20"/>
          <w:lang w:eastAsia="ru-RU"/>
        </w:rPr>
        <w:br/>
        <w:t>Понимаем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  <w:t> </w:t>
      </w:r>
      <w:r>
        <w:rPr>
          <w:rFonts w:ascii="Arial" w:eastAsiaTheme="minorEastAsia" w:hAnsi="Arial" w:cs="Arial"/>
          <w:noProof/>
          <w:color w:val="A6192E"/>
          <w:sz w:val="20"/>
          <w:szCs w:val="20"/>
          <w:lang w:eastAsia="ru-RU"/>
        </w:rPr>
        <w:t>Ваш бизнес.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  <w:t> </w:t>
      </w:r>
      <w:r>
        <w:rPr>
          <w:rFonts w:ascii="Arial" w:eastAsiaTheme="minorEastAsia" w:hAnsi="Arial" w:cs="Arial"/>
          <w:noProof/>
          <w:color w:val="57575B"/>
          <w:sz w:val="20"/>
          <w:szCs w:val="20"/>
          <w:lang w:eastAsia="ru-RU"/>
        </w:rPr>
        <w:t>Работаем на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  <w:t> </w:t>
      </w:r>
      <w:r>
        <w:rPr>
          <w:rFonts w:ascii="Arial" w:eastAsiaTheme="minorEastAsia" w:hAnsi="Arial" w:cs="Arial"/>
          <w:noProof/>
          <w:color w:val="A6192E"/>
          <w:sz w:val="20"/>
          <w:szCs w:val="20"/>
          <w:lang w:eastAsia="ru-RU"/>
        </w:rPr>
        <w:t>Ваш результат.</w:t>
      </w:r>
    </w:p>
    <w:p w14:paraId="26321EA5" w14:textId="7E8E6C42" w:rsidR="00764F92" w:rsidRPr="00B80818" w:rsidRDefault="00956D77">
      <w:pPr>
        <w:rPr>
          <w:rFonts w:ascii="Arial" w:eastAsiaTheme="minorEastAsia" w:hAnsi="Arial" w:cs="Arial"/>
          <w:noProof/>
          <w:color w:val="000000"/>
          <w:sz w:val="20"/>
          <w:szCs w:val="20"/>
          <w:lang w:eastAsia="ru-RU"/>
        </w:rPr>
      </w:pPr>
      <w:hyperlink r:id="rId11" w:history="1">
        <w:r w:rsidR="00BE1F60">
          <w:rPr>
            <w:rStyle w:val="a3"/>
            <w:rFonts w:ascii="Arial" w:eastAsiaTheme="minorEastAsia" w:hAnsi="Arial" w:cs="Arial"/>
            <w:b/>
            <w:bCs/>
            <w:noProof/>
            <w:color w:val="A6192E"/>
            <w:sz w:val="20"/>
            <w:szCs w:val="20"/>
            <w:lang w:eastAsia="ru-RU"/>
          </w:rPr>
          <w:t>www.prpartner.ru</w:t>
        </w:r>
      </w:hyperlink>
      <w:bookmarkEnd w:id="1"/>
    </w:p>
    <w:sectPr w:rsidR="00764F92" w:rsidRPr="00B8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9D44" w14:textId="77777777" w:rsidR="00281F94" w:rsidRDefault="00281F94" w:rsidP="00281F94">
      <w:pPr>
        <w:spacing w:after="0" w:line="240" w:lineRule="auto"/>
      </w:pPr>
      <w:r>
        <w:separator/>
      </w:r>
    </w:p>
  </w:endnote>
  <w:endnote w:type="continuationSeparator" w:id="0">
    <w:p w14:paraId="7D54932C" w14:textId="77777777" w:rsidR="00281F94" w:rsidRDefault="00281F94" w:rsidP="0028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7316" w14:textId="77777777" w:rsidR="00281F94" w:rsidRDefault="00281F94" w:rsidP="00281F94">
      <w:pPr>
        <w:spacing w:after="0" w:line="240" w:lineRule="auto"/>
      </w:pPr>
      <w:r>
        <w:separator/>
      </w:r>
    </w:p>
  </w:footnote>
  <w:footnote w:type="continuationSeparator" w:id="0">
    <w:p w14:paraId="51157AD6" w14:textId="77777777" w:rsidR="00281F94" w:rsidRDefault="00281F94" w:rsidP="0028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5C6"/>
    <w:multiLevelType w:val="hybridMultilevel"/>
    <w:tmpl w:val="3E8AC004"/>
    <w:lvl w:ilvl="0" w:tplc="13F4D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1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E1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02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C3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A4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09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C8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D11B5"/>
    <w:multiLevelType w:val="hybridMultilevel"/>
    <w:tmpl w:val="E182D846"/>
    <w:lvl w:ilvl="0" w:tplc="A636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A1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8B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AE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80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E8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AF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6F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9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42AD2"/>
    <w:multiLevelType w:val="multilevel"/>
    <w:tmpl w:val="F468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4"/>
    <w:rsid w:val="000301BB"/>
    <w:rsid w:val="00063B63"/>
    <w:rsid w:val="00066C7B"/>
    <w:rsid w:val="000B4B94"/>
    <w:rsid w:val="00104010"/>
    <w:rsid w:val="001D2E7B"/>
    <w:rsid w:val="00206ADB"/>
    <w:rsid w:val="002634E9"/>
    <w:rsid w:val="0027236B"/>
    <w:rsid w:val="00281F94"/>
    <w:rsid w:val="002C05B4"/>
    <w:rsid w:val="0032235F"/>
    <w:rsid w:val="00383E04"/>
    <w:rsid w:val="00426933"/>
    <w:rsid w:val="004414DD"/>
    <w:rsid w:val="00487755"/>
    <w:rsid w:val="00493EAF"/>
    <w:rsid w:val="004B6517"/>
    <w:rsid w:val="004F2D18"/>
    <w:rsid w:val="005A2BC5"/>
    <w:rsid w:val="005E373E"/>
    <w:rsid w:val="005F1579"/>
    <w:rsid w:val="00614511"/>
    <w:rsid w:val="00640735"/>
    <w:rsid w:val="006454F8"/>
    <w:rsid w:val="006B2428"/>
    <w:rsid w:val="006B5971"/>
    <w:rsid w:val="006C4FE9"/>
    <w:rsid w:val="006D41C6"/>
    <w:rsid w:val="006F0D45"/>
    <w:rsid w:val="00764F92"/>
    <w:rsid w:val="007F4B13"/>
    <w:rsid w:val="008033CF"/>
    <w:rsid w:val="00820234"/>
    <w:rsid w:val="008468F0"/>
    <w:rsid w:val="00892218"/>
    <w:rsid w:val="0089290D"/>
    <w:rsid w:val="00894902"/>
    <w:rsid w:val="008F08B0"/>
    <w:rsid w:val="00956D77"/>
    <w:rsid w:val="009713AE"/>
    <w:rsid w:val="009844B6"/>
    <w:rsid w:val="009E7559"/>
    <w:rsid w:val="00A30055"/>
    <w:rsid w:val="00A45354"/>
    <w:rsid w:val="00A53FE3"/>
    <w:rsid w:val="00A76417"/>
    <w:rsid w:val="00B427EE"/>
    <w:rsid w:val="00B52548"/>
    <w:rsid w:val="00B80818"/>
    <w:rsid w:val="00B95750"/>
    <w:rsid w:val="00BC7901"/>
    <w:rsid w:val="00BE1F60"/>
    <w:rsid w:val="00C24DE1"/>
    <w:rsid w:val="00C66360"/>
    <w:rsid w:val="00C9637E"/>
    <w:rsid w:val="00D02CAC"/>
    <w:rsid w:val="00D25D50"/>
    <w:rsid w:val="00DA3A46"/>
    <w:rsid w:val="00DD6211"/>
    <w:rsid w:val="00E3328A"/>
    <w:rsid w:val="00E826D8"/>
    <w:rsid w:val="00E838A8"/>
    <w:rsid w:val="00EB3B44"/>
    <w:rsid w:val="00EF443F"/>
    <w:rsid w:val="00EF4F63"/>
    <w:rsid w:val="00F31499"/>
    <w:rsid w:val="00F5488A"/>
    <w:rsid w:val="00F86164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A518"/>
  <w15:chartTrackingRefBased/>
  <w15:docId w15:val="{8B938B85-E749-4D2B-A08B-CC79CF00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7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7E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0401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F94"/>
  </w:style>
  <w:style w:type="paragraph" w:styleId="a8">
    <w:name w:val="footer"/>
    <w:basedOn w:val="a"/>
    <w:link w:val="a9"/>
    <w:uiPriority w:val="99"/>
    <w:unhideWhenUsed/>
    <w:rsid w:val="0028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29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5830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5966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0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1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567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982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5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069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9114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4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2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anagement.p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partner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ra@prpart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CE5F-1D8F-4439-978E-531980D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Анатшева</dc:creator>
  <cp:keywords/>
  <dc:description/>
  <cp:lastModifiedBy>Наира Геворкян</cp:lastModifiedBy>
  <cp:revision>18</cp:revision>
  <dcterms:created xsi:type="dcterms:W3CDTF">2019-05-20T08:00:00Z</dcterms:created>
  <dcterms:modified xsi:type="dcterms:W3CDTF">2019-05-30T12:43:00Z</dcterms:modified>
</cp:coreProperties>
</file>