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B27408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B27408">
        <w:rPr>
          <w:rStyle w:val="a3"/>
          <w:rFonts w:ascii="Times New Roman" w:hAnsi="Times New Roman"/>
          <w:b/>
          <w:caps/>
          <w:color w:val="002060"/>
          <w:sz w:val="28"/>
        </w:rPr>
        <w:t>НАУЧНЫЕ РЕВОЛЮЦИИ КАК КЛЮЧЕВОЙ ФАКТОР РАЗВИТИЯ НАУКИ И ТЕХНИКИ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B27408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833D8">
        <w:rPr>
          <w:rFonts w:ascii="Times New Roman" w:hAnsi="Times New Roman"/>
          <w:b/>
          <w:sz w:val="24"/>
          <w:szCs w:val="24"/>
        </w:rPr>
        <w:t>8</w:t>
      </w:r>
      <w:r w:rsidR="00E96E0A">
        <w:rPr>
          <w:rFonts w:ascii="Times New Roman" w:hAnsi="Times New Roman"/>
          <w:b/>
          <w:sz w:val="24"/>
          <w:szCs w:val="24"/>
        </w:rPr>
        <w:t xml:space="preserve"> мая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Киров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B27408">
        <w:rPr>
          <w:rFonts w:ascii="Times New Roman" w:hAnsi="Times New Roman"/>
          <w:sz w:val="18"/>
          <w:szCs w:val="24"/>
        </w:rPr>
        <w:t>84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B27408">
        <w:rPr>
          <w:rFonts w:ascii="Times New Roman" w:hAnsi="Times New Roman"/>
          <w:b/>
          <w:sz w:val="20"/>
          <w:szCs w:val="20"/>
          <w:u w:val="single"/>
        </w:rPr>
        <w:t>2</w:t>
      </w:r>
      <w:r w:rsidR="003833D8">
        <w:rPr>
          <w:rFonts w:ascii="Times New Roman" w:hAnsi="Times New Roman"/>
          <w:b/>
          <w:sz w:val="20"/>
          <w:szCs w:val="20"/>
          <w:u w:val="single"/>
        </w:rPr>
        <w:t>8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мая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810ACE">
        <w:rPr>
          <w:rFonts w:ascii="Times New Roman" w:hAnsi="Times New Roman"/>
          <w:b/>
          <w:sz w:val="20"/>
          <w:szCs w:val="20"/>
        </w:rPr>
        <w:t>8</w:t>
      </w:r>
      <w:r w:rsidR="00B27408">
        <w:rPr>
          <w:rFonts w:ascii="Times New Roman" w:hAnsi="Times New Roman"/>
          <w:b/>
          <w:sz w:val="20"/>
          <w:szCs w:val="20"/>
        </w:rPr>
        <w:t>4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810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27408">
              <w:rPr>
                <w:rFonts w:ascii="Times New Roman" w:hAnsi="Times New Roman"/>
                <w:b/>
                <w:sz w:val="18"/>
                <w:szCs w:val="18"/>
              </w:rPr>
              <w:t>84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B2740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833D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E96E0A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B2740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="00B27408" w:rsidRPr="00B2740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аучные революции как ключевой фактор развития науки и техники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B2740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Киров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B2740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3833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="00E96E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.05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AE" w:rsidRDefault="007202AE">
      <w:pPr>
        <w:spacing w:after="0" w:line="240" w:lineRule="auto"/>
      </w:pPr>
      <w:r>
        <w:separator/>
      </w:r>
    </w:p>
  </w:endnote>
  <w:endnote w:type="continuationSeparator" w:id="0">
    <w:p w:rsidR="007202AE" w:rsidRDefault="0072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202A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AE" w:rsidRDefault="007202AE">
      <w:pPr>
        <w:spacing w:after="0" w:line="240" w:lineRule="auto"/>
      </w:pPr>
      <w:r>
        <w:separator/>
      </w:r>
    </w:p>
  </w:footnote>
  <w:footnote w:type="continuationSeparator" w:id="0">
    <w:p w:rsidR="007202AE" w:rsidRDefault="0072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B1DC5"/>
    <w:rsid w:val="002D218E"/>
    <w:rsid w:val="00301343"/>
    <w:rsid w:val="00317C27"/>
    <w:rsid w:val="003833D8"/>
    <w:rsid w:val="00386A50"/>
    <w:rsid w:val="003B19A9"/>
    <w:rsid w:val="003B3358"/>
    <w:rsid w:val="003C7706"/>
    <w:rsid w:val="003D633D"/>
    <w:rsid w:val="00401187"/>
    <w:rsid w:val="00422B18"/>
    <w:rsid w:val="00433B98"/>
    <w:rsid w:val="00481848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7202AE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9214AD"/>
    <w:rsid w:val="00966ACD"/>
    <w:rsid w:val="00AD72DF"/>
    <w:rsid w:val="00AE4EB1"/>
    <w:rsid w:val="00B252FC"/>
    <w:rsid w:val="00B26926"/>
    <w:rsid w:val="00B27408"/>
    <w:rsid w:val="00BC3C24"/>
    <w:rsid w:val="00BE5168"/>
    <w:rsid w:val="00C0751D"/>
    <w:rsid w:val="00C315D5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531B9"/>
    <w:rsid w:val="00E96E0A"/>
    <w:rsid w:val="00EC5620"/>
    <w:rsid w:val="00F44E8B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2019-11-29T06:22:00Z</dcterms:created>
  <dcterms:modified xsi:type="dcterms:W3CDTF">2019-11-29T06:22:00Z</dcterms:modified>
</cp:coreProperties>
</file>