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045FFB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045FFB">
        <w:rPr>
          <w:rStyle w:val="a3"/>
          <w:rFonts w:ascii="Times New Roman" w:hAnsi="Times New Roman"/>
          <w:b/>
          <w:caps/>
          <w:color w:val="002060"/>
          <w:sz w:val="28"/>
        </w:rPr>
        <w:t>НАУЧНО-МЕТОДИЧЕСКИЕ И ПРАКТИЧЕСКИЕ АСПЕКТЫ ИНТЕГРАЦИОННЫХ ПРОЦЕССОВ В НАУКЕ И ОБРАЗОВАНИИ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045FFB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августа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045FFB">
        <w:rPr>
          <w:rFonts w:ascii="Times New Roman" w:hAnsi="Times New Roman"/>
          <w:sz w:val="18"/>
          <w:szCs w:val="24"/>
        </w:rPr>
        <w:t>92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45FFB">
        <w:rPr>
          <w:rFonts w:ascii="Times New Roman" w:hAnsi="Times New Roman"/>
          <w:b/>
          <w:sz w:val="20"/>
          <w:szCs w:val="20"/>
          <w:u w:val="single"/>
        </w:rPr>
        <w:t>03 августа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045FFB">
        <w:rPr>
          <w:rFonts w:ascii="Times New Roman" w:hAnsi="Times New Roman"/>
          <w:b/>
          <w:sz w:val="20"/>
          <w:szCs w:val="20"/>
        </w:rPr>
        <w:t>92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99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45FFB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045FFB">
              <w:rPr>
                <w:rFonts w:ascii="Times New Roman" w:hAnsi="Times New Roman"/>
                <w:b/>
                <w:sz w:val="18"/>
                <w:szCs w:val="18"/>
              </w:rPr>
              <w:t>03.08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045F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bookmarkStart w:id="0" w:name="_GoBack"/>
      <w:bookmarkEnd w:id="0"/>
      <w:r w:rsidR="00045FFB" w:rsidRPr="00045F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аучно-методические и практические аспекты интеграционных процессов в науке и образовании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045F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Оренбург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45F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03</w:t>
      </w:r>
      <w:r w:rsidR="00BB5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045F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39" w:rsidRDefault="00D12839">
      <w:pPr>
        <w:spacing w:after="0" w:line="240" w:lineRule="auto"/>
      </w:pPr>
      <w:r>
        <w:separator/>
      </w:r>
    </w:p>
  </w:endnote>
  <w:endnote w:type="continuationSeparator" w:id="0">
    <w:p w:rsidR="00D12839" w:rsidRDefault="00D1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1283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39" w:rsidRDefault="00D12839">
      <w:pPr>
        <w:spacing w:after="0" w:line="240" w:lineRule="auto"/>
      </w:pPr>
      <w:r>
        <w:separator/>
      </w:r>
    </w:p>
  </w:footnote>
  <w:footnote w:type="continuationSeparator" w:id="0">
    <w:p w:rsidR="00D12839" w:rsidRDefault="00D1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5FFB"/>
    <w:rsid w:val="00047BE8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92576"/>
    <w:rsid w:val="002B1DC5"/>
    <w:rsid w:val="002D218E"/>
    <w:rsid w:val="00301343"/>
    <w:rsid w:val="00317C27"/>
    <w:rsid w:val="003833D8"/>
    <w:rsid w:val="00386A50"/>
    <w:rsid w:val="003B19A9"/>
    <w:rsid w:val="003B3358"/>
    <w:rsid w:val="003C7706"/>
    <w:rsid w:val="003D633D"/>
    <w:rsid w:val="00401187"/>
    <w:rsid w:val="00422B18"/>
    <w:rsid w:val="00433B98"/>
    <w:rsid w:val="0043609A"/>
    <w:rsid w:val="00481848"/>
    <w:rsid w:val="005229C7"/>
    <w:rsid w:val="00545450"/>
    <w:rsid w:val="005A7F9F"/>
    <w:rsid w:val="005C5643"/>
    <w:rsid w:val="005D2D21"/>
    <w:rsid w:val="005E5C7F"/>
    <w:rsid w:val="00602A94"/>
    <w:rsid w:val="00611031"/>
    <w:rsid w:val="0062461E"/>
    <w:rsid w:val="0062560B"/>
    <w:rsid w:val="0062583C"/>
    <w:rsid w:val="006369F9"/>
    <w:rsid w:val="006A3DF8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66ACD"/>
    <w:rsid w:val="00991639"/>
    <w:rsid w:val="00AD72DF"/>
    <w:rsid w:val="00AE4EB1"/>
    <w:rsid w:val="00B252FC"/>
    <w:rsid w:val="00B26926"/>
    <w:rsid w:val="00B27408"/>
    <w:rsid w:val="00BB5523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12839"/>
    <w:rsid w:val="00D5409A"/>
    <w:rsid w:val="00D57FBA"/>
    <w:rsid w:val="00D73AF0"/>
    <w:rsid w:val="00D93755"/>
    <w:rsid w:val="00DA31AE"/>
    <w:rsid w:val="00DA5CAA"/>
    <w:rsid w:val="00E01488"/>
    <w:rsid w:val="00E531B9"/>
    <w:rsid w:val="00E96E0A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2019-11-29T06:49:00Z</dcterms:created>
  <dcterms:modified xsi:type="dcterms:W3CDTF">2019-11-29T06:49:00Z</dcterms:modified>
</cp:coreProperties>
</file>