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26692D" w:rsidRDefault="00ED221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ED221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 xml:space="preserve">SCIENCE IN MODERN SOCIETY: </w:t>
      </w:r>
    </w:p>
    <w:p w:rsidR="005523EE" w:rsidRDefault="00ED221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bookmarkStart w:id="0" w:name="_GoBack"/>
      <w:bookmarkEnd w:id="0"/>
      <w:r w:rsidRPr="00ED2215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REGULARITIES AND DEVELOPMENT TRENDS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Pr="00ED2215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92D">
        <w:rPr>
          <w:rFonts w:ascii="Times New Roman" w:hAnsi="Times New Roman"/>
          <w:b/>
          <w:sz w:val="24"/>
          <w:szCs w:val="24"/>
          <w:lang w:val="en-US"/>
        </w:rPr>
        <w:t xml:space="preserve">24 </w:t>
      </w:r>
      <w:r w:rsidR="00ED2215">
        <w:rPr>
          <w:rFonts w:ascii="Times New Roman" w:hAnsi="Times New Roman"/>
          <w:b/>
          <w:sz w:val="24"/>
          <w:szCs w:val="24"/>
        </w:rPr>
        <w:t>марта</w:t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3C24" w:rsidRPr="0026692D">
        <w:rPr>
          <w:rFonts w:ascii="Times New Roman" w:hAnsi="Times New Roman"/>
          <w:b/>
          <w:sz w:val="24"/>
          <w:szCs w:val="24"/>
          <w:lang w:val="en-US"/>
        </w:rPr>
        <w:t>202</w:t>
      </w:r>
      <w:r w:rsidRPr="0026692D">
        <w:rPr>
          <w:rFonts w:ascii="Times New Roman" w:hAnsi="Times New Roman"/>
          <w:b/>
          <w:sz w:val="24"/>
          <w:szCs w:val="24"/>
          <w:lang w:val="en-US"/>
        </w:rPr>
        <w:t>1</w:t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2D21">
        <w:rPr>
          <w:rFonts w:ascii="Times New Roman" w:hAnsi="Times New Roman"/>
          <w:b/>
          <w:sz w:val="24"/>
          <w:szCs w:val="24"/>
        </w:rPr>
        <w:t>г</w:t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>.</w:t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26692D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>г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. </w:t>
      </w:r>
      <w:r w:rsidR="00ED2215">
        <w:rPr>
          <w:rFonts w:ascii="Times New Roman" w:hAnsi="Times New Roman"/>
          <w:b/>
          <w:sz w:val="24"/>
          <w:szCs w:val="24"/>
        </w:rPr>
        <w:t>Калуга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, </w:t>
      </w:r>
      <w:r w:rsidR="005D2D21" w:rsidRPr="00064079">
        <w:rPr>
          <w:rFonts w:ascii="Times New Roman" w:hAnsi="Times New Roman"/>
          <w:b/>
          <w:sz w:val="24"/>
          <w:szCs w:val="24"/>
        </w:rPr>
        <w:t>РФ</w:t>
      </w:r>
    </w:p>
    <w:p w:rsidR="005D2D21" w:rsidRPr="00ED221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ED2215">
        <w:rPr>
          <w:rFonts w:ascii="Times New Roman" w:hAnsi="Times New Roman"/>
          <w:b/>
          <w:sz w:val="20"/>
          <w:szCs w:val="20"/>
        </w:rPr>
        <w:t>3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 xml:space="preserve">24 </w:t>
      </w:r>
      <w:r w:rsidR="00ED2215">
        <w:rPr>
          <w:rFonts w:ascii="Times New Roman" w:hAnsi="Times New Roman"/>
          <w:b/>
          <w:sz w:val="20"/>
          <w:szCs w:val="20"/>
          <w:u w:val="single"/>
        </w:rPr>
        <w:t>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</w:t>
      </w:r>
      <w:r w:rsidR="00ED2215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537B0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ED22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</w:t>
            </w:r>
            <w:r w:rsidR="00ED22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24 </w:t>
            </w:r>
            <w:r w:rsidR="00ED22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марта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C537B0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B0" w:rsidRDefault="00C537B0">
      <w:pPr>
        <w:spacing w:after="0" w:line="240" w:lineRule="auto"/>
      </w:pPr>
      <w:r>
        <w:separator/>
      </w:r>
    </w:p>
  </w:endnote>
  <w:endnote w:type="continuationSeparator" w:id="0">
    <w:p w:rsidR="00C537B0" w:rsidRDefault="00C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537B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B0" w:rsidRDefault="00C537B0">
      <w:pPr>
        <w:spacing w:after="0" w:line="240" w:lineRule="auto"/>
      </w:pPr>
      <w:r>
        <w:separator/>
      </w:r>
    </w:p>
  </w:footnote>
  <w:footnote w:type="continuationSeparator" w:id="0">
    <w:p w:rsidR="00C537B0" w:rsidRDefault="00C5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6692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63F62"/>
    <w:rsid w:val="003833D8"/>
    <w:rsid w:val="00386A50"/>
    <w:rsid w:val="00390A95"/>
    <w:rsid w:val="003979F5"/>
    <w:rsid w:val="003A6B0F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7340B"/>
    <w:rsid w:val="00574A35"/>
    <w:rsid w:val="005A7F9F"/>
    <w:rsid w:val="005B2640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B02FB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14346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537B0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ED2215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CFBA-2F1B-4795-A943-C25A2AF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2020-11-26T20:20:00Z</dcterms:created>
  <dcterms:modified xsi:type="dcterms:W3CDTF">2020-11-28T12:42:00Z</dcterms:modified>
</cp:coreProperties>
</file>