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5A55BF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7EFCE7F9" w:rsidR="004E3E56" w:rsidRDefault="005A55BF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5A55BF">
        <w:rPr>
          <w:rFonts w:ascii="Trebuchet MS" w:hAnsi="Trebuchet MS"/>
          <w:b/>
          <w:caps/>
          <w:color w:val="1F4E79"/>
          <w:sz w:val="32"/>
          <w:szCs w:val="20"/>
        </w:rPr>
        <w:t>СОВРЕМЕННЫЕ ПРОБЛЕМЫ И ПЕРСПЕКТИВНЫЕ НАПРАВЛЕНИЯ ИННОВАЦИОННОГО РАЗВИТИЯ НАУКИ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14F8C25C" w:rsidR="002225C1" w:rsidRPr="00807493" w:rsidRDefault="00376234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7</w:t>
      </w:r>
      <w:r w:rsidR="009C1CE8">
        <w:rPr>
          <w:rFonts w:ascii="Trebuchet MS" w:hAnsi="Trebuchet MS"/>
          <w:b/>
          <w:sz w:val="32"/>
          <w:szCs w:val="20"/>
        </w:rPr>
        <w:t xml:space="preserve"> декабря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50282E3A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5A55BF" w:rsidRPr="005A55BF">
        <w:rPr>
          <w:rFonts w:ascii="Trebuchet MS" w:hAnsi="Trebuchet MS"/>
          <w:b/>
          <w:color w:val="1F4E79"/>
          <w:sz w:val="32"/>
          <w:szCs w:val="20"/>
        </w:rPr>
        <w:t>Магнитогорск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0E3DEE39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376234">
        <w:rPr>
          <w:rFonts w:ascii="Trebuchet MS" w:hAnsi="Trebuchet MS"/>
          <w:b/>
          <w:sz w:val="20"/>
          <w:szCs w:val="20"/>
        </w:rPr>
        <w:t>4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</w:t>
            </w:r>
            <w:bookmarkStart w:id="0" w:name="_GoBack"/>
            <w:bookmarkEnd w:id="0"/>
            <w:r w:rsidRPr="00256B7B">
              <w:rPr>
                <w:rFonts w:ascii="Trebuchet MS" w:hAnsi="Trebuchet MS"/>
                <w:sz w:val="18"/>
                <w:szCs w:val="18"/>
              </w:rPr>
              <w:t>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D4AF80A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376234">
        <w:rPr>
          <w:rFonts w:ascii="Trebuchet MS" w:hAnsi="Trebuchet MS"/>
          <w:b/>
          <w:sz w:val="18"/>
          <w:szCs w:val="18"/>
          <w:u w:val="single"/>
        </w:rPr>
        <w:t>7</w:t>
      </w:r>
      <w:r w:rsidR="009C1CE8">
        <w:rPr>
          <w:rFonts w:ascii="Trebuchet MS" w:hAnsi="Trebuchet MS"/>
          <w:b/>
          <w:sz w:val="18"/>
          <w:szCs w:val="18"/>
          <w:u w:val="single"/>
        </w:rPr>
        <w:t xml:space="preserve"> декабря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2C2FFEE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376234">
        <w:rPr>
          <w:rFonts w:ascii="Trebuchet MS" w:hAnsi="Trebuchet MS"/>
          <w:b/>
          <w:sz w:val="18"/>
          <w:szCs w:val="18"/>
          <w:u w:val="single"/>
        </w:rPr>
        <w:t>4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5A55BF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63374E9A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376234">
              <w:rPr>
                <w:rFonts w:ascii="Trebuchet MS" w:hAnsi="Trebuchet MS" w:cs="Times New Roman"/>
                <w:b/>
                <w:sz w:val="16"/>
                <w:szCs w:val="16"/>
              </w:rPr>
              <w:t>4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354BD13A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5A55BF" w:rsidRPr="005A55BF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Современные проблемы и перспективные направления инновационного развития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5A55BF" w:rsidRPr="005A55BF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Магнитогорск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376234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7001054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5A55BF" w:rsidRPr="005A55BF">
      <w:rPr>
        <w:rFonts w:ascii="Trebuchet MS" w:hAnsi="Trebuchet MS"/>
        <w:sz w:val="18"/>
      </w:rPr>
      <w:t>СОВРЕМЕННЫЕ ПРОБЛЕМЫ И ПЕРСПЕКТИВНЫЕ НАПРАВЛЕНИЯ ИННОВАЦИОННОГО РАЗВИТИЯ НАУКИ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76234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4341D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A55BF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1CE8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C4BE-0CF0-45D4-8E7E-85191BAD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2021-06-02T22:29:00Z</dcterms:created>
  <dcterms:modified xsi:type="dcterms:W3CDTF">2021-06-02T22:29:00Z</dcterms:modified>
</cp:coreProperties>
</file>