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A2DC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5C08639" w14:textId="77777777" w:rsidTr="00F40054">
        <w:tc>
          <w:tcPr>
            <w:tcW w:w="5000" w:type="pct"/>
            <w:gridSpan w:val="2"/>
            <w:shd w:val="clear" w:color="auto" w:fill="auto"/>
          </w:tcPr>
          <w:p w14:paraId="1ABAB9A0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86FF19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6B57C2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F84CDB">
              <w:rPr>
                <w:rFonts w:ascii="Times New Roman" w:hAnsi="Times New Roman"/>
                <w:b/>
                <w:color w:val="FF0000"/>
                <w:sz w:val="28"/>
              </w:rPr>
              <w:t>Всероссийская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научно-практическая конференция</w:t>
            </w:r>
          </w:p>
          <w:p w14:paraId="4993E5C0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9E1E3EC" w14:textId="77777777" w:rsidR="006B57C2" w:rsidRDefault="002F2708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ИННОВАЦИОННЫЕ ИССЛЕДОВАНИЯ: ОПЫТ, ПРОБЛЕМЫ ВНЕДРЕНИЯ РЕЗУЛЬТАТОВ И ПУТИ РЕШЕНИЯ</w:t>
            </w:r>
          </w:p>
          <w:p w14:paraId="79F1A128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1D040F0C" w14:textId="77777777" w:rsidTr="00F40054">
        <w:tc>
          <w:tcPr>
            <w:tcW w:w="2500" w:type="pct"/>
            <w:shd w:val="clear" w:color="auto" w:fill="auto"/>
          </w:tcPr>
          <w:p w14:paraId="05EA1AF1" w14:textId="77777777" w:rsidR="00CB0301" w:rsidRPr="00F40054" w:rsidRDefault="002F2708" w:rsidP="00B02B7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апреля 2022 г.</w:t>
            </w:r>
          </w:p>
        </w:tc>
        <w:tc>
          <w:tcPr>
            <w:tcW w:w="2500" w:type="pct"/>
            <w:shd w:val="clear" w:color="auto" w:fill="auto"/>
          </w:tcPr>
          <w:p w14:paraId="0118480D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2F2708">
              <w:rPr>
                <w:rFonts w:ascii="Times New Roman" w:hAnsi="Times New Roman"/>
                <w:b/>
                <w:sz w:val="28"/>
              </w:rPr>
              <w:t>Стерлитамак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1B90CC8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FC20BD3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19C92766" w14:textId="77777777" w:rsidTr="00F40054">
        <w:tc>
          <w:tcPr>
            <w:tcW w:w="5000" w:type="pct"/>
            <w:shd w:val="clear" w:color="auto" w:fill="BDD6EE"/>
          </w:tcPr>
          <w:p w14:paraId="124C7249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4F93577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77850605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4544EE52" w14:textId="77777777" w:rsidR="00E04916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0077870D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Участниками конференции могут быть только лица,</w:t>
      </w:r>
    </w:p>
    <w:p w14:paraId="0484A73D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проживающие на территории РФ</w:t>
      </w:r>
    </w:p>
    <w:p w14:paraId="70107466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350ECCF" w14:textId="77777777" w:rsidTr="00F40054">
        <w:tc>
          <w:tcPr>
            <w:tcW w:w="5000" w:type="pct"/>
            <w:gridSpan w:val="2"/>
            <w:shd w:val="clear" w:color="auto" w:fill="BDD6EE"/>
          </w:tcPr>
          <w:p w14:paraId="424E5CF5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0A70718" w14:textId="77777777" w:rsidTr="00F40054">
        <w:tc>
          <w:tcPr>
            <w:tcW w:w="2827" w:type="pct"/>
            <w:shd w:val="clear" w:color="auto" w:fill="auto"/>
          </w:tcPr>
          <w:p w14:paraId="629997D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396205D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0087E06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77B99A1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658BB0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350AA3D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743BB1A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311BA2B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0C3D5BB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28F40ED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35E9162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4A03D92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10AE276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042A4E6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660F3AF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7155ABE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7EB0DA7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61BAED5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5B2EF24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33123E7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5DF2B0B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4273699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02C80EDF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547C1E6" w14:textId="77777777" w:rsidTr="00767F8B">
        <w:tc>
          <w:tcPr>
            <w:tcW w:w="5000" w:type="pct"/>
            <w:shd w:val="clear" w:color="auto" w:fill="BDD6EE"/>
          </w:tcPr>
          <w:p w14:paraId="4FEF2ABF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4CE65D3C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3C93A7F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7A0123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22E78D2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81E6AA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31EE7AE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EEFCB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7F62B74C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7FA74B45" w14:textId="77777777" w:rsidTr="00F40054">
        <w:tc>
          <w:tcPr>
            <w:tcW w:w="5000" w:type="pct"/>
            <w:shd w:val="clear" w:color="auto" w:fill="BDD6EE"/>
          </w:tcPr>
          <w:p w14:paraId="091EDA3F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FFF9299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2F2708">
        <w:rPr>
          <w:rFonts w:ascii="Times New Roman" w:hAnsi="Times New Roman"/>
          <w:b/>
          <w:sz w:val="20"/>
          <w:szCs w:val="20"/>
        </w:rPr>
        <w:t>13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1AA7CD3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278F526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5618CCB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6A63275A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78E99F34" w14:textId="15BEABCB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2F2708">
        <w:rPr>
          <w:rFonts w:ascii="Times New Roman" w:hAnsi="Times New Roman"/>
          <w:b/>
          <w:sz w:val="20"/>
          <w:szCs w:val="20"/>
        </w:rPr>
        <w:t>NK-RF-3</w:t>
      </w:r>
      <w:r w:rsidR="00A979D1" w:rsidRPr="00A979D1">
        <w:rPr>
          <w:rFonts w:ascii="Times New Roman" w:hAnsi="Times New Roman"/>
          <w:b/>
          <w:sz w:val="20"/>
          <w:szCs w:val="20"/>
        </w:rPr>
        <w:t>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358D833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F0334C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9EC9B4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0F2873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1D67EA88" w14:textId="77777777" w:rsidTr="00767F8B">
        <w:tc>
          <w:tcPr>
            <w:tcW w:w="5000" w:type="pct"/>
            <w:shd w:val="clear" w:color="auto" w:fill="BDD6EE"/>
          </w:tcPr>
          <w:p w14:paraId="218F9C32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369D1802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3AECBD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23CE92A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6DDF10E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4B7589BD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56326A2" w14:textId="77777777" w:rsidTr="00F40054">
        <w:tc>
          <w:tcPr>
            <w:tcW w:w="5000" w:type="pct"/>
            <w:shd w:val="clear" w:color="auto" w:fill="BDD6EE"/>
          </w:tcPr>
          <w:p w14:paraId="773207D3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7CDEDCA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руб.. </w:t>
      </w:r>
    </w:p>
    <w:p w14:paraId="12284F87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2F7FAC29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Стоимость включает почтовые расходы.</w:t>
      </w:r>
    </w:p>
    <w:p w14:paraId="4FFC6AA0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руб. Стоимость включает предоставление диплома в печатном и электронном виде.</w:t>
      </w:r>
    </w:p>
    <w:p w14:paraId="21934BC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9DB25AD" w14:textId="77777777" w:rsidTr="00F40054">
        <w:tc>
          <w:tcPr>
            <w:tcW w:w="5000" w:type="pct"/>
            <w:shd w:val="clear" w:color="auto" w:fill="BDD6EE"/>
          </w:tcPr>
          <w:p w14:paraId="2ACEC7FE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474145D9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E21742B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54726365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35C085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3CB99620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36C1284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2B3255A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450BB94F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D0F1E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03DCFB7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A7E84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7786189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2B533D9B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6E6B7422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2976172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36F238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9B298B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9271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DF80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9FCC8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4AB73D5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2642C2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47FDE7D2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2B34A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95A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5895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4B1F95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2C5E3B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2B84DE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3916B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9C8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B6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B345C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62FB6E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CBECD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B4E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020A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24F9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B04E7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956DFB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F87FE5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4AA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672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8E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893635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C17CB2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4D0501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E0E9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E7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B7C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9430B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363CD9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7DA2F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85942C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D805A1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6D41404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4110D3B1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3D95F90E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1DDEC8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00BF8B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6650992E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D1175B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318250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9C9063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4FFF29EA" w14:textId="77777777" w:rsidR="00224A39" w:rsidRPr="00354B54" w:rsidRDefault="00224A39" w:rsidP="00F84CDB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</w:t>
            </w:r>
          </w:p>
        </w:tc>
        <w:tc>
          <w:tcPr>
            <w:tcW w:w="2816" w:type="pct"/>
            <w:gridSpan w:val="4"/>
            <w:vAlign w:val="center"/>
          </w:tcPr>
          <w:p w14:paraId="0AF7E4F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37F4FF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051986C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5512C05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Стоимос</w:t>
            </w:r>
            <w:r w:rsidR="00F84CDB">
              <w:rPr>
                <w:rFonts w:ascii="Times New Roman" w:hAnsi="Times New Roman"/>
                <w:color w:val="2E74B5"/>
                <w:sz w:val="16"/>
                <w:szCs w:val="20"/>
              </w:rPr>
              <w:t>ть диплома составляет – 200 руб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. Стоимость включает предоставление диплома в печатном и электронном виде. </w:t>
            </w:r>
          </w:p>
          <w:p w14:paraId="56128BE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08E708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CA751E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62CAD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4B09B6E2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4EB9E7B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4CFA91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43AF7C2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3BF1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77D0FE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9FDF1F1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6B57C2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7E37A162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7372FF4" w14:textId="4B52CDA1" w:rsidR="007A2CBE" w:rsidRPr="00556E9D" w:rsidRDefault="002F2708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NK-RF-3</w:t>
            </w:r>
            <w:r w:rsidR="00A979D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 апреля 2022 г.</w:t>
            </w:r>
          </w:p>
          <w:p w14:paraId="5B3767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C3DDB6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13D79E0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51D66AA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9C6690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BB7FBA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C17F9C9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B795C37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0ED639F0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F2CD279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9D3946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14F0246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B0809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D421B8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2657B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35FEF8B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9969E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58013A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7E3CD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4EEFE74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88885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4E2C9D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6B6545D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27345C89" w14:textId="77777777" w:rsidR="00821CAB" w:rsidRPr="00A979D1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A979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A979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A979D1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1ECEC61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D933846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3E2CB4B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9DCB7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0692AE0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442B25A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46511D3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0DB7A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6EEE32A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431A3A7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60419C3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501260D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6C19EBC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977ED31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FB19C0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8D342D9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B854B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996370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32C93BC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D079C1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FBBA7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25936019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52C2E569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21DA678A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6C6E0867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C38A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167F4D">
              <w:rPr>
                <w:rFonts w:ascii="Times New Roman" w:hAnsi="Times New Roman"/>
                <w:szCs w:val="20"/>
              </w:rPr>
              <w:t>316</w:t>
            </w:r>
          </w:p>
          <w:p w14:paraId="6B45492A" w14:textId="77777777" w:rsidR="005F0898" w:rsidRPr="00167F4D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167F4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5C14CDC3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167F4D">
              <w:rPr>
                <w:rFonts w:ascii="Times New Roman" w:hAnsi="Times New Roman"/>
                <w:szCs w:val="20"/>
              </w:rPr>
              <w:t>соц</w:t>
            </w:r>
            <w:r w:rsidRPr="00167F4D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167F4D">
              <w:rPr>
                <w:rFonts w:ascii="Times New Roman" w:hAnsi="Times New Roman"/>
                <w:szCs w:val="20"/>
              </w:rPr>
              <w:t>БашГУ</w:t>
            </w:r>
            <w:r w:rsidRPr="00167F4D">
              <w:rPr>
                <w:rFonts w:ascii="Times New Roman" w:hAnsi="Times New Roman"/>
                <w:szCs w:val="20"/>
              </w:rPr>
              <w:t xml:space="preserve">, </w:t>
            </w:r>
          </w:p>
          <w:p w14:paraId="25269546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167F4D">
              <w:rPr>
                <w:rFonts w:ascii="Times New Roman" w:hAnsi="Times New Roman"/>
                <w:szCs w:val="20"/>
              </w:rPr>
              <w:t>Уфа</w:t>
            </w:r>
            <w:r w:rsidRPr="00167F4D">
              <w:rPr>
                <w:rFonts w:ascii="Times New Roman" w:hAnsi="Times New Roman"/>
                <w:szCs w:val="20"/>
              </w:rPr>
              <w:t>, РФ</w:t>
            </w:r>
          </w:p>
          <w:p w14:paraId="54395354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63EA07F" w14:textId="77777777" w:rsidR="00CF1052" w:rsidRPr="00167F4D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1B9FFFF5" w14:textId="77777777" w:rsidR="00CF1052" w:rsidRPr="00167F4D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42B08FB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204811D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1DA2002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167F4D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080ACAD7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211452FA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3C0157E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167F4D">
              <w:rPr>
                <w:rFonts w:ascii="Times New Roman" w:hAnsi="Times New Roman"/>
                <w:szCs w:val="20"/>
              </w:rPr>
              <w:t xml:space="preserve"> </w:t>
            </w:r>
            <w:r w:rsidRPr="00167F4D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1B053FFE" w14:textId="77777777" w:rsidR="00F91084" w:rsidRPr="00167F4D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374B61C" w14:textId="77777777" w:rsidR="005F0898" w:rsidRPr="00167F4D" w:rsidRDefault="005F0898" w:rsidP="00167F4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5F0898" w:rsidRPr="00167F4D" w14:paraId="18742818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F7B2AEA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32A0535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E16B6EC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67F4D" w:rsidRPr="00167F4D" w14:paraId="723DA7BA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B32E893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B1130A9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D849464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313F" w:rsidRPr="00167F4D" w14:paraId="2E85287C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2587DE3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E235EB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C3B6B04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56EE115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9BDB9C5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0E8C9DED" w14:textId="77777777" w:rsidR="005F0898" w:rsidRPr="00167F4D" w:rsidRDefault="00A979D1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26106E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9.95pt;height:45.7pt">
                  <v:imagedata r:id="rId18" o:title="Безымянный"/>
                </v:shape>
              </w:pict>
            </w:r>
          </w:p>
          <w:p w14:paraId="43933B07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024C62A6" w14:textId="77777777" w:rsidR="0064313F" w:rsidRPr="00167F4D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7712B62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</w:t>
            </w:r>
          </w:p>
          <w:p w14:paraId="5B9A2778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3E90168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5CE7D250" w14:textId="77777777" w:rsidR="005F0898" w:rsidRPr="00167F4D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Литература.</w:t>
            </w:r>
          </w:p>
          <w:p w14:paraId="447C379B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9D">
              <w:rPr>
                <w:rFonts w:ascii="Times New Roman" w:hAnsi="Times New Roman"/>
                <w:sz w:val="24"/>
                <w:szCs w:val="20"/>
              </w:rPr>
              <w:t xml:space="preserve">© </w:t>
            </w:r>
            <w:r w:rsidR="00F805C2" w:rsidRPr="006A539D">
              <w:rPr>
                <w:rFonts w:ascii="Times New Roman" w:hAnsi="Times New Roman"/>
                <w:sz w:val="24"/>
                <w:szCs w:val="20"/>
              </w:rPr>
              <w:t>Аверин</w:t>
            </w:r>
            <w:r w:rsidR="00201713" w:rsidRPr="006A539D">
              <w:rPr>
                <w:rFonts w:ascii="Times New Roman" w:hAnsi="Times New Roman"/>
                <w:sz w:val="24"/>
                <w:szCs w:val="20"/>
              </w:rPr>
              <w:t xml:space="preserve"> Б.Е.</w:t>
            </w:r>
            <w:r w:rsidR="008E1BAD" w:rsidRPr="006A539D">
              <w:rPr>
                <w:rFonts w:ascii="Times New Roman" w:hAnsi="Times New Roman"/>
                <w:sz w:val="24"/>
                <w:szCs w:val="20"/>
              </w:rPr>
              <w:t>, 20</w:t>
            </w:r>
            <w:r w:rsidR="00F55630" w:rsidRPr="006A539D">
              <w:rPr>
                <w:rFonts w:ascii="Times New Roman" w:hAnsi="Times New Roman"/>
                <w:sz w:val="24"/>
                <w:szCs w:val="20"/>
              </w:rPr>
              <w:t>2</w:t>
            </w:r>
            <w:r w:rsidR="00FB19C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14:paraId="5445421D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0BA70519" w14:textId="77777777" w:rsidTr="00767F8B">
        <w:tc>
          <w:tcPr>
            <w:tcW w:w="5000" w:type="pct"/>
            <w:gridSpan w:val="2"/>
            <w:shd w:val="clear" w:color="auto" w:fill="BDD6EE"/>
          </w:tcPr>
          <w:p w14:paraId="0006458E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2DE4A68B" w14:textId="77777777" w:rsidTr="00767F8B">
        <w:tc>
          <w:tcPr>
            <w:tcW w:w="2570" w:type="pct"/>
            <w:shd w:val="clear" w:color="auto" w:fill="auto"/>
            <w:vAlign w:val="center"/>
          </w:tcPr>
          <w:p w14:paraId="217B3F84" w14:textId="77777777" w:rsidR="0064313F" w:rsidRPr="00556E9D" w:rsidRDefault="00A979D1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5F6BBBE0">
                <v:shape id="_x0000_i1026" type="#_x0000_t75" style="width:175.3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10406B43" w14:textId="77777777" w:rsidR="0064313F" w:rsidRPr="00556E9D" w:rsidRDefault="005F1E7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125FB57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7CC1850C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1A1000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FB19C0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7D5F478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C857" w14:textId="77777777" w:rsidR="005F1E79" w:rsidRDefault="005F1E79" w:rsidP="002F1C89">
      <w:pPr>
        <w:spacing w:after="0" w:line="240" w:lineRule="auto"/>
      </w:pPr>
      <w:r>
        <w:separator/>
      </w:r>
    </w:p>
  </w:endnote>
  <w:endnote w:type="continuationSeparator" w:id="0">
    <w:p w14:paraId="20ADE592" w14:textId="77777777" w:rsidR="005F1E79" w:rsidRDefault="005F1E79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E5DC" w14:textId="77777777" w:rsidR="005F1E79" w:rsidRDefault="005F1E79" w:rsidP="002F1C89">
      <w:pPr>
        <w:spacing w:after="0" w:line="240" w:lineRule="auto"/>
      </w:pPr>
      <w:r>
        <w:separator/>
      </w:r>
    </w:p>
  </w:footnote>
  <w:footnote w:type="continuationSeparator" w:id="0">
    <w:p w14:paraId="2CEAABAF" w14:textId="77777777" w:rsidR="005F1E79" w:rsidRDefault="005F1E79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B378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065BDC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</w:t>
    </w:r>
    <w:r w:rsidR="00F84CDB">
      <w:rPr>
        <w:rFonts w:ascii="Times New Roman" w:hAnsi="Times New Roman"/>
        <w:b/>
        <w:noProof/>
        <w:spacing w:val="4"/>
        <w:sz w:val="14"/>
        <w:szCs w:val="16"/>
        <w:lang w:eastAsia="ru-RU"/>
      </w:rPr>
      <w:t>ВСЕРОССИЙСКАЯ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2F2708">
      <w:rPr>
        <w:rFonts w:ascii="Times New Roman" w:hAnsi="Times New Roman"/>
        <w:b/>
        <w:noProof/>
        <w:spacing w:val="4"/>
        <w:sz w:val="14"/>
        <w:szCs w:val="16"/>
        <w:lang w:eastAsia="ru-RU"/>
      </w:rPr>
      <w:t>ИННОВАЦИОННЫЕ ИССЛЕДОВАНИЯ: ОПЫТ, ПРОБЛЕМЫ ВНЕДРЕНИЯ РЕЗУЛЬТАТОВ И ПУТИ РЕШЕНИЯ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419CD12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65BDC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7F4D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2BAE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2708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0AA4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6286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AD1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1E79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B57C2"/>
    <w:rsid w:val="006C386E"/>
    <w:rsid w:val="006C73D0"/>
    <w:rsid w:val="006C74C0"/>
    <w:rsid w:val="006D0914"/>
    <w:rsid w:val="006D09B9"/>
    <w:rsid w:val="006D2B0C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13AF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0D4A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1F87"/>
    <w:rsid w:val="00A830D0"/>
    <w:rsid w:val="00A8370D"/>
    <w:rsid w:val="00A84697"/>
    <w:rsid w:val="00A91EB5"/>
    <w:rsid w:val="00A979D1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2B70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4CDB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9C0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77AD"/>
  <w15:chartTrackingRefBased/>
  <w15:docId w15:val="{4985928D-B127-49DF-A535-4FF4D370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392-FE8A-413D-B2A5-FC0D4DA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Links>
    <vt:vector size="66" baseType="variant"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27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2021-11-18T14:56:00Z</dcterms:created>
  <dcterms:modified xsi:type="dcterms:W3CDTF">2021-11-23T13:46:00Z</dcterms:modified>
</cp:coreProperties>
</file>