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C67375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Новосибирск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CC420B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 ноября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CC420B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C67375" w:rsidP="001F135C">
      <w:pPr>
        <w:jc w:val="center"/>
        <w:rPr>
          <w:rFonts w:ascii="Arial" w:hAnsi="Arial" w:cs="Arial"/>
          <w:sz w:val="30"/>
          <w:szCs w:val="30"/>
        </w:rPr>
      </w:pPr>
      <w:r w:rsidRPr="00C67375">
        <w:rPr>
          <w:rFonts w:ascii="Arial" w:hAnsi="Arial" w:cs="Arial"/>
          <w:sz w:val="30"/>
          <w:szCs w:val="30"/>
        </w:rPr>
        <w:t>РОЛЬ НАУКИ В РАЗВИТИИ СОВРЕМЕННОГО ГОСУДАРСТВА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CC420B" w:rsidRPr="00CC420B">
        <w:rPr>
          <w:rFonts w:eastAsia="Calibri" w:cs="Times New Roman"/>
          <w:sz w:val="24"/>
          <w:szCs w:val="24"/>
        </w:rPr>
        <w:t>2 ноября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CC420B" w:rsidRPr="00CC420B">
        <w:rPr>
          <w:b/>
          <w:sz w:val="24"/>
        </w:rPr>
        <w:t xml:space="preserve">2 ноября </w:t>
      </w:r>
      <w:r w:rsidRPr="001229E7">
        <w:rPr>
          <w:b/>
          <w:sz w:val="24"/>
        </w:rPr>
        <w:t>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Pr="00CC420B" w:rsidRDefault="00B549FA" w:rsidP="00CC32D6">
      <w:pPr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  <w:r w:rsidR="00CC420B">
        <w:rPr>
          <w:rFonts w:eastAsia="Calibri" w:cs="Times New Roman"/>
          <w:sz w:val="24"/>
          <w:szCs w:val="24"/>
          <w:lang w:val="en-US"/>
        </w:rPr>
        <w:t xml:space="preserve"> </w:t>
      </w:r>
      <w:r w:rsidR="00CC420B">
        <w:rPr>
          <w:rFonts w:eastAsia="Calibri" w:cs="Times New Roman"/>
          <w:sz w:val="24"/>
          <w:szCs w:val="24"/>
        </w:rPr>
        <w:t>(КИВИ БАНК)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FD5794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FD5794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FD5794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B78E-B5D9-4379-BC56-452394A7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2022-07-13T16:51:00Z</dcterms:created>
  <dcterms:modified xsi:type="dcterms:W3CDTF">2022-07-13T16:51:00Z</dcterms:modified>
</cp:coreProperties>
</file>