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BE268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Астрахань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9F1AE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5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F1AE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BE268E" w:rsidP="001F135C">
      <w:pPr>
        <w:jc w:val="center"/>
        <w:rPr>
          <w:rFonts w:ascii="Arial" w:hAnsi="Arial" w:cs="Arial"/>
          <w:sz w:val="30"/>
          <w:szCs w:val="30"/>
        </w:rPr>
      </w:pPr>
      <w:r w:rsidRPr="00BE268E">
        <w:rPr>
          <w:rFonts w:ascii="Arial" w:hAnsi="Arial" w:cs="Arial"/>
          <w:sz w:val="30"/>
          <w:szCs w:val="30"/>
        </w:rPr>
        <w:t>СОВРЕМЕННАЯ НАУКА КАК ОСНОВА ИННОВАЦИОННОГО ПРОГРЕССА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F1AEE" w:rsidRPr="009F1AEE">
        <w:rPr>
          <w:rFonts w:eastAsia="Calibri" w:cs="Times New Roman"/>
          <w:sz w:val="24"/>
          <w:szCs w:val="24"/>
        </w:rPr>
        <w:t xml:space="preserve">5 октября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9F1AEE" w:rsidRPr="009F1AEE">
        <w:rPr>
          <w:b/>
          <w:sz w:val="24"/>
        </w:rPr>
        <w:t xml:space="preserve">5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9F1AEE"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E252D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E252D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E252D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1AEE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252DF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6479-F89A-450C-8629-05C3FA46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2022-07-06T17:04:00Z</dcterms:created>
  <dcterms:modified xsi:type="dcterms:W3CDTF">2022-07-06T17:04:00Z</dcterms:modified>
</cp:coreProperties>
</file>