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7F" w:rsidRPr="00224D9B" w:rsidRDefault="00FF507F" w:rsidP="00FF507F">
      <w:pPr>
        <w:jc w:val="center"/>
        <w:rPr>
          <w:sz w:val="16"/>
          <w:szCs w:val="20"/>
        </w:rPr>
      </w:pPr>
      <w:r w:rsidRPr="00224D9B">
        <w:rPr>
          <w:sz w:val="16"/>
          <w:szCs w:val="20"/>
        </w:rPr>
        <w:t>ФЕДЕРАЛЬНОЕ АГЕНТСТВО ПО ТЕХНИЧЕСКОМУ РЕГУЛИРОВАНИЮ</w:t>
      </w:r>
      <w:r>
        <w:rPr>
          <w:sz w:val="16"/>
          <w:szCs w:val="20"/>
        </w:rPr>
        <w:t xml:space="preserve"> </w:t>
      </w:r>
      <w:r w:rsidRPr="00224D9B">
        <w:rPr>
          <w:sz w:val="16"/>
          <w:szCs w:val="20"/>
        </w:rPr>
        <w:t>И МЕТРОЛОГИИ (РОССТАНДАРТ)</w:t>
      </w:r>
    </w:p>
    <w:p w:rsidR="00FF507F" w:rsidRPr="000663B4" w:rsidRDefault="00FF507F" w:rsidP="00FF507F">
      <w:pPr>
        <w:spacing w:before="120" w:after="120"/>
        <w:jc w:val="center"/>
      </w:pPr>
      <w:r>
        <w:rPr>
          <w:noProof/>
        </w:rPr>
        <w:drawing>
          <wp:inline distT="0" distB="0" distL="0" distR="0" wp14:anchorId="0022CD4F" wp14:editId="522AF576">
            <wp:extent cx="1114425" cy="80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NIIMS 2019 NEW_1_2_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6" cy="8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7F" w:rsidRDefault="00FF507F" w:rsidP="00FF507F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Федеральное государственное бюджетное учреждение «Всероссийский научно-исследовательский институт метрологической службы (ФГБУ «ВНИИМС)</w:t>
      </w:r>
    </w:p>
    <w:p w:rsidR="00FF507F" w:rsidRPr="00E91097" w:rsidRDefault="00FF507F" w:rsidP="00FF507F">
      <w:pPr>
        <w:spacing w:before="40"/>
        <w:ind w:left="34"/>
        <w:jc w:val="center"/>
        <w:rPr>
          <w:sz w:val="18"/>
          <w:szCs w:val="20"/>
        </w:rPr>
      </w:pPr>
      <w:r>
        <w:rPr>
          <w:bCs/>
          <w:sz w:val="22"/>
          <w:szCs w:val="22"/>
        </w:rPr>
        <w:t xml:space="preserve"> </w:t>
      </w:r>
      <w:r w:rsidRPr="00E91097">
        <w:rPr>
          <w:sz w:val="18"/>
          <w:szCs w:val="20"/>
        </w:rPr>
        <w:t xml:space="preserve">119361, Москва, Озёрная ул., д.46, </w:t>
      </w:r>
    </w:p>
    <w:p w:rsidR="00FF507F" w:rsidRPr="00E91097" w:rsidRDefault="00FF507F" w:rsidP="00FF507F">
      <w:pPr>
        <w:ind w:left="34"/>
        <w:jc w:val="center"/>
        <w:rPr>
          <w:sz w:val="18"/>
          <w:szCs w:val="20"/>
        </w:rPr>
      </w:pPr>
      <w:r w:rsidRPr="00E91097">
        <w:rPr>
          <w:sz w:val="18"/>
          <w:szCs w:val="20"/>
        </w:rPr>
        <w:t>Тел.: (495) 437-55-77; факс: (495) 437-56-66</w:t>
      </w:r>
    </w:p>
    <w:p w:rsidR="00FF507F" w:rsidRPr="00E91097" w:rsidRDefault="00FF507F" w:rsidP="00FF507F">
      <w:pPr>
        <w:ind w:left="34"/>
        <w:jc w:val="center"/>
        <w:rPr>
          <w:sz w:val="18"/>
          <w:szCs w:val="20"/>
          <w:lang w:val="en-US"/>
        </w:rPr>
      </w:pPr>
      <w:r w:rsidRPr="00E91097">
        <w:rPr>
          <w:sz w:val="18"/>
          <w:szCs w:val="20"/>
          <w:lang w:val="en-US"/>
        </w:rPr>
        <w:t xml:space="preserve">E-mail: </w:t>
      </w:r>
      <w:r w:rsidRPr="00B51357">
        <w:rPr>
          <w:sz w:val="18"/>
          <w:szCs w:val="20"/>
          <w:lang w:val="en-US"/>
        </w:rPr>
        <w:t>office@vniims.ru</w:t>
      </w:r>
      <w:r w:rsidRPr="00E91097">
        <w:rPr>
          <w:sz w:val="18"/>
          <w:szCs w:val="20"/>
          <w:lang w:val="en-US"/>
        </w:rPr>
        <w:t>; https://www.vniims.ru</w:t>
      </w:r>
    </w:p>
    <w:p w:rsidR="00FF507F" w:rsidRPr="00FC4BB1" w:rsidRDefault="00FF507F" w:rsidP="00FF507F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ОКПО</w:t>
      </w:r>
      <w:r w:rsidRPr="00FC4BB1">
        <w:rPr>
          <w:sz w:val="18"/>
          <w:szCs w:val="20"/>
        </w:rPr>
        <w:t xml:space="preserve"> 48380199,</w:t>
      </w:r>
      <w:r w:rsidRPr="00FC4BB1">
        <w:rPr>
          <w:rFonts w:ascii="Arial" w:hAnsi="Arial" w:cs="Arial"/>
          <w:sz w:val="30"/>
          <w:szCs w:val="30"/>
        </w:rPr>
        <w:t xml:space="preserve"> </w:t>
      </w:r>
      <w:r w:rsidRPr="00E91097">
        <w:rPr>
          <w:sz w:val="18"/>
          <w:szCs w:val="20"/>
        </w:rPr>
        <w:t>ОГРН</w:t>
      </w:r>
      <w:r w:rsidRPr="00FC4BB1">
        <w:rPr>
          <w:sz w:val="18"/>
          <w:szCs w:val="20"/>
        </w:rPr>
        <w:t xml:space="preserve"> 1217700550594</w:t>
      </w:r>
    </w:p>
    <w:p w:rsidR="00FF507F" w:rsidRPr="00FC4BB1" w:rsidRDefault="00FF507F" w:rsidP="00FF507F">
      <w:pPr>
        <w:ind w:left="34"/>
        <w:jc w:val="center"/>
        <w:rPr>
          <w:sz w:val="18"/>
          <w:szCs w:val="20"/>
        </w:rPr>
      </w:pPr>
      <w:r w:rsidRPr="00E91097">
        <w:rPr>
          <w:sz w:val="18"/>
          <w:szCs w:val="20"/>
        </w:rPr>
        <w:t>ИНН</w:t>
      </w:r>
      <w:r w:rsidRPr="00FC4BB1">
        <w:rPr>
          <w:sz w:val="18"/>
          <w:szCs w:val="20"/>
        </w:rPr>
        <w:t>/</w:t>
      </w:r>
      <w:r w:rsidRPr="00E91097">
        <w:rPr>
          <w:sz w:val="18"/>
          <w:szCs w:val="20"/>
        </w:rPr>
        <w:t>КПП</w:t>
      </w:r>
      <w:r w:rsidRPr="00FC4BB1">
        <w:rPr>
          <w:sz w:val="18"/>
          <w:szCs w:val="20"/>
        </w:rPr>
        <w:t xml:space="preserve"> 9729315781/772901001</w:t>
      </w:r>
    </w:p>
    <w:p w:rsidR="00FF507F" w:rsidRPr="00FC4BB1" w:rsidRDefault="00FF507F" w:rsidP="00FF507F">
      <w:pPr>
        <w:pStyle w:val="a3"/>
        <w:rPr>
          <w:b/>
          <w:bCs/>
          <w:sz w:val="22"/>
          <w:szCs w:val="22"/>
        </w:rPr>
      </w:pPr>
    </w:p>
    <w:p w:rsidR="00FF507F" w:rsidRPr="00164681" w:rsidRDefault="00FF507F" w:rsidP="00FF507F">
      <w:pPr>
        <w:pStyle w:val="a3"/>
        <w:rPr>
          <w:b/>
          <w:bCs/>
          <w:color w:val="0070C0"/>
          <w:sz w:val="26"/>
          <w:szCs w:val="26"/>
        </w:rPr>
      </w:pPr>
      <w:r w:rsidRPr="00164681">
        <w:rPr>
          <w:b/>
          <w:bCs/>
          <w:color w:val="0070C0"/>
          <w:sz w:val="26"/>
          <w:szCs w:val="26"/>
        </w:rPr>
        <w:t xml:space="preserve">ВСЕРОССИЙСКАЯ НАУЧНО-ПРАКТИЧЕСКАЯ КОНФЕРЕНЦИЯ «МЕТРОЛОГИЧЕСКОЕ ОБЕСПЕЧЕНИЕ </w:t>
      </w:r>
      <w:r w:rsidR="00187973">
        <w:rPr>
          <w:b/>
          <w:bCs/>
          <w:color w:val="0070C0"/>
          <w:sz w:val="26"/>
          <w:szCs w:val="26"/>
        </w:rPr>
        <w:t>ПРОМЫШЛЕННОСТИ</w:t>
      </w:r>
      <w:r w:rsidRPr="00164681">
        <w:rPr>
          <w:b/>
          <w:bCs/>
          <w:color w:val="0070C0"/>
          <w:sz w:val="26"/>
          <w:szCs w:val="26"/>
        </w:rPr>
        <w:t xml:space="preserve"> - 2022»</w:t>
      </w:r>
    </w:p>
    <w:p w:rsidR="00FF507F" w:rsidRDefault="00FF507F" w:rsidP="00DE7C8B">
      <w:pPr>
        <w:pStyle w:val="a3"/>
        <w:rPr>
          <w:b/>
          <w:bCs/>
        </w:rPr>
      </w:pPr>
    </w:p>
    <w:p w:rsidR="00DE7C8B" w:rsidRDefault="00DE7C8B" w:rsidP="00DE7C8B">
      <w:pPr>
        <w:pStyle w:val="a3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DE7C8B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1"/>
        <w:rPr>
          <w:sz w:val="18"/>
          <w:szCs w:val="18"/>
        </w:rPr>
      </w:pPr>
      <w:r>
        <w:t>Уважаемые коллеги!</w:t>
      </w:r>
    </w:p>
    <w:p w:rsidR="00DE7C8B" w:rsidRPr="002E24B6" w:rsidRDefault="00DE7C8B" w:rsidP="002E41EF">
      <w:pPr>
        <w:pStyle w:val="a3"/>
        <w:ind w:right="140" w:firstLine="709"/>
        <w:rPr>
          <w:b/>
          <w:bCs/>
          <w:sz w:val="16"/>
          <w:szCs w:val="16"/>
        </w:rPr>
      </w:pPr>
    </w:p>
    <w:p w:rsidR="00DE7C8B" w:rsidRPr="00EC74EA" w:rsidRDefault="00DE7C8B" w:rsidP="00F56ABE">
      <w:pPr>
        <w:pStyle w:val="a7"/>
        <w:tabs>
          <w:tab w:val="left" w:pos="142"/>
          <w:tab w:val="left" w:pos="284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учреждение «Всероссийский научно-исследовательский институт метрологической службы» (ФГБУ «ВНИИМС») планирует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проведению Всероссийскую научно-практическую конференцию </w:t>
      </w:r>
      <w:r w:rsidRPr="00EC74EA">
        <w:rPr>
          <w:b/>
          <w:sz w:val="26"/>
          <w:szCs w:val="26"/>
        </w:rPr>
        <w:t xml:space="preserve">«Метрологическое обеспечение промышленности - 2022». </w:t>
      </w:r>
    </w:p>
    <w:p w:rsidR="00DE7C8B" w:rsidRDefault="00DE7C8B" w:rsidP="00F56ABE">
      <w:pPr>
        <w:pStyle w:val="a7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состоится в период </w:t>
      </w:r>
      <w:r>
        <w:rPr>
          <w:b/>
          <w:sz w:val="26"/>
          <w:szCs w:val="26"/>
        </w:rPr>
        <w:t xml:space="preserve">с </w:t>
      </w:r>
      <w:r w:rsidR="00A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 по 14 октября 2022 года</w:t>
      </w:r>
      <w:r>
        <w:rPr>
          <w:sz w:val="26"/>
          <w:szCs w:val="26"/>
        </w:rPr>
        <w:t xml:space="preserve"> на базе </w:t>
      </w:r>
      <w:r>
        <w:rPr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>
        <w:rPr>
          <w:sz w:val="26"/>
          <w:szCs w:val="26"/>
        </w:rPr>
        <w:t xml:space="preserve">г. Сочи, Краснодарский край. </w:t>
      </w:r>
    </w:p>
    <w:p w:rsidR="00DE7C8B" w:rsidRDefault="00DE7C8B" w:rsidP="00F56ABE">
      <w:pPr>
        <w:pStyle w:val="a7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конференции предполагаются доклады и сообщения</w:t>
      </w:r>
      <w:r w:rsidR="00BC3A55">
        <w:rPr>
          <w:sz w:val="26"/>
          <w:szCs w:val="26"/>
        </w:rPr>
        <w:t xml:space="preserve"> представителей ФОИВ, </w:t>
      </w:r>
      <w:r>
        <w:rPr>
          <w:sz w:val="26"/>
          <w:szCs w:val="26"/>
        </w:rPr>
        <w:t>специалистов ФГБУ «ВНИИМС» и других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 эксплуатирующих средства измерений, применяемые в отраслях промышленности при решении измерительных задач по разным видам измерений.</w:t>
      </w:r>
    </w:p>
    <w:p w:rsidR="00DE7C8B" w:rsidRDefault="00DE7C8B" w:rsidP="00DE7C8B">
      <w:pPr>
        <w:pStyle w:val="a7"/>
        <w:ind w:firstLine="709"/>
        <w:jc w:val="both"/>
        <w:rPr>
          <w:strike/>
          <w:sz w:val="26"/>
          <w:szCs w:val="26"/>
          <w:u w:val="single"/>
        </w:rPr>
      </w:pPr>
      <w:r>
        <w:rPr>
          <w:sz w:val="26"/>
          <w:szCs w:val="26"/>
        </w:rPr>
        <w:t xml:space="preserve">Программа конференции </w:t>
      </w:r>
      <w:r w:rsidR="00D90DB1">
        <w:rPr>
          <w:sz w:val="26"/>
          <w:szCs w:val="26"/>
        </w:rPr>
        <w:t xml:space="preserve">включает вопросы </w:t>
      </w:r>
      <w:r>
        <w:rPr>
          <w:sz w:val="26"/>
          <w:szCs w:val="26"/>
        </w:rPr>
        <w:t>по следующим актуальным темам: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Прогноз потребностей экономики и общества в измерениях до 2025 года;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Метрология в цифровой экономике;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Законодательная метрология: текущее состояние и пути совершенствования нормативно-правового регулирования;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в области измерительной техники;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документах, регламентирующих испытания в целях утверждения типа средств измерений;</w:t>
      </w:r>
    </w:p>
    <w:p w:rsidR="003B208D" w:rsidRDefault="003B208D" w:rsidP="003B208D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B4C52">
        <w:rPr>
          <w:sz w:val="26"/>
          <w:szCs w:val="26"/>
        </w:rPr>
        <w:t>рганизаци</w:t>
      </w:r>
      <w:r w:rsidR="00236B3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и </w:t>
      </w:r>
      <w:proofErr w:type="gramStart"/>
      <w:r w:rsidRPr="006B4C52">
        <w:rPr>
          <w:sz w:val="26"/>
          <w:szCs w:val="26"/>
        </w:rPr>
        <w:t xml:space="preserve">проведение </w:t>
      </w:r>
      <w:r w:rsidR="00642BB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6B4C52">
        <w:rPr>
          <w:sz w:val="26"/>
          <w:szCs w:val="26"/>
        </w:rPr>
        <w:t>едерального</w:t>
      </w:r>
      <w:proofErr w:type="gramEnd"/>
      <w:r w:rsidRPr="006B4C52">
        <w:rPr>
          <w:sz w:val="26"/>
          <w:szCs w:val="26"/>
        </w:rPr>
        <w:t xml:space="preserve"> государственного метрологического</w:t>
      </w:r>
      <w:r>
        <w:rPr>
          <w:sz w:val="26"/>
          <w:szCs w:val="26"/>
        </w:rPr>
        <w:t xml:space="preserve"> </w:t>
      </w:r>
    </w:p>
    <w:p w:rsidR="003B208D" w:rsidRDefault="003B208D" w:rsidP="00642BB0">
      <w:pPr>
        <w:pStyle w:val="a7"/>
        <w:ind w:left="1070" w:firstLine="0"/>
        <w:jc w:val="both"/>
        <w:rPr>
          <w:sz w:val="26"/>
          <w:szCs w:val="26"/>
        </w:rPr>
      </w:pPr>
      <w:proofErr w:type="gramStart"/>
      <w:r w:rsidRPr="006B4C52">
        <w:rPr>
          <w:sz w:val="26"/>
          <w:szCs w:val="26"/>
        </w:rPr>
        <w:t>надзора,</w:t>
      </w:r>
      <w:r w:rsidR="00642BB0"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 как</w:t>
      </w:r>
      <w:proofErr w:type="gramEnd"/>
      <w:r w:rsidRPr="006B4C52">
        <w:rPr>
          <w:sz w:val="26"/>
          <w:szCs w:val="26"/>
        </w:rPr>
        <w:t xml:space="preserve"> </w:t>
      </w:r>
      <w:r w:rsidR="00642BB0"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неотъемлемой </w:t>
      </w:r>
      <w:r w:rsidR="00642BB0"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части поддержания единства измерений в стране</w:t>
      </w:r>
      <w:r w:rsidR="00642BB0">
        <w:rPr>
          <w:sz w:val="26"/>
          <w:szCs w:val="26"/>
        </w:rPr>
        <w:t>;</w:t>
      </w:r>
    </w:p>
    <w:p w:rsidR="00642BB0" w:rsidRDefault="00642BB0" w:rsidP="00642BB0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Текущее состояние и перспективы развития Российской системы калибровки;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</w:t>
      </w:r>
      <w:r w:rsidR="00236B3F">
        <w:rPr>
          <w:sz w:val="26"/>
          <w:szCs w:val="26"/>
        </w:rPr>
        <w:t>е</w:t>
      </w:r>
      <w:r>
        <w:rPr>
          <w:sz w:val="26"/>
          <w:szCs w:val="26"/>
        </w:rPr>
        <w:t xml:space="preserve"> топливно-энергетического </w:t>
      </w:r>
      <w:proofErr w:type="gramStart"/>
      <w:r>
        <w:rPr>
          <w:sz w:val="26"/>
          <w:szCs w:val="26"/>
        </w:rPr>
        <w:t>комплекса</w:t>
      </w:r>
      <w:r w:rsidR="005753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B208D">
        <w:rPr>
          <w:sz w:val="26"/>
          <w:szCs w:val="26"/>
        </w:rPr>
        <w:t xml:space="preserve">  </w:t>
      </w:r>
      <w:proofErr w:type="gramEnd"/>
      <w:r w:rsidR="003B208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текущие проблемы при измерениях объема природного газа, метрологическое обеспечение СИ уровня, особенности применения поверочных схем по расходу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и объёму, особенности метрол</w:t>
      </w:r>
      <w:r w:rsidR="00FC4BB1">
        <w:rPr>
          <w:sz w:val="26"/>
          <w:szCs w:val="26"/>
        </w:rPr>
        <w:t>огического обеспечения СИКН</w:t>
      </w:r>
      <w:r>
        <w:rPr>
          <w:sz w:val="26"/>
          <w:szCs w:val="26"/>
        </w:rPr>
        <w:t>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</w:t>
      </w:r>
      <w:r w:rsidR="00236B3F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 энергетики,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метрологическое обеспечение цифровых СИ в электроэнергетике, аспекты автоматизации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метрологического обеспечения измерительных систем и их комплексных компонентов</w:t>
      </w:r>
      <w:r w:rsidR="00BC3A55">
        <w:rPr>
          <w:sz w:val="26"/>
          <w:szCs w:val="26"/>
        </w:rPr>
        <w:t>, совершенствование государственных первичных эталонов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Метрологическое обеспечение средств измерений параметров вибрации, удара, частоты вращения, переменных сил и звукового давления;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Метрологическое обеспечение средств измерений давления,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актуальные проблемы эксплуатации эталонов и СИ давления, </w:t>
      </w: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</w:t>
      </w:r>
      <w:r w:rsidR="00FC4BB1">
        <w:rPr>
          <w:sz w:val="26"/>
          <w:szCs w:val="26"/>
        </w:rPr>
        <w:t>средств измерений давления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</w:t>
      </w:r>
      <w:r w:rsidR="00575353">
        <w:rPr>
          <w:sz w:val="26"/>
          <w:szCs w:val="26"/>
        </w:rPr>
        <w:t>е</w:t>
      </w:r>
      <w:r>
        <w:rPr>
          <w:sz w:val="26"/>
          <w:szCs w:val="26"/>
        </w:rPr>
        <w:t xml:space="preserve"> обеспечение термометрии,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метрологическое обеспечение </w:t>
      </w:r>
      <w:proofErr w:type="spellStart"/>
      <w:r>
        <w:rPr>
          <w:sz w:val="26"/>
          <w:szCs w:val="26"/>
        </w:rPr>
        <w:t>термоиндикаторов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терморегистраторов</w:t>
      </w:r>
      <w:proofErr w:type="spellEnd"/>
      <w:r>
        <w:rPr>
          <w:sz w:val="26"/>
          <w:szCs w:val="26"/>
        </w:rPr>
        <w:t xml:space="preserve">), систем </w:t>
      </w:r>
      <w:proofErr w:type="spellStart"/>
      <w:r>
        <w:rPr>
          <w:sz w:val="26"/>
          <w:szCs w:val="26"/>
        </w:rPr>
        <w:t>тепловизионного</w:t>
      </w:r>
      <w:proofErr w:type="spellEnd"/>
      <w:r>
        <w:rPr>
          <w:sz w:val="26"/>
          <w:szCs w:val="26"/>
        </w:rPr>
        <w:t xml:space="preserve"> мониторинга температуры тела человека, инфракрасных медицинских термоме</w:t>
      </w:r>
      <w:r w:rsidR="00FC4BB1">
        <w:rPr>
          <w:sz w:val="26"/>
          <w:szCs w:val="26"/>
        </w:rPr>
        <w:t>тров (бесконтактного типа)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обеспечение физико-химических измерений;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Актуальные вопросы метрологического обеспечения в здравоохранении.</w:t>
      </w:r>
    </w:p>
    <w:p w:rsidR="00DE7C8B" w:rsidRPr="002E41EF" w:rsidRDefault="00DE7C8B" w:rsidP="00DE7C8B">
      <w:pPr>
        <w:pStyle w:val="a7"/>
        <w:tabs>
          <w:tab w:val="num" w:pos="1260"/>
        </w:tabs>
        <w:jc w:val="both"/>
        <w:rPr>
          <w:sz w:val="16"/>
          <w:szCs w:val="16"/>
        </w:rPr>
      </w:pPr>
    </w:p>
    <w:p w:rsidR="0072145A" w:rsidRPr="008D429C" w:rsidRDefault="00FB5793" w:rsidP="00575353">
      <w:pPr>
        <w:pStyle w:val="a7"/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Участникам конференции </w:t>
      </w:r>
      <w:r w:rsidR="002C70CB" w:rsidRPr="008D429C">
        <w:rPr>
          <w:sz w:val="26"/>
          <w:szCs w:val="26"/>
        </w:rPr>
        <w:t xml:space="preserve">будет </w:t>
      </w:r>
      <w:r w:rsidRPr="008D429C">
        <w:rPr>
          <w:sz w:val="26"/>
          <w:szCs w:val="26"/>
        </w:rPr>
        <w:t>предоставлена возможность принять участие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в </w:t>
      </w:r>
      <w:r w:rsidR="002C70CB" w:rsidRPr="008D429C">
        <w:rPr>
          <w:sz w:val="26"/>
          <w:szCs w:val="26"/>
        </w:rPr>
        <w:t xml:space="preserve">заседаниях </w:t>
      </w:r>
      <w:r w:rsidRPr="008D429C">
        <w:rPr>
          <w:sz w:val="26"/>
          <w:szCs w:val="26"/>
        </w:rPr>
        <w:t xml:space="preserve">конференции </w:t>
      </w:r>
      <w:r w:rsidRPr="00EC74EA">
        <w:rPr>
          <w:b/>
          <w:sz w:val="26"/>
          <w:szCs w:val="26"/>
        </w:rPr>
        <w:t xml:space="preserve">«Метрологическое обеспечение </w:t>
      </w:r>
      <w:proofErr w:type="spellStart"/>
      <w:r w:rsidRPr="00EC74EA">
        <w:rPr>
          <w:b/>
          <w:sz w:val="26"/>
          <w:szCs w:val="26"/>
        </w:rPr>
        <w:t>весоизмерительной</w:t>
      </w:r>
      <w:proofErr w:type="spellEnd"/>
      <w:r w:rsidRPr="00EC74EA">
        <w:rPr>
          <w:b/>
          <w:sz w:val="26"/>
          <w:szCs w:val="26"/>
        </w:rPr>
        <w:t xml:space="preserve"> техники «ВЕСЫ-20</w:t>
      </w:r>
      <w:r w:rsidR="00B81082" w:rsidRPr="00EC74EA">
        <w:rPr>
          <w:b/>
          <w:sz w:val="26"/>
          <w:szCs w:val="26"/>
        </w:rPr>
        <w:t>22</w:t>
      </w:r>
      <w:r w:rsidRPr="00EC74EA">
        <w:rPr>
          <w:b/>
          <w:sz w:val="26"/>
          <w:szCs w:val="26"/>
        </w:rPr>
        <w:t>»</w:t>
      </w:r>
      <w:r w:rsidRPr="008D429C">
        <w:rPr>
          <w:sz w:val="26"/>
          <w:szCs w:val="26"/>
        </w:rPr>
        <w:t xml:space="preserve">, </w:t>
      </w:r>
      <w:r w:rsidR="0072145A" w:rsidRPr="008D429C">
        <w:rPr>
          <w:sz w:val="26"/>
          <w:szCs w:val="26"/>
        </w:rPr>
        <w:t xml:space="preserve">планируемой к проведению также в </w:t>
      </w:r>
      <w:r w:rsidR="00DE7C8B"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 w:rsidR="0072145A" w:rsidRPr="008D429C">
        <w:rPr>
          <w:sz w:val="26"/>
          <w:szCs w:val="26"/>
        </w:rPr>
        <w:t xml:space="preserve">г. Сочи, Краснодарский край в период с </w:t>
      </w:r>
      <w:r w:rsidR="00A019E4">
        <w:rPr>
          <w:sz w:val="26"/>
          <w:szCs w:val="26"/>
        </w:rPr>
        <w:t>0</w:t>
      </w:r>
      <w:r w:rsidR="00575353" w:rsidRPr="00575353">
        <w:rPr>
          <w:sz w:val="26"/>
          <w:szCs w:val="26"/>
        </w:rPr>
        <w:t>9 по 14 октября 2022 года</w:t>
      </w:r>
      <w:r w:rsidR="00575353">
        <w:rPr>
          <w:sz w:val="26"/>
          <w:szCs w:val="26"/>
        </w:rPr>
        <w:t>.</w:t>
      </w:r>
    </w:p>
    <w:p w:rsidR="00E30F11" w:rsidRPr="008D429C" w:rsidRDefault="00E30F11" w:rsidP="007C4F34">
      <w:pPr>
        <w:pStyle w:val="a7"/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работе конференции планируется участие специалистов</w:t>
      </w:r>
      <w:r w:rsidR="006F5338" w:rsidRPr="008D429C">
        <w:rPr>
          <w:sz w:val="26"/>
          <w:szCs w:val="26"/>
        </w:rPr>
        <w:t xml:space="preserve"> ПАО </w:t>
      </w:r>
      <w:r w:rsidR="005C4FE0" w:rsidRPr="008D429C">
        <w:rPr>
          <w:sz w:val="26"/>
          <w:szCs w:val="26"/>
        </w:rPr>
        <w:t>«</w:t>
      </w:r>
      <w:r w:rsidR="006F5338" w:rsidRPr="008D429C">
        <w:rPr>
          <w:sz w:val="26"/>
          <w:szCs w:val="26"/>
        </w:rPr>
        <w:t>ЛУКОЙЛ</w:t>
      </w:r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5C4FE0" w:rsidRPr="008D429C">
        <w:rPr>
          <w:sz w:val="26"/>
          <w:szCs w:val="26"/>
        </w:rPr>
        <w:t>ПАО «</w:t>
      </w:r>
      <w:proofErr w:type="spellStart"/>
      <w:r w:rsidR="00BB2115" w:rsidRPr="008D429C">
        <w:rPr>
          <w:sz w:val="26"/>
          <w:szCs w:val="26"/>
        </w:rPr>
        <w:t>Россети</w:t>
      </w:r>
      <w:proofErr w:type="spellEnd"/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 xml:space="preserve">, </w:t>
      </w:r>
      <w:proofErr w:type="spellStart"/>
      <w:r w:rsidR="004B3ED1" w:rsidRPr="008D429C">
        <w:rPr>
          <w:sz w:val="26"/>
          <w:szCs w:val="26"/>
        </w:rPr>
        <w:t>Госкорпорации</w:t>
      </w:r>
      <w:proofErr w:type="spellEnd"/>
      <w:r w:rsidR="005C4FE0" w:rsidRPr="008D429C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«</w:t>
      </w:r>
      <w:proofErr w:type="spellStart"/>
      <w:r w:rsidR="00BB2115" w:rsidRPr="008D429C">
        <w:rPr>
          <w:sz w:val="26"/>
          <w:szCs w:val="26"/>
        </w:rPr>
        <w:t>Росатом</w:t>
      </w:r>
      <w:proofErr w:type="spellEnd"/>
      <w:r w:rsidR="004B3ED1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 ОАО РЖД, ПАО «Газпром</w:t>
      </w:r>
      <w:r w:rsidR="002E57D9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нефть</w:t>
      </w:r>
      <w:r w:rsidR="00BB2115" w:rsidRPr="008D429C">
        <w:rPr>
          <w:sz w:val="26"/>
          <w:szCs w:val="26"/>
        </w:rPr>
        <w:t>»</w:t>
      </w:r>
      <w:r w:rsidR="008771BD" w:rsidRPr="008D429C">
        <w:rPr>
          <w:sz w:val="26"/>
          <w:szCs w:val="26"/>
        </w:rPr>
        <w:t xml:space="preserve"> </w:t>
      </w:r>
      <w:r w:rsidR="00E33586" w:rsidRPr="008D429C">
        <w:rPr>
          <w:sz w:val="26"/>
          <w:szCs w:val="26"/>
        </w:rPr>
        <w:t xml:space="preserve">и других организаций, </w:t>
      </w:r>
      <w:r w:rsidR="00DE7C8B">
        <w:rPr>
          <w:sz w:val="26"/>
          <w:szCs w:val="26"/>
        </w:rPr>
        <w:t xml:space="preserve">производящих и </w:t>
      </w:r>
      <w:r w:rsidR="00E33586" w:rsidRPr="008D429C">
        <w:rPr>
          <w:sz w:val="26"/>
          <w:szCs w:val="26"/>
        </w:rPr>
        <w:t>эксплуатирующих измерительную технику.</w:t>
      </w:r>
    </w:p>
    <w:p w:rsidR="00895412" w:rsidRDefault="0072145A" w:rsidP="00E42409">
      <w:pPr>
        <w:pStyle w:val="a7"/>
        <w:tabs>
          <w:tab w:val="left" w:pos="709"/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Регистрационный взнос за участие в конференции составляет </w:t>
      </w:r>
      <w:r w:rsidR="00DE7C8B">
        <w:rPr>
          <w:sz w:val="26"/>
          <w:szCs w:val="26"/>
        </w:rPr>
        <w:t>36 000</w:t>
      </w:r>
      <w:r w:rsidR="009C1C06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руб.</w:t>
      </w:r>
      <w:r w:rsidR="00EF3CBE">
        <w:rPr>
          <w:sz w:val="26"/>
          <w:szCs w:val="26"/>
        </w:rPr>
        <w:t>00 коп</w:t>
      </w:r>
      <w:proofErr w:type="gramStart"/>
      <w:r w:rsidR="00EF3CBE">
        <w:rPr>
          <w:sz w:val="26"/>
          <w:szCs w:val="26"/>
        </w:rPr>
        <w:t>.</w:t>
      </w:r>
      <w:r w:rsidR="009C1C06" w:rsidRPr="008D429C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187973">
        <w:rPr>
          <w:sz w:val="26"/>
          <w:szCs w:val="26"/>
        </w:rPr>
        <w:t xml:space="preserve">  </w:t>
      </w:r>
      <w:proofErr w:type="gramEnd"/>
      <w:r w:rsidR="00187973">
        <w:rPr>
          <w:sz w:val="26"/>
          <w:szCs w:val="26"/>
        </w:rPr>
        <w:t xml:space="preserve">    </w:t>
      </w:r>
      <w:r w:rsidR="009C1C06" w:rsidRPr="008D429C">
        <w:rPr>
          <w:sz w:val="26"/>
          <w:szCs w:val="26"/>
        </w:rPr>
        <w:t xml:space="preserve">в том числе НДС </w:t>
      </w:r>
      <w:r w:rsidR="009F41A2">
        <w:rPr>
          <w:sz w:val="26"/>
          <w:szCs w:val="26"/>
        </w:rPr>
        <w:t>(</w:t>
      </w:r>
      <w:r w:rsidR="009C1C06" w:rsidRPr="008D429C">
        <w:rPr>
          <w:sz w:val="26"/>
          <w:szCs w:val="26"/>
        </w:rPr>
        <w:t>20%</w:t>
      </w:r>
      <w:r w:rsidR="009F41A2">
        <w:rPr>
          <w:sz w:val="26"/>
          <w:szCs w:val="26"/>
        </w:rPr>
        <w:t>)</w:t>
      </w:r>
      <w:r w:rsidR="009C1C06" w:rsidRPr="008D429C">
        <w:rPr>
          <w:sz w:val="26"/>
          <w:szCs w:val="26"/>
        </w:rPr>
        <w:t xml:space="preserve">. Проживание в </w:t>
      </w:r>
      <w:r w:rsidR="00DE7C8B" w:rsidRPr="00BC3A55">
        <w:rPr>
          <w:color w:val="000000"/>
          <w:sz w:val="26"/>
          <w:szCs w:val="26"/>
        </w:rPr>
        <w:t>АО «Гостиничный комплекс «Жемчужина»</w:t>
      </w:r>
      <w:r w:rsidR="00DE7C8B">
        <w:rPr>
          <w:b/>
          <w:color w:val="000000"/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оплачивается отдельно. Для участников конференции предусмотрены специальные цены.</w:t>
      </w:r>
    </w:p>
    <w:p w:rsidR="007C4F34" w:rsidRPr="00FC163E" w:rsidRDefault="00BC3A55" w:rsidP="005C596E">
      <w:pPr>
        <w:pStyle w:val="22"/>
        <w:tabs>
          <w:tab w:val="left" w:pos="709"/>
          <w:tab w:val="left" w:pos="851"/>
        </w:tabs>
        <w:ind w:left="0" w:firstLine="360"/>
        <w:rPr>
          <w:sz w:val="16"/>
          <w:szCs w:val="16"/>
        </w:rPr>
      </w:pPr>
      <w:r>
        <w:rPr>
          <w:szCs w:val="26"/>
        </w:rPr>
        <w:t xml:space="preserve"> </w:t>
      </w:r>
    </w:p>
    <w:p w:rsidR="005C596E" w:rsidRDefault="005C596E" w:rsidP="00BC3A55">
      <w:pPr>
        <w:pStyle w:val="22"/>
        <w:tabs>
          <w:tab w:val="left" w:pos="709"/>
          <w:tab w:val="left" w:pos="851"/>
        </w:tabs>
        <w:ind w:left="0" w:firstLine="709"/>
        <w:rPr>
          <w:b/>
          <w:szCs w:val="26"/>
          <w:u w:val="single"/>
        </w:rPr>
      </w:pPr>
      <w:r w:rsidRPr="000367B9">
        <w:rPr>
          <w:b/>
          <w:szCs w:val="26"/>
          <w:u w:val="single"/>
        </w:rPr>
        <w:t>Дополнительно оплачиваются следующие услуги:</w:t>
      </w:r>
    </w:p>
    <w:p w:rsidR="005C596E" w:rsidRDefault="00674138" w:rsidP="00674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5C596E" w:rsidRPr="00172605">
        <w:rPr>
          <w:sz w:val="26"/>
          <w:szCs w:val="26"/>
        </w:rPr>
        <w:t xml:space="preserve">экспозиция </w:t>
      </w:r>
      <w:r w:rsidR="005C596E">
        <w:rPr>
          <w:sz w:val="26"/>
          <w:szCs w:val="26"/>
        </w:rPr>
        <w:t>образцов измерительной техники в зоне делового общения</w:t>
      </w:r>
      <w:r w:rsidR="00575353">
        <w:rPr>
          <w:sz w:val="26"/>
          <w:szCs w:val="26"/>
        </w:rPr>
        <w:t>;</w:t>
      </w:r>
    </w:p>
    <w:p w:rsidR="005C596E" w:rsidRDefault="00674138" w:rsidP="00674138">
      <w:pPr>
        <w:jc w:val="both"/>
        <w:rPr>
          <w:sz w:val="26"/>
        </w:rPr>
      </w:pPr>
      <w:r>
        <w:rPr>
          <w:sz w:val="26"/>
        </w:rPr>
        <w:t xml:space="preserve">        - </w:t>
      </w:r>
      <w:r w:rsidR="005C596E">
        <w:rPr>
          <w:sz w:val="26"/>
        </w:rPr>
        <w:t>размещение</w:t>
      </w:r>
      <w:r w:rsidR="00BC3A55">
        <w:rPr>
          <w:sz w:val="26"/>
        </w:rPr>
        <w:t xml:space="preserve"> </w:t>
      </w:r>
      <w:r w:rsidR="005C596E">
        <w:rPr>
          <w:sz w:val="26"/>
        </w:rPr>
        <w:t>рекламных материалов компании в комплекте раздаточных материалов</w:t>
      </w:r>
      <w:r w:rsidR="00BC3A55">
        <w:rPr>
          <w:sz w:val="26"/>
        </w:rPr>
        <w:t xml:space="preserve"> </w:t>
      </w:r>
      <w:r w:rsidR="005C596E">
        <w:rPr>
          <w:sz w:val="26"/>
        </w:rPr>
        <w:t>с документацией Конференции</w:t>
      </w:r>
      <w:r w:rsidR="00575353">
        <w:rPr>
          <w:sz w:val="26"/>
        </w:rPr>
        <w:t>;</w:t>
      </w:r>
    </w:p>
    <w:p w:rsidR="005C596E" w:rsidRDefault="00674138" w:rsidP="00674138">
      <w:pPr>
        <w:jc w:val="both"/>
        <w:rPr>
          <w:sz w:val="26"/>
          <w:szCs w:val="26"/>
        </w:rPr>
      </w:pPr>
      <w:r>
        <w:rPr>
          <w:sz w:val="26"/>
        </w:rPr>
        <w:t xml:space="preserve">        - </w:t>
      </w:r>
      <w:r w:rsidR="005C596E">
        <w:rPr>
          <w:sz w:val="26"/>
        </w:rPr>
        <w:t>информационное выступление о новых разработках компании (1</w:t>
      </w:r>
      <w:r w:rsidR="004422DF">
        <w:rPr>
          <w:sz w:val="26"/>
        </w:rPr>
        <w:t>0</w:t>
      </w:r>
      <w:r w:rsidR="005C596E">
        <w:rPr>
          <w:sz w:val="26"/>
        </w:rPr>
        <w:t xml:space="preserve"> мин.) </w:t>
      </w:r>
      <w:r w:rsidR="00187973">
        <w:rPr>
          <w:sz w:val="26"/>
        </w:rPr>
        <w:t xml:space="preserve">                 </w:t>
      </w:r>
      <w:r w:rsidR="005C596E">
        <w:rPr>
          <w:sz w:val="26"/>
        </w:rPr>
        <w:t>с размещением</w:t>
      </w:r>
      <w:r w:rsidR="00BC3A55">
        <w:rPr>
          <w:sz w:val="26"/>
        </w:rPr>
        <w:t xml:space="preserve"> </w:t>
      </w:r>
      <w:r w:rsidR="005C596E">
        <w:rPr>
          <w:sz w:val="26"/>
        </w:rPr>
        <w:t>в Сборнике материалов конференции</w:t>
      </w:r>
      <w:r w:rsidR="009F41A2">
        <w:rPr>
          <w:sz w:val="26"/>
        </w:rPr>
        <w:t>.</w:t>
      </w:r>
      <w:r w:rsidR="005C596E">
        <w:rPr>
          <w:sz w:val="26"/>
        </w:rPr>
        <w:t xml:space="preserve"> </w:t>
      </w:r>
    </w:p>
    <w:p w:rsidR="005C596E" w:rsidRDefault="005C596E" w:rsidP="00FC163E">
      <w:pPr>
        <w:pStyle w:val="22"/>
        <w:tabs>
          <w:tab w:val="left" w:pos="709"/>
          <w:tab w:val="left" w:pos="851"/>
        </w:tabs>
        <w:ind w:left="0" w:firstLine="360"/>
        <w:rPr>
          <w:szCs w:val="26"/>
        </w:rPr>
      </w:pPr>
      <w:r>
        <w:rPr>
          <w:szCs w:val="26"/>
        </w:rPr>
        <w:tab/>
      </w:r>
      <w:r w:rsidRPr="008D429C">
        <w:rPr>
          <w:szCs w:val="26"/>
        </w:rPr>
        <w:t xml:space="preserve">Предусматривается опубликование отдельных материалов конференции </w:t>
      </w:r>
      <w:r w:rsidR="00187973">
        <w:rPr>
          <w:szCs w:val="26"/>
        </w:rPr>
        <w:t xml:space="preserve">                </w:t>
      </w:r>
      <w:r w:rsidRPr="008D429C">
        <w:rPr>
          <w:szCs w:val="26"/>
        </w:rPr>
        <w:t>в журналах «Измерительная техника», «Законодательная и прикладная метрология», «Главный метролог».</w:t>
      </w:r>
    </w:p>
    <w:p w:rsidR="005C596E" w:rsidRPr="002E41EF" w:rsidRDefault="005C596E" w:rsidP="005C596E">
      <w:pPr>
        <w:jc w:val="both"/>
        <w:rPr>
          <w:sz w:val="16"/>
          <w:szCs w:val="16"/>
        </w:rPr>
      </w:pPr>
    </w:p>
    <w:p w:rsidR="00692F13" w:rsidRPr="008D429C" w:rsidRDefault="00895412" w:rsidP="00895412">
      <w:pPr>
        <w:pStyle w:val="a7"/>
        <w:tabs>
          <w:tab w:val="left" w:pos="709"/>
        </w:tabs>
        <w:ind w:firstLine="0"/>
        <w:rPr>
          <w:b/>
          <w:sz w:val="26"/>
          <w:szCs w:val="26"/>
          <w:u w:val="single"/>
          <w:lang w:val="en-US"/>
        </w:rPr>
      </w:pPr>
      <w:r w:rsidRPr="00895412">
        <w:rPr>
          <w:b/>
          <w:sz w:val="26"/>
          <w:szCs w:val="26"/>
        </w:rPr>
        <w:t xml:space="preserve"> </w:t>
      </w:r>
      <w:r w:rsidR="002E41EF">
        <w:rPr>
          <w:b/>
          <w:sz w:val="26"/>
          <w:szCs w:val="26"/>
        </w:rPr>
        <w:tab/>
      </w:r>
      <w:r w:rsidR="00692F13" w:rsidRPr="008D429C">
        <w:rPr>
          <w:b/>
          <w:sz w:val="26"/>
          <w:szCs w:val="26"/>
          <w:u w:val="single"/>
        </w:rPr>
        <w:t>График работы конференции:</w:t>
      </w:r>
    </w:p>
    <w:p w:rsidR="00692F13" w:rsidRPr="0082730A" w:rsidRDefault="00692F13" w:rsidP="00692F13">
      <w:pPr>
        <w:pStyle w:val="a7"/>
        <w:ind w:firstLine="0"/>
        <w:rPr>
          <w:b/>
          <w:sz w:val="16"/>
          <w:szCs w:val="1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692F13" w:rsidRPr="008D429C" w:rsidTr="00782D07">
        <w:tc>
          <w:tcPr>
            <w:tcW w:w="4503" w:type="dxa"/>
            <w:shd w:val="clear" w:color="auto" w:fill="auto"/>
          </w:tcPr>
          <w:p w:rsidR="00964211" w:rsidRPr="008D429C" w:rsidRDefault="00BC3A55" w:rsidP="00692F13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09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8D429C" w:rsidRDefault="00BC3A55" w:rsidP="00674138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Заезд участников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28017B" w:rsidRPr="00BC3A55" w:rsidRDefault="0028017B" w:rsidP="00782D07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692F13" w:rsidRPr="008D429C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10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2E24B6" w:rsidRDefault="00BC3A55" w:rsidP="00782D07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8017B" w:rsidRPr="00BC3A55" w:rsidRDefault="0028017B" w:rsidP="009B0C4D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964211" w:rsidRPr="002E24B6" w:rsidRDefault="00BC3A55" w:rsidP="00A019E4">
            <w:pPr>
              <w:pStyle w:val="a7"/>
              <w:tabs>
                <w:tab w:val="left" w:pos="703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10</w:t>
            </w:r>
            <w:r w:rsidR="00692F13" w:rsidRPr="002E24B6"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октября</w:t>
            </w:r>
            <w:r w:rsidR="00692F13" w:rsidRPr="002E24B6">
              <w:rPr>
                <w:b/>
                <w:sz w:val="26"/>
                <w:szCs w:val="26"/>
              </w:rPr>
              <w:t xml:space="preserve"> 20</w:t>
            </w:r>
            <w:r w:rsidR="00DE7C8B" w:rsidRPr="002E24B6">
              <w:rPr>
                <w:b/>
                <w:sz w:val="26"/>
                <w:szCs w:val="26"/>
              </w:rPr>
              <w:t>22</w:t>
            </w:r>
            <w:r w:rsidR="00692F13" w:rsidRPr="002E24B6">
              <w:rPr>
                <w:b/>
                <w:sz w:val="26"/>
                <w:szCs w:val="26"/>
              </w:rPr>
              <w:t xml:space="preserve"> г. </w:t>
            </w:r>
          </w:p>
          <w:p w:rsidR="00692F13" w:rsidRPr="008D429C" w:rsidRDefault="00BC3A55" w:rsidP="00674138">
            <w:pPr>
              <w:pStyle w:val="a7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Регистрация участников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28017B" w:rsidRPr="00BC3A55" w:rsidRDefault="0028017B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Открытие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692F13" w:rsidRPr="008D429C" w:rsidRDefault="00BC3A55" w:rsidP="00964211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11</w:t>
            </w:r>
            <w:r w:rsidR="00692F13" w:rsidRPr="008D429C">
              <w:rPr>
                <w:b/>
                <w:sz w:val="26"/>
                <w:szCs w:val="26"/>
              </w:rPr>
              <w:t xml:space="preserve"> – </w:t>
            </w:r>
            <w:r w:rsidR="00DE7C8B">
              <w:rPr>
                <w:b/>
                <w:sz w:val="26"/>
                <w:szCs w:val="26"/>
              </w:rPr>
              <w:t>13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964211" w:rsidRPr="008D429C" w:rsidRDefault="00BC3A55" w:rsidP="00674138">
            <w:pPr>
              <w:pStyle w:val="a7"/>
              <w:tabs>
                <w:tab w:val="left" w:pos="829"/>
              </w:tabs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Дискуссия по тематике конференции. Круглый стол.</w:t>
            </w:r>
          </w:p>
          <w:p w:rsidR="00E45FDD" w:rsidRPr="00BC3A55" w:rsidRDefault="00E45FDD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2E41EF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Подведение итогов конференции. Принятие решения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Закрытие конференции</w:t>
            </w:r>
          </w:p>
        </w:tc>
      </w:tr>
      <w:tr w:rsidR="00BC3A55" w:rsidRPr="008D429C" w:rsidTr="00782D07">
        <w:tc>
          <w:tcPr>
            <w:tcW w:w="4503" w:type="dxa"/>
            <w:shd w:val="clear" w:color="auto" w:fill="auto"/>
          </w:tcPr>
          <w:p w:rsidR="00FC163E" w:rsidRDefault="00FC163E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</w:p>
          <w:p w:rsidR="00BC3A55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8D429C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октября</w:t>
            </w:r>
            <w:r w:rsidRPr="008D429C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22</w:t>
            </w:r>
            <w:r w:rsidRPr="008D429C">
              <w:rPr>
                <w:b/>
                <w:sz w:val="26"/>
                <w:szCs w:val="26"/>
              </w:rPr>
              <w:t xml:space="preserve"> г.</w:t>
            </w:r>
          </w:p>
          <w:p w:rsidR="00BC3A55" w:rsidRPr="00BC3A55" w:rsidRDefault="00BC3A55" w:rsidP="00FC163E">
            <w:pPr>
              <w:pStyle w:val="a7"/>
              <w:tabs>
                <w:tab w:val="left" w:pos="709"/>
              </w:tabs>
              <w:ind w:firstLine="0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41" w:type="dxa"/>
            <w:shd w:val="clear" w:color="auto" w:fill="auto"/>
          </w:tcPr>
          <w:p w:rsidR="00674138" w:rsidRDefault="00674138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BC3A55" w:rsidRPr="008D429C" w:rsidRDefault="00BC3A55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Отъезд участников</w:t>
            </w:r>
          </w:p>
        </w:tc>
      </w:tr>
    </w:tbl>
    <w:p w:rsidR="0082730A" w:rsidRDefault="0082730A" w:rsidP="002E41EF">
      <w:pPr>
        <w:pStyle w:val="a7"/>
        <w:ind w:firstLine="567"/>
        <w:jc w:val="both"/>
        <w:rPr>
          <w:b/>
          <w:sz w:val="26"/>
          <w:szCs w:val="26"/>
          <w:u w:val="single"/>
        </w:rPr>
      </w:pPr>
    </w:p>
    <w:p w:rsidR="00187973" w:rsidRDefault="00187973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692F13" w:rsidRPr="008D429C" w:rsidRDefault="00692F13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>Для участия в конференции необходимо:</w:t>
      </w:r>
    </w:p>
    <w:p w:rsidR="00692F13" w:rsidRPr="0080602B" w:rsidRDefault="00692F13" w:rsidP="00692F13">
      <w:pPr>
        <w:pStyle w:val="a7"/>
        <w:ind w:firstLine="0"/>
        <w:jc w:val="both"/>
        <w:rPr>
          <w:b/>
          <w:sz w:val="6"/>
          <w:szCs w:val="6"/>
          <w:u w:val="single"/>
        </w:rPr>
      </w:pPr>
    </w:p>
    <w:p w:rsidR="00692F13" w:rsidRPr="008D429C" w:rsidRDefault="00895412" w:rsidP="00895412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1. В срок до </w:t>
      </w:r>
      <w:r w:rsidR="00A30A63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сентября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подать заявку в секретариат оргкомитета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на участие в работе конференции по электронной почте </w:t>
      </w:r>
      <w:hyperlink r:id="rId7" w:history="1">
        <w:r w:rsidR="00A30A63" w:rsidRPr="00AA1BBC">
          <w:rPr>
            <w:rStyle w:val="a5"/>
            <w:lang w:val="en-US"/>
          </w:rPr>
          <w:t>seminar</w:t>
        </w:r>
        <w:r w:rsidR="00A30A63" w:rsidRPr="00AA1BBC">
          <w:rPr>
            <w:rStyle w:val="a5"/>
          </w:rPr>
          <w:t>@</w:t>
        </w:r>
        <w:proofErr w:type="spellStart"/>
        <w:r w:rsidR="00A30A63" w:rsidRPr="00AA1BBC">
          <w:rPr>
            <w:rStyle w:val="a5"/>
            <w:lang w:val="en-US"/>
          </w:rPr>
          <w:t>vniims</w:t>
        </w:r>
        <w:proofErr w:type="spellEnd"/>
        <w:r w:rsidR="00A30A63" w:rsidRPr="00AA1BBC">
          <w:rPr>
            <w:rStyle w:val="a5"/>
          </w:rPr>
          <w:t>.</w:t>
        </w:r>
        <w:proofErr w:type="spellStart"/>
        <w:r w:rsidR="00A30A63" w:rsidRPr="00AA1BBC">
          <w:rPr>
            <w:rStyle w:val="a5"/>
            <w:lang w:val="en-US"/>
          </w:rPr>
          <w:t>ru</w:t>
        </w:r>
        <w:proofErr w:type="spellEnd"/>
      </w:hyperlink>
      <w:r w:rsidR="00BC3A55">
        <w:t xml:space="preserve"> </w:t>
      </w:r>
      <w:r w:rsidR="00692F13" w:rsidRPr="008D429C">
        <w:rPr>
          <w:sz w:val="26"/>
          <w:szCs w:val="26"/>
        </w:rPr>
        <w:t>(форма заявки прилагается).</w:t>
      </w:r>
    </w:p>
    <w:p w:rsidR="00692F13" w:rsidRPr="008D429C" w:rsidRDefault="00895412" w:rsidP="00692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2. Оформить </w:t>
      </w:r>
      <w:r w:rsidR="00692F13" w:rsidRPr="001835F0">
        <w:rPr>
          <w:sz w:val="26"/>
          <w:szCs w:val="26"/>
        </w:rPr>
        <w:t>договор</w:t>
      </w:r>
      <w:r w:rsidR="00E71887" w:rsidRPr="001835F0">
        <w:rPr>
          <w:sz w:val="26"/>
          <w:szCs w:val="26"/>
        </w:rPr>
        <w:t>/заявку-гарантийное письмо</w:t>
      </w:r>
      <w:r w:rsidR="00692F13" w:rsidRPr="008D429C">
        <w:rPr>
          <w:sz w:val="26"/>
          <w:szCs w:val="26"/>
        </w:rPr>
        <w:t xml:space="preserve"> на участие в конференции</w:t>
      </w:r>
      <w:r w:rsidR="005451D9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в соответствии с поданной заявкой. </w:t>
      </w:r>
    </w:p>
    <w:p w:rsidR="00692F13" w:rsidRPr="008D429C" w:rsidRDefault="00895412" w:rsidP="008954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A30A63" w:rsidRPr="00A30A63">
        <w:rPr>
          <w:sz w:val="26"/>
          <w:szCs w:val="26"/>
        </w:rPr>
        <w:t>36 0</w:t>
      </w:r>
      <w:r w:rsidR="00A30A63" w:rsidRPr="00AD5169">
        <w:rPr>
          <w:sz w:val="26"/>
          <w:szCs w:val="26"/>
        </w:rPr>
        <w:t>00</w:t>
      </w:r>
      <w:r w:rsidR="00692F13" w:rsidRPr="008D429C">
        <w:rPr>
          <w:sz w:val="26"/>
          <w:szCs w:val="26"/>
        </w:rPr>
        <w:t xml:space="preserve"> руб.00 коп., в </w:t>
      </w:r>
      <w:proofErr w:type="spellStart"/>
      <w:r w:rsidR="00692F13" w:rsidRPr="008D429C">
        <w:rPr>
          <w:sz w:val="26"/>
          <w:szCs w:val="26"/>
        </w:rPr>
        <w:t>т.ч</w:t>
      </w:r>
      <w:proofErr w:type="spellEnd"/>
      <w:r w:rsidR="00692F13" w:rsidRPr="008D429C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(</w:t>
      </w:r>
      <w:r w:rsidR="00964211" w:rsidRPr="008D429C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%</w:t>
      </w:r>
      <w:r w:rsidR="008F3E75">
        <w:rPr>
          <w:sz w:val="26"/>
          <w:szCs w:val="26"/>
        </w:rPr>
        <w:t>)</w:t>
      </w:r>
      <w:r w:rsidR="00692F13" w:rsidRPr="008D429C">
        <w:rPr>
          <w:sz w:val="26"/>
          <w:szCs w:val="26"/>
        </w:rPr>
        <w:t xml:space="preserve">. 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 Регистрационный взнос включает в себя:</w:t>
      </w:r>
    </w:p>
    <w:p w:rsidR="00692F13" w:rsidRPr="008D429C" w:rsidRDefault="006058C8" w:rsidP="00605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92F13" w:rsidRPr="008D429C">
        <w:rPr>
          <w:sz w:val="26"/>
          <w:szCs w:val="26"/>
        </w:rPr>
        <w:t>- участие в работе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6058C8" w:rsidP="00605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92F13" w:rsidRPr="008D429C">
        <w:rPr>
          <w:sz w:val="26"/>
          <w:szCs w:val="26"/>
        </w:rPr>
        <w:t>- комплект информационных материалов по теме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6058C8" w:rsidP="00605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92F13" w:rsidRPr="008D429C">
        <w:rPr>
          <w:sz w:val="26"/>
          <w:szCs w:val="26"/>
        </w:rPr>
        <w:t>- кофе-брейки</w:t>
      </w:r>
      <w:r w:rsidR="00575353">
        <w:rPr>
          <w:sz w:val="26"/>
          <w:szCs w:val="26"/>
        </w:rPr>
        <w:t>;</w:t>
      </w:r>
    </w:p>
    <w:p w:rsidR="00575353" w:rsidRDefault="006058C8" w:rsidP="00605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92F13" w:rsidRPr="008D429C">
        <w:rPr>
          <w:sz w:val="26"/>
          <w:szCs w:val="26"/>
        </w:rPr>
        <w:t>- участие в мероприятиях конференции</w:t>
      </w:r>
      <w:r w:rsidR="00575353">
        <w:rPr>
          <w:sz w:val="26"/>
          <w:szCs w:val="26"/>
        </w:rPr>
        <w:t>;</w:t>
      </w:r>
    </w:p>
    <w:p w:rsidR="009F41A2" w:rsidRDefault="006058C8" w:rsidP="006058C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C163E">
        <w:rPr>
          <w:sz w:val="26"/>
          <w:szCs w:val="26"/>
        </w:rPr>
        <w:t xml:space="preserve"> </w:t>
      </w:r>
      <w:r w:rsidR="009F41A2">
        <w:rPr>
          <w:sz w:val="26"/>
          <w:szCs w:val="26"/>
        </w:rPr>
        <w:t>-</w:t>
      </w:r>
      <w:r w:rsidR="00A854F3">
        <w:rPr>
          <w:sz w:val="26"/>
          <w:szCs w:val="26"/>
        </w:rPr>
        <w:t xml:space="preserve"> сертификат участника.</w:t>
      </w:r>
    </w:p>
    <w:p w:rsidR="00692F13" w:rsidRPr="008D429C" w:rsidRDefault="006058C8" w:rsidP="006058C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F13" w:rsidRPr="008D429C">
        <w:rPr>
          <w:sz w:val="26"/>
          <w:szCs w:val="26"/>
        </w:rPr>
        <w:t>4. Оплатить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участие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в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конференции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по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счету</w:t>
      </w:r>
      <w:r w:rsidR="00A019E4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82730A" w:rsidRPr="001835F0">
        <w:rPr>
          <w:sz w:val="26"/>
          <w:szCs w:val="26"/>
        </w:rPr>
        <w:t>выставленно</w:t>
      </w:r>
      <w:r w:rsidR="00A019E4" w:rsidRPr="001835F0">
        <w:rPr>
          <w:sz w:val="26"/>
          <w:szCs w:val="26"/>
        </w:rPr>
        <w:t>му</w:t>
      </w:r>
      <w:r w:rsidR="00BC3A55">
        <w:rPr>
          <w:sz w:val="26"/>
          <w:szCs w:val="26"/>
        </w:rPr>
        <w:t xml:space="preserve"> </w:t>
      </w:r>
      <w:r w:rsidR="00E71887" w:rsidRPr="001835F0">
        <w:rPr>
          <w:sz w:val="26"/>
          <w:szCs w:val="26"/>
        </w:rPr>
        <w:t>ФГБУ «ВНИИМС</w:t>
      </w:r>
      <w:r w:rsidR="00A019E4" w:rsidRPr="001835F0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="00A019E4" w:rsidRPr="001835F0">
        <w:rPr>
          <w:sz w:val="26"/>
          <w:szCs w:val="26"/>
        </w:rPr>
        <w:t>на основании</w:t>
      </w:r>
      <w:r w:rsidR="0082730A" w:rsidRPr="001835F0">
        <w:rPr>
          <w:sz w:val="26"/>
          <w:szCs w:val="26"/>
        </w:rPr>
        <w:t xml:space="preserve"> договор</w:t>
      </w:r>
      <w:r w:rsidR="00A019E4" w:rsidRPr="001835F0">
        <w:rPr>
          <w:sz w:val="26"/>
          <w:szCs w:val="26"/>
        </w:rPr>
        <w:t>а/заявки</w:t>
      </w:r>
      <w:r w:rsidR="0082730A" w:rsidRPr="001835F0">
        <w:rPr>
          <w:sz w:val="26"/>
          <w:szCs w:val="26"/>
        </w:rPr>
        <w:t>-гарантийно</w:t>
      </w:r>
      <w:r w:rsidR="00A019E4" w:rsidRPr="001835F0">
        <w:rPr>
          <w:sz w:val="26"/>
          <w:szCs w:val="26"/>
        </w:rPr>
        <w:t>го</w:t>
      </w:r>
      <w:r w:rsidR="0082730A" w:rsidRPr="001835F0">
        <w:rPr>
          <w:sz w:val="26"/>
          <w:szCs w:val="26"/>
        </w:rPr>
        <w:t xml:space="preserve"> письм</w:t>
      </w:r>
      <w:r w:rsidR="00A019E4" w:rsidRPr="001835F0">
        <w:rPr>
          <w:sz w:val="26"/>
          <w:szCs w:val="26"/>
        </w:rPr>
        <w:t>а</w:t>
      </w:r>
      <w:r w:rsidR="00692F13" w:rsidRPr="001835F0">
        <w:rPr>
          <w:sz w:val="26"/>
          <w:szCs w:val="26"/>
        </w:rPr>
        <w:t>, д</w:t>
      </w:r>
      <w:r w:rsidR="00692F13" w:rsidRPr="008D429C">
        <w:rPr>
          <w:sz w:val="26"/>
          <w:szCs w:val="26"/>
        </w:rPr>
        <w:t xml:space="preserve">о </w:t>
      </w:r>
      <w:r w:rsidR="00A019E4">
        <w:rPr>
          <w:sz w:val="26"/>
          <w:szCs w:val="26"/>
        </w:rPr>
        <w:t>0</w:t>
      </w:r>
      <w:r w:rsidR="00A30A63" w:rsidRPr="00A30A63">
        <w:rPr>
          <w:sz w:val="26"/>
          <w:szCs w:val="26"/>
        </w:rPr>
        <w:t>6</w:t>
      </w:r>
      <w:r w:rsidR="00692F13" w:rsidRPr="008D429C">
        <w:rPr>
          <w:sz w:val="26"/>
          <w:szCs w:val="26"/>
        </w:rPr>
        <w:t xml:space="preserve"> </w:t>
      </w:r>
      <w:r w:rsidR="00A30A63">
        <w:rPr>
          <w:sz w:val="26"/>
          <w:szCs w:val="26"/>
        </w:rPr>
        <w:t>октября</w:t>
      </w:r>
      <w:r w:rsidR="00692F13" w:rsidRPr="008D429C">
        <w:rPr>
          <w:sz w:val="26"/>
          <w:szCs w:val="26"/>
        </w:rPr>
        <w:t xml:space="preserve">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</w:t>
      </w:r>
    </w:p>
    <w:p w:rsidR="00692F13" w:rsidRPr="008D429C" w:rsidRDefault="006058C8" w:rsidP="00605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F13" w:rsidRPr="008D429C">
        <w:rPr>
          <w:sz w:val="26"/>
          <w:szCs w:val="26"/>
        </w:rPr>
        <w:t xml:space="preserve">5. В срок до </w:t>
      </w:r>
      <w:r w:rsidR="00551895">
        <w:rPr>
          <w:sz w:val="26"/>
          <w:szCs w:val="26"/>
        </w:rPr>
        <w:t>30</w:t>
      </w:r>
      <w:r w:rsidR="00692F13" w:rsidRPr="008D429C">
        <w:rPr>
          <w:sz w:val="26"/>
          <w:szCs w:val="26"/>
        </w:rPr>
        <w:t>.</w:t>
      </w:r>
      <w:r w:rsidR="00551895">
        <w:rPr>
          <w:sz w:val="26"/>
          <w:szCs w:val="26"/>
        </w:rPr>
        <w:t>09</w:t>
      </w:r>
      <w:r w:rsidR="00692F13" w:rsidRPr="008D429C">
        <w:rPr>
          <w:sz w:val="26"/>
          <w:szCs w:val="26"/>
        </w:rPr>
        <w:t>.20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сообщить дату прибытия и номер </w:t>
      </w:r>
      <w:r w:rsidR="00A019E4">
        <w:rPr>
          <w:sz w:val="26"/>
          <w:szCs w:val="26"/>
        </w:rPr>
        <w:t>авиа</w:t>
      </w:r>
      <w:r w:rsidR="00692F13" w:rsidRPr="008D429C">
        <w:rPr>
          <w:sz w:val="26"/>
          <w:szCs w:val="26"/>
        </w:rPr>
        <w:t xml:space="preserve">рейса/поезда. Трансфер для участников конференции организуется в </w:t>
      </w:r>
      <w:r w:rsidR="00922535">
        <w:rPr>
          <w:sz w:val="26"/>
          <w:szCs w:val="26"/>
        </w:rPr>
        <w:t>день заезда 09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09-00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до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21-00 час</w:t>
      </w:r>
      <w:proofErr w:type="gramStart"/>
      <w:r w:rsidR="00692F13" w:rsidRPr="008D429C">
        <w:rPr>
          <w:sz w:val="26"/>
          <w:szCs w:val="26"/>
        </w:rPr>
        <w:t>.</w:t>
      </w:r>
      <w:proofErr w:type="gramEnd"/>
      <w:r w:rsidR="00692F13" w:rsidRPr="008D429C">
        <w:rPr>
          <w:sz w:val="26"/>
          <w:szCs w:val="26"/>
        </w:rPr>
        <w:t xml:space="preserve"> и </w:t>
      </w:r>
      <w:r w:rsidR="00922535">
        <w:rPr>
          <w:sz w:val="26"/>
          <w:szCs w:val="26"/>
        </w:rPr>
        <w:t xml:space="preserve">день </w:t>
      </w:r>
      <w:r w:rsidR="00692F13" w:rsidRPr="008D429C">
        <w:rPr>
          <w:sz w:val="26"/>
          <w:szCs w:val="26"/>
        </w:rPr>
        <w:t>отъезда</w:t>
      </w:r>
      <w:r w:rsidR="00922535">
        <w:rPr>
          <w:sz w:val="26"/>
          <w:szCs w:val="26"/>
        </w:rPr>
        <w:t xml:space="preserve"> 14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07-00 до 14-00 час.</w:t>
      </w:r>
    </w:p>
    <w:p w:rsidR="0028017B" w:rsidRPr="0080602B" w:rsidRDefault="0028017B" w:rsidP="00692F13">
      <w:pPr>
        <w:jc w:val="center"/>
        <w:rPr>
          <w:b/>
          <w:sz w:val="6"/>
          <w:szCs w:val="6"/>
          <w:u w:val="single"/>
        </w:rPr>
      </w:pPr>
    </w:p>
    <w:p w:rsidR="00692F13" w:rsidRPr="00922535" w:rsidRDefault="00692F13" w:rsidP="00692F13">
      <w:pPr>
        <w:jc w:val="center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 xml:space="preserve">Для размещения участников конференции в </w:t>
      </w:r>
      <w:r w:rsidR="00922535" w:rsidRPr="00922535">
        <w:rPr>
          <w:b/>
          <w:color w:val="000000"/>
          <w:sz w:val="26"/>
          <w:szCs w:val="26"/>
          <w:u w:val="single"/>
        </w:rPr>
        <w:t xml:space="preserve">АО «Гостиничный комплекс «Жемчужина» </w:t>
      </w:r>
      <w:r w:rsidRPr="00922535">
        <w:rPr>
          <w:b/>
          <w:sz w:val="26"/>
          <w:szCs w:val="26"/>
          <w:u w:val="single"/>
        </w:rPr>
        <w:t xml:space="preserve">забронированы номера </w:t>
      </w:r>
      <w:r w:rsidR="00964211" w:rsidRPr="00922535">
        <w:rPr>
          <w:b/>
          <w:sz w:val="26"/>
          <w:szCs w:val="26"/>
          <w:u w:val="single"/>
        </w:rPr>
        <w:t>по специальным ценам</w:t>
      </w:r>
      <w:r w:rsidRPr="00922535">
        <w:rPr>
          <w:b/>
          <w:sz w:val="26"/>
          <w:szCs w:val="26"/>
          <w:u w:val="single"/>
        </w:rPr>
        <w:t>:</w:t>
      </w:r>
    </w:p>
    <w:p w:rsidR="00F106E7" w:rsidRPr="0032042D" w:rsidRDefault="00F106E7" w:rsidP="00692F13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3526"/>
      </w:tblGrid>
      <w:tr w:rsidR="003569E7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E7" w:rsidRPr="00A63923" w:rsidRDefault="003569E7" w:rsidP="003569E7">
            <w:pPr>
              <w:jc w:val="center"/>
            </w:pPr>
            <w:r w:rsidRPr="00A63923">
              <w:rPr>
                <w:b/>
                <w:bCs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E7" w:rsidRPr="003569E7" w:rsidRDefault="00E71887" w:rsidP="001879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номера в сутки </w:t>
            </w:r>
            <w:r w:rsidR="003569E7" w:rsidRPr="003569E7">
              <w:rPr>
                <w:b/>
              </w:rPr>
              <w:t>при одноместном размещении,</w:t>
            </w:r>
            <w:r w:rsidR="00D22AD4">
              <w:rPr>
                <w:b/>
              </w:rPr>
              <w:t xml:space="preserve"> </w:t>
            </w:r>
            <w:r w:rsidR="003569E7" w:rsidRPr="003569E7">
              <w:rPr>
                <w:b/>
              </w:rPr>
              <w:t>НДС</w:t>
            </w:r>
            <w:r w:rsidR="00CE323F">
              <w:rPr>
                <w:b/>
              </w:rPr>
              <w:t xml:space="preserve"> (</w:t>
            </w:r>
            <w:r w:rsidR="003569E7" w:rsidRPr="003569E7">
              <w:rPr>
                <w:b/>
              </w:rPr>
              <w:t>0%</w:t>
            </w:r>
            <w:r w:rsidR="00CE323F">
              <w:rPr>
                <w:b/>
              </w:rPr>
              <w:t xml:space="preserve">), </w:t>
            </w:r>
            <w:r w:rsidR="003569E7" w:rsidRPr="003569E7">
              <w:rPr>
                <w:b/>
              </w:rPr>
              <w:t>руб.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D4" w:rsidRDefault="003569E7" w:rsidP="00D22AD4">
            <w:pPr>
              <w:jc w:val="center"/>
              <w:rPr>
                <w:b/>
                <w:bCs/>
                <w:color w:val="000000"/>
              </w:rPr>
            </w:pPr>
            <w:r w:rsidRPr="003569E7">
              <w:rPr>
                <w:b/>
                <w:bCs/>
                <w:color w:val="000000"/>
              </w:rPr>
              <w:t xml:space="preserve">Стоимость </w:t>
            </w:r>
            <w:r>
              <w:rPr>
                <w:b/>
                <w:bCs/>
                <w:color w:val="000000"/>
              </w:rPr>
              <w:t xml:space="preserve">номера </w:t>
            </w:r>
            <w:r w:rsidRPr="003569E7">
              <w:rPr>
                <w:b/>
                <w:bCs/>
                <w:color w:val="000000"/>
              </w:rPr>
              <w:t xml:space="preserve">сутки при двухместном размещении, </w:t>
            </w:r>
          </w:p>
          <w:p w:rsidR="003569E7" w:rsidRPr="003569E7" w:rsidRDefault="003569E7" w:rsidP="00D22AD4">
            <w:pPr>
              <w:jc w:val="center"/>
              <w:rPr>
                <w:b/>
                <w:u w:val="single"/>
              </w:rPr>
            </w:pPr>
            <w:r w:rsidRPr="003569E7">
              <w:rPr>
                <w:b/>
                <w:bCs/>
                <w:color w:val="000000"/>
              </w:rPr>
              <w:t>НДС</w:t>
            </w:r>
            <w:r w:rsidR="00D22AD4">
              <w:rPr>
                <w:b/>
                <w:bCs/>
                <w:color w:val="000000"/>
              </w:rPr>
              <w:t xml:space="preserve"> </w:t>
            </w:r>
            <w:r w:rsidR="00CE323F">
              <w:rPr>
                <w:b/>
              </w:rPr>
              <w:t>(</w:t>
            </w:r>
            <w:r w:rsidR="00CE323F" w:rsidRPr="003569E7">
              <w:rPr>
                <w:b/>
              </w:rPr>
              <w:t>0%</w:t>
            </w:r>
            <w:r w:rsidR="00CE323F">
              <w:rPr>
                <w:b/>
              </w:rPr>
              <w:t>),</w:t>
            </w:r>
            <w:r w:rsidR="00D22AD4">
              <w:rPr>
                <w:b/>
              </w:rPr>
              <w:t xml:space="preserve"> </w:t>
            </w:r>
            <w:r w:rsidR="00CE323F" w:rsidRPr="003569E7">
              <w:rPr>
                <w:b/>
              </w:rPr>
              <w:t>руб.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5</w:t>
            </w:r>
            <w:r w:rsidR="00C42011">
              <w:t> </w:t>
            </w:r>
            <w:r>
              <w:t>220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300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 Бизнес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030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7</w:t>
            </w:r>
            <w:r w:rsidR="00C42011">
              <w:t> </w:t>
            </w:r>
            <w:r>
              <w:t>110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 w:rsidRPr="00A63923">
              <w:rPr>
                <w:b/>
                <w:bCs/>
              </w:rPr>
              <w:t xml:space="preserve">Стандарт Премиум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6</w:t>
            </w:r>
            <w:r w:rsidR="00C42011">
              <w:t> </w:t>
            </w:r>
            <w:r>
              <w:t>66</w:t>
            </w:r>
            <w:r w:rsidRPr="00A63923">
              <w:t>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7</w:t>
            </w:r>
            <w:r w:rsidR="00C42011">
              <w:t> </w:t>
            </w:r>
            <w:r>
              <w:t>740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Делюкс</w:t>
            </w:r>
            <w:proofErr w:type="spellEnd"/>
            <w:r>
              <w:rPr>
                <w:b/>
                <w:bCs/>
              </w:rPr>
              <w:t xml:space="preserve"> Комфорт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10</w:t>
            </w:r>
            <w:r w:rsidR="00C42011">
              <w:t> </w:t>
            </w:r>
            <w:r>
              <w:t>620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11</w:t>
            </w:r>
            <w:r w:rsidR="00C42011">
              <w:t> </w:t>
            </w:r>
            <w:r>
              <w:t>700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Люкс Студия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12</w:t>
            </w:r>
            <w:r w:rsidR="00C42011">
              <w:t> </w:t>
            </w:r>
            <w:r>
              <w:t>420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13</w:t>
            </w:r>
            <w:r w:rsidR="00C42011">
              <w:t> </w:t>
            </w:r>
            <w:r>
              <w:t>500</w:t>
            </w:r>
            <w:r w:rsidR="00C42011">
              <w:t>,00</w:t>
            </w:r>
          </w:p>
        </w:tc>
      </w:tr>
    </w:tbl>
    <w:p w:rsidR="0032042D" w:rsidRPr="0032042D" w:rsidRDefault="0032042D" w:rsidP="00895412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0B15FB" w:rsidRPr="002E24B6" w:rsidRDefault="000B15FB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 xml:space="preserve">В стоимость размещения в АО «ГК «Жемчужина» включено: проживание </w:t>
      </w:r>
      <w:r w:rsidR="00FC163E">
        <w:rPr>
          <w:sz w:val="26"/>
          <w:szCs w:val="26"/>
        </w:rPr>
        <w:t xml:space="preserve">              </w:t>
      </w:r>
      <w:r w:rsidRPr="002E24B6">
        <w:rPr>
          <w:sz w:val="26"/>
          <w:szCs w:val="26"/>
        </w:rPr>
        <w:t>в номере выбранной</w:t>
      </w:r>
      <w:r w:rsidR="00FC163E">
        <w:rPr>
          <w:sz w:val="26"/>
          <w:szCs w:val="26"/>
        </w:rPr>
        <w:t xml:space="preserve"> </w:t>
      </w:r>
      <w:r w:rsidRPr="002E24B6">
        <w:rPr>
          <w:sz w:val="26"/>
          <w:szCs w:val="26"/>
        </w:rPr>
        <w:t>категории, завтрак «</w:t>
      </w:r>
      <w:r w:rsidR="0057331A">
        <w:rPr>
          <w:sz w:val="26"/>
          <w:szCs w:val="26"/>
        </w:rPr>
        <w:t>ш</w:t>
      </w:r>
      <w:r w:rsidRPr="002E24B6">
        <w:rPr>
          <w:sz w:val="26"/>
          <w:szCs w:val="26"/>
        </w:rPr>
        <w:t>ведский стол»</w:t>
      </w:r>
      <w:r w:rsidR="00D11DF9" w:rsidRPr="002E24B6">
        <w:rPr>
          <w:sz w:val="26"/>
          <w:szCs w:val="26"/>
        </w:rPr>
        <w:t>.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Стоимость дополнительного питания: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обед «шведский стол» – 1 100 руб.</w:t>
      </w:r>
      <w:r w:rsidR="00822DC4">
        <w:rPr>
          <w:sz w:val="26"/>
          <w:szCs w:val="26"/>
        </w:rPr>
        <w:t xml:space="preserve"> 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;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ужин «шведский стол» – 1 000 руб.</w:t>
      </w:r>
      <w:r w:rsidR="00822DC4">
        <w:rPr>
          <w:sz w:val="26"/>
          <w:szCs w:val="26"/>
        </w:rPr>
        <w:t>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="00CE323F"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.</w:t>
      </w:r>
    </w:p>
    <w:p w:rsidR="00D11DF9" w:rsidRPr="0057331A" w:rsidRDefault="00D656C7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D628D">
        <w:rPr>
          <w:b/>
          <w:sz w:val="26"/>
          <w:szCs w:val="26"/>
        </w:rPr>
        <w:t>В организационный взнос участника конференции включена стоимость товарищеского ужина, планируемого к проведению в один из дней работы конференции</w:t>
      </w:r>
      <w:r w:rsidRPr="0057331A">
        <w:rPr>
          <w:sz w:val="26"/>
          <w:szCs w:val="26"/>
        </w:rPr>
        <w:t>.</w:t>
      </w:r>
    </w:p>
    <w:p w:rsidR="00692F13" w:rsidRDefault="00692F13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Заезд </w:t>
      </w:r>
      <w:r w:rsidR="005C596E">
        <w:rPr>
          <w:sz w:val="26"/>
          <w:szCs w:val="26"/>
        </w:rPr>
        <w:t xml:space="preserve">участников конференции </w:t>
      </w:r>
      <w:r w:rsidRPr="008D429C">
        <w:rPr>
          <w:sz w:val="26"/>
          <w:szCs w:val="26"/>
        </w:rPr>
        <w:t xml:space="preserve">осуществляется </w:t>
      </w:r>
      <w:r w:rsidR="00A019E4">
        <w:rPr>
          <w:sz w:val="26"/>
          <w:szCs w:val="26"/>
        </w:rPr>
        <w:t>0</w:t>
      </w:r>
      <w:r w:rsidR="00E275C6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Pr="008D429C">
        <w:rPr>
          <w:sz w:val="26"/>
          <w:szCs w:val="26"/>
        </w:rPr>
        <w:t xml:space="preserve"> 20</w:t>
      </w:r>
      <w:r w:rsidR="00E275C6">
        <w:rPr>
          <w:sz w:val="26"/>
          <w:szCs w:val="26"/>
        </w:rPr>
        <w:t>2</w:t>
      </w:r>
      <w:r w:rsidR="006C7AED">
        <w:rPr>
          <w:sz w:val="26"/>
          <w:szCs w:val="26"/>
        </w:rPr>
        <w:t>2</w:t>
      </w:r>
      <w:r w:rsidRPr="008D429C">
        <w:rPr>
          <w:sz w:val="26"/>
          <w:szCs w:val="26"/>
        </w:rPr>
        <w:t xml:space="preserve"> г.</w:t>
      </w:r>
      <w:r w:rsidR="00AE34EA">
        <w:rPr>
          <w:sz w:val="26"/>
          <w:szCs w:val="26"/>
        </w:rPr>
        <w:t>,</w:t>
      </w:r>
      <w:r w:rsidRPr="008D429C">
        <w:rPr>
          <w:sz w:val="26"/>
          <w:szCs w:val="26"/>
        </w:rPr>
        <w:t xml:space="preserve"> выезд –</w:t>
      </w:r>
      <w:r w:rsidR="00BC3A55">
        <w:rPr>
          <w:sz w:val="26"/>
          <w:szCs w:val="26"/>
        </w:rPr>
        <w:t xml:space="preserve"> </w:t>
      </w:r>
      <w:r w:rsidR="00FC163E">
        <w:rPr>
          <w:sz w:val="26"/>
          <w:szCs w:val="26"/>
        </w:rPr>
        <w:t xml:space="preserve">           </w:t>
      </w:r>
      <w:r w:rsidR="00E275C6">
        <w:rPr>
          <w:sz w:val="26"/>
          <w:szCs w:val="26"/>
        </w:rPr>
        <w:t>14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20</w:t>
      </w:r>
      <w:r w:rsidR="006C7AED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</w:t>
      </w:r>
    </w:p>
    <w:p w:rsidR="000367B9" w:rsidRPr="00187973" w:rsidRDefault="000367B9" w:rsidP="00692F13">
      <w:pPr>
        <w:jc w:val="both"/>
        <w:rPr>
          <w:sz w:val="6"/>
          <w:szCs w:val="6"/>
        </w:rPr>
      </w:pPr>
    </w:p>
    <w:p w:rsidR="00692F13" w:rsidRPr="008D429C" w:rsidRDefault="00692F13" w:rsidP="00692F13">
      <w:pPr>
        <w:pStyle w:val="20"/>
        <w:jc w:val="center"/>
        <w:rPr>
          <w:b/>
          <w:sz w:val="26"/>
          <w:u w:val="single"/>
        </w:rPr>
      </w:pPr>
      <w:r w:rsidRPr="008D429C">
        <w:rPr>
          <w:b/>
          <w:sz w:val="26"/>
          <w:u w:val="single"/>
        </w:rPr>
        <w:t>ВНИМАНИЮ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УЧАСТНИКОВ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КОНФЕРЕНЦИИ!</w:t>
      </w:r>
    </w:p>
    <w:p w:rsidR="00692F13" w:rsidRPr="008D429C" w:rsidRDefault="00692F13" w:rsidP="00692F13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Для подготовки материалов Всероссийской научно-практической конференции «Метрологическое обеспечение промышленности - 20</w:t>
      </w:r>
      <w:r w:rsidR="007C398F">
        <w:rPr>
          <w:sz w:val="26"/>
          <w:szCs w:val="26"/>
        </w:rPr>
        <w:t>22</w:t>
      </w:r>
      <w:r w:rsidRPr="008D429C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просим участников, планирующих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выступления, в срок </w:t>
      </w:r>
      <w:r w:rsidRPr="0057331A">
        <w:rPr>
          <w:b/>
          <w:sz w:val="26"/>
          <w:szCs w:val="26"/>
        </w:rPr>
        <w:t xml:space="preserve">до 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сентября 20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года</w:t>
      </w:r>
      <w:r w:rsidRPr="008D429C">
        <w:rPr>
          <w:sz w:val="26"/>
          <w:szCs w:val="26"/>
        </w:rPr>
        <w:t xml:space="preserve"> представить тезисы своих докладов в электронном виде в оргкомитет конференции по </w:t>
      </w:r>
      <w:r w:rsidRPr="008D429C">
        <w:rPr>
          <w:sz w:val="26"/>
          <w:szCs w:val="26"/>
          <w:lang w:val="en-US"/>
        </w:rPr>
        <w:t>e</w:t>
      </w:r>
      <w:r w:rsidRPr="008D429C">
        <w:rPr>
          <w:sz w:val="26"/>
          <w:szCs w:val="26"/>
        </w:rPr>
        <w:t>-</w:t>
      </w:r>
      <w:r w:rsidRPr="008D429C">
        <w:rPr>
          <w:sz w:val="26"/>
          <w:szCs w:val="26"/>
          <w:lang w:val="en-US"/>
        </w:rPr>
        <w:t>mail</w:t>
      </w:r>
      <w:r w:rsidRPr="008D429C">
        <w:rPr>
          <w:sz w:val="26"/>
          <w:szCs w:val="26"/>
        </w:rPr>
        <w:t>:</w:t>
      </w:r>
      <w:r w:rsidRPr="008D429C">
        <w:rPr>
          <w:b/>
          <w:sz w:val="26"/>
          <w:szCs w:val="26"/>
        </w:rPr>
        <w:t xml:space="preserve"> </w:t>
      </w:r>
      <w:hyperlink r:id="rId8" w:history="1">
        <w:r w:rsidR="00922535" w:rsidRPr="00AA1BBC">
          <w:rPr>
            <w:rStyle w:val="a5"/>
            <w:b/>
            <w:sz w:val="26"/>
            <w:szCs w:val="26"/>
            <w:lang w:val="en-US"/>
          </w:rPr>
          <w:t>seminar</w:t>
        </w:r>
        <w:r w:rsidR="00922535" w:rsidRPr="00AA1BBC">
          <w:rPr>
            <w:rStyle w:val="a5"/>
            <w:b/>
            <w:sz w:val="26"/>
            <w:szCs w:val="26"/>
          </w:rPr>
          <w:t>@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vniims</w:t>
        </w:r>
        <w:r w:rsidR="00922535" w:rsidRPr="00922535">
          <w:rPr>
            <w:rStyle w:val="a5"/>
            <w:b/>
            <w:sz w:val="26"/>
            <w:szCs w:val="26"/>
          </w:rPr>
          <w:t>.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ru</w:t>
        </w:r>
      </w:hyperlink>
      <w:r w:rsidR="00922535">
        <w:rPr>
          <w:b/>
          <w:sz w:val="26"/>
          <w:szCs w:val="26"/>
        </w:rPr>
        <w:t>,</w:t>
      </w:r>
      <w:r w:rsidR="00922535" w:rsidRPr="00922535">
        <w:rPr>
          <w:b/>
          <w:sz w:val="26"/>
          <w:szCs w:val="26"/>
        </w:rPr>
        <w:t xml:space="preserve"> </w:t>
      </w:r>
      <w:hyperlink r:id="rId9" w:history="1">
        <w:r w:rsidRPr="00922535">
          <w:rPr>
            <w:rStyle w:val="a5"/>
            <w:b/>
            <w:sz w:val="26"/>
            <w:szCs w:val="26"/>
            <w:lang w:val="en-US"/>
          </w:rPr>
          <w:t>romanova</w:t>
        </w:r>
        <w:r w:rsidRPr="00922535">
          <w:rPr>
            <w:rStyle w:val="a5"/>
            <w:b/>
            <w:sz w:val="26"/>
            <w:szCs w:val="26"/>
          </w:rPr>
          <w:t>@</w:t>
        </w:r>
        <w:r w:rsidRPr="00922535">
          <w:rPr>
            <w:rStyle w:val="a5"/>
            <w:b/>
            <w:sz w:val="26"/>
            <w:szCs w:val="26"/>
            <w:lang w:val="en-US"/>
          </w:rPr>
          <w:t>vniims</w:t>
        </w:r>
        <w:r w:rsidRPr="00922535">
          <w:rPr>
            <w:rStyle w:val="a5"/>
            <w:b/>
            <w:sz w:val="26"/>
            <w:szCs w:val="26"/>
          </w:rPr>
          <w:t>.</w:t>
        </w:r>
        <w:r w:rsidRPr="00922535">
          <w:rPr>
            <w:rStyle w:val="a5"/>
            <w:b/>
            <w:sz w:val="26"/>
            <w:szCs w:val="26"/>
            <w:lang w:val="en-US"/>
          </w:rPr>
          <w:t>ru</w:t>
        </w:r>
      </w:hyperlink>
      <w:r w:rsidR="0032042D" w:rsidRPr="00922535">
        <w:rPr>
          <w:b/>
        </w:rPr>
        <w:t xml:space="preserve">, </w:t>
      </w:r>
      <w:hyperlink r:id="rId10" w:history="1">
        <w:r w:rsidR="0032042D" w:rsidRPr="00922535">
          <w:rPr>
            <w:rStyle w:val="a5"/>
            <w:b/>
            <w:sz w:val="26"/>
            <w:szCs w:val="26"/>
            <w:lang w:val="en-US"/>
          </w:rPr>
          <w:t>t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ustinova</w:t>
        </w:r>
        <w:r w:rsidR="0032042D" w:rsidRPr="00922535">
          <w:rPr>
            <w:rStyle w:val="a5"/>
            <w:b/>
            <w:sz w:val="26"/>
            <w:szCs w:val="26"/>
          </w:rPr>
          <w:t>@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vniims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proofErr w:type="spellStart"/>
        <w:r w:rsidR="0032042D" w:rsidRPr="0092253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32042D">
        <w:t>.</w:t>
      </w:r>
    </w:p>
    <w:p w:rsidR="0028017B" w:rsidRPr="0032042D" w:rsidRDefault="00BC3A55" w:rsidP="0032042D">
      <w:pPr>
        <w:pStyle w:val="a7"/>
        <w:ind w:firstLine="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6C79C6" w:rsidRPr="008D429C" w:rsidRDefault="006C79C6" w:rsidP="006C79C6">
      <w:pPr>
        <w:ind w:firstLine="720"/>
        <w:jc w:val="center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СПРАВКИ ПО ПРОВЕДЕНИЮ КОНФЕРЕНЦИИ</w:t>
      </w:r>
    </w:p>
    <w:p w:rsidR="006C79C6" w:rsidRPr="0080602B" w:rsidRDefault="006C79C6" w:rsidP="0080602B">
      <w:pPr>
        <w:ind w:firstLine="720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8 495 437 40 61</w:t>
      </w:r>
      <w:r w:rsidR="0080602B">
        <w:rPr>
          <w:b/>
          <w:sz w:val="26"/>
          <w:szCs w:val="26"/>
        </w:rPr>
        <w:t xml:space="preserve"> - </w:t>
      </w:r>
      <w:r w:rsidRPr="008D429C">
        <w:rPr>
          <w:sz w:val="26"/>
          <w:szCs w:val="26"/>
        </w:rPr>
        <w:t>Романова Елена Владимировна</w:t>
      </w:r>
      <w:r w:rsidR="00E71887">
        <w:rPr>
          <w:sz w:val="26"/>
          <w:szCs w:val="26"/>
        </w:rPr>
        <w:t xml:space="preserve">, </w:t>
      </w:r>
      <w:r w:rsidRPr="008D429C">
        <w:rPr>
          <w:sz w:val="26"/>
          <w:szCs w:val="26"/>
        </w:rPr>
        <w:t>Устинова Татьяна Анатольевна</w:t>
      </w:r>
      <w:r w:rsidR="0080602B">
        <w:rPr>
          <w:sz w:val="26"/>
          <w:szCs w:val="26"/>
        </w:rPr>
        <w:t>.</w:t>
      </w:r>
    </w:p>
    <w:p w:rsidR="00822DC4" w:rsidRDefault="006C79C6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 w:rsidRPr="008D429C">
        <w:rPr>
          <w:sz w:val="26"/>
          <w:szCs w:val="26"/>
        </w:rPr>
        <w:lastRenderedPageBreak/>
        <w:t>Актуальная информация о ходе подготовки конфере</w:t>
      </w:r>
      <w:r w:rsidR="009C1C06" w:rsidRPr="008D429C">
        <w:rPr>
          <w:sz w:val="26"/>
          <w:szCs w:val="26"/>
        </w:rPr>
        <w:t>нции будет размещаться</w:t>
      </w:r>
      <w:r w:rsidR="00BC3A55">
        <w:rPr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на сайте</w:t>
      </w:r>
      <w:r w:rsidRPr="008D429C">
        <w:rPr>
          <w:sz w:val="26"/>
          <w:szCs w:val="26"/>
        </w:rPr>
        <w:t xml:space="preserve"> ФГ</w:t>
      </w:r>
      <w:r w:rsidR="007C398F">
        <w:rPr>
          <w:sz w:val="26"/>
          <w:szCs w:val="26"/>
        </w:rPr>
        <w:t>БУ</w:t>
      </w:r>
      <w:r w:rsidRPr="008D429C">
        <w:rPr>
          <w:sz w:val="26"/>
          <w:szCs w:val="26"/>
        </w:rPr>
        <w:t xml:space="preserve"> «ВНИИМС»</w:t>
      </w:r>
      <w:r w:rsidR="00BC3A55">
        <w:rPr>
          <w:sz w:val="26"/>
          <w:szCs w:val="26"/>
        </w:rPr>
        <w:t xml:space="preserve"> </w:t>
      </w:r>
      <w:hyperlink r:id="rId11" w:history="1">
        <w:r w:rsidR="00822DC4" w:rsidRPr="008D429C">
          <w:rPr>
            <w:rStyle w:val="a5"/>
            <w:sz w:val="26"/>
            <w:szCs w:val="26"/>
            <w:lang w:val="en-US"/>
          </w:rPr>
          <w:t>www</w:t>
        </w:r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vniims</w:t>
        </w:r>
        <w:proofErr w:type="spellEnd"/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822DC4">
        <w:rPr>
          <w:rStyle w:val="a5"/>
          <w:color w:val="auto"/>
          <w:sz w:val="26"/>
          <w:szCs w:val="26"/>
        </w:rPr>
        <w:t xml:space="preserve"> </w:t>
      </w:r>
    </w:p>
    <w:p w:rsidR="00BC3A55" w:rsidRPr="00822DC4" w:rsidRDefault="00BC3A55" w:rsidP="00094089">
      <w:pPr>
        <w:ind w:firstLine="720"/>
        <w:jc w:val="both"/>
      </w:pPr>
      <w:r>
        <w:rPr>
          <w:rStyle w:val="a5"/>
          <w:color w:val="auto"/>
          <w:sz w:val="26"/>
          <w:szCs w:val="26"/>
        </w:rPr>
        <w:t xml:space="preserve"> </w:t>
      </w:r>
    </w:p>
    <w:p w:rsidR="001835F0" w:rsidRDefault="001835F0" w:rsidP="001835F0">
      <w:pPr>
        <w:ind w:firstLine="720"/>
        <w:jc w:val="right"/>
      </w:pPr>
      <w:r w:rsidRPr="001835F0">
        <w:t xml:space="preserve">Форма №1 </w:t>
      </w:r>
    </w:p>
    <w:p w:rsidR="00360B2C" w:rsidRPr="001835F0" w:rsidRDefault="001835F0" w:rsidP="001835F0">
      <w:pPr>
        <w:ind w:firstLine="720"/>
        <w:jc w:val="right"/>
      </w:pPr>
      <w:r w:rsidRPr="001835F0">
        <w:t>(для заключения договора)</w:t>
      </w:r>
    </w:p>
    <w:p w:rsidR="00C41B4F" w:rsidRPr="008D429C" w:rsidRDefault="00C41B4F" w:rsidP="0032042D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C41B4F" w:rsidRPr="0031779A" w:rsidRDefault="00C41B4F" w:rsidP="00C41B4F">
      <w:pPr>
        <w:pStyle w:val="11"/>
        <w:jc w:val="left"/>
        <w:rPr>
          <w:sz w:val="22"/>
          <w:szCs w:val="22"/>
        </w:rPr>
      </w:pPr>
    </w:p>
    <w:p w:rsidR="00C41B4F" w:rsidRPr="0031779A" w:rsidRDefault="00C41B4F" w:rsidP="00C41B4F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C41B4F" w:rsidRPr="0031779A" w:rsidRDefault="00C41B4F" w:rsidP="00C41B4F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>
        <w:rPr>
          <w:sz w:val="22"/>
          <w:szCs w:val="22"/>
        </w:rPr>
        <w:t xml:space="preserve">промышленности </w:t>
      </w:r>
      <w:r w:rsidR="00C168AC">
        <w:rPr>
          <w:sz w:val="22"/>
          <w:szCs w:val="22"/>
        </w:rPr>
        <w:t xml:space="preserve">- </w:t>
      </w:r>
      <w:r>
        <w:rPr>
          <w:sz w:val="22"/>
          <w:szCs w:val="22"/>
        </w:rPr>
        <w:t>20</w:t>
      </w:r>
      <w:r w:rsidR="00E275C6">
        <w:rPr>
          <w:sz w:val="22"/>
          <w:szCs w:val="22"/>
        </w:rPr>
        <w:t>22</w:t>
      </w:r>
      <w:r>
        <w:rPr>
          <w:sz w:val="22"/>
          <w:szCs w:val="22"/>
        </w:rPr>
        <w:t>»</w:t>
      </w:r>
    </w:p>
    <w:p w:rsidR="00581B1A" w:rsidRDefault="00581B1A" w:rsidP="00C41B4F">
      <w:pPr>
        <w:spacing w:line="276" w:lineRule="auto"/>
        <w:rPr>
          <w:sz w:val="22"/>
          <w:szCs w:val="22"/>
        </w:rPr>
      </w:pP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201D8A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201D8A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201D8A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 w:rsidR="00C00310"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 w:rsidR="00C00310">
        <w:rPr>
          <w:sz w:val="22"/>
          <w:szCs w:val="22"/>
        </w:rPr>
        <w:t>____________</w:t>
      </w:r>
      <w:r w:rsidR="00201D8A">
        <w:rPr>
          <w:sz w:val="22"/>
          <w:szCs w:val="22"/>
        </w:rPr>
        <w:t>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201D8A">
        <w:rPr>
          <w:sz w:val="22"/>
          <w:szCs w:val="22"/>
        </w:rPr>
        <w:t>______________________________</w:t>
      </w:r>
    </w:p>
    <w:p w:rsidR="00C41B4F" w:rsidRPr="0031779A" w:rsidRDefault="00201D8A" w:rsidP="00C41B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C41B4F" w:rsidRPr="0031779A">
        <w:rPr>
          <w:sz w:val="22"/>
          <w:szCs w:val="22"/>
        </w:rPr>
        <w:t>на основании__________________________________</w:t>
      </w:r>
      <w:r>
        <w:rPr>
          <w:sz w:val="22"/>
          <w:szCs w:val="22"/>
        </w:rPr>
        <w:t>___________________________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4. ИНН____________ КПП _____________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105755">
        <w:rPr>
          <w:sz w:val="22"/>
          <w:szCs w:val="22"/>
        </w:rPr>
        <w:t>_______________</w:t>
      </w:r>
      <w:r w:rsidR="00187973">
        <w:rPr>
          <w:sz w:val="22"/>
          <w:szCs w:val="22"/>
        </w:rPr>
        <w:t>___________________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87973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187973">
        <w:rPr>
          <w:sz w:val="22"/>
          <w:szCs w:val="22"/>
        </w:rPr>
        <w:t>______________________________</w:t>
      </w:r>
    </w:p>
    <w:p w:rsidR="00C41B4F" w:rsidRPr="0031779A" w:rsidRDefault="00C41B4F" w:rsidP="00105755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</w:t>
      </w:r>
      <w:r w:rsidR="00201D8A">
        <w:rPr>
          <w:sz w:val="22"/>
          <w:szCs w:val="22"/>
        </w:rPr>
        <w:t>________________________________</w:t>
      </w:r>
    </w:p>
    <w:p w:rsidR="00C41B4F" w:rsidRPr="0031779A" w:rsidRDefault="00C41B4F" w:rsidP="00C41B4F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187973">
        <w:rPr>
          <w:b/>
          <w:sz w:val="22"/>
          <w:szCs w:val="22"/>
        </w:rPr>
        <w:t>:_</w:t>
      </w:r>
      <w:proofErr w:type="gramEnd"/>
      <w:r w:rsidR="00187973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187973">
        <w:rPr>
          <w:b/>
          <w:sz w:val="22"/>
          <w:szCs w:val="22"/>
        </w:rPr>
        <w:t>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187973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610EC6" w:rsidRDefault="00581B1A" w:rsidP="009743AF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>8.</w:t>
      </w:r>
      <w:r w:rsidR="00610EC6">
        <w:rPr>
          <w:sz w:val="22"/>
          <w:szCs w:val="22"/>
        </w:rPr>
        <w:t xml:space="preserve"> </w:t>
      </w:r>
      <w:r>
        <w:rPr>
          <w:sz w:val="22"/>
          <w:szCs w:val="22"/>
        </w:rPr>
        <w:t>Просим</w:t>
      </w:r>
      <w:r w:rsidRPr="00315D6E">
        <w:rPr>
          <w:sz w:val="22"/>
          <w:szCs w:val="22"/>
        </w:rPr>
        <w:t xml:space="preserve"> </w:t>
      </w:r>
      <w:r w:rsidR="009743AF">
        <w:rPr>
          <w:sz w:val="22"/>
          <w:szCs w:val="22"/>
        </w:rPr>
        <w:t xml:space="preserve">оформить договор и </w:t>
      </w:r>
      <w:r w:rsidRPr="00315D6E">
        <w:rPr>
          <w:sz w:val="22"/>
          <w:szCs w:val="22"/>
        </w:rPr>
        <w:t>выставить счет</w:t>
      </w:r>
      <w:r w:rsidR="00610EC6">
        <w:rPr>
          <w:sz w:val="22"/>
          <w:szCs w:val="22"/>
        </w:rPr>
        <w:t>:</w:t>
      </w:r>
    </w:p>
    <w:p w:rsidR="00201D8A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на </w:t>
      </w:r>
      <w:r w:rsidR="00581B1A">
        <w:rPr>
          <w:sz w:val="22"/>
          <w:szCs w:val="22"/>
        </w:rPr>
        <w:t>пред</w:t>
      </w:r>
      <w:r w:rsidR="00581B1A" w:rsidRPr="00315D6E">
        <w:rPr>
          <w:sz w:val="22"/>
          <w:szCs w:val="22"/>
        </w:rPr>
        <w:t>оплату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b/>
          <w:sz w:val="22"/>
          <w:szCs w:val="22"/>
        </w:rPr>
        <w:t xml:space="preserve">организационного взноса </w:t>
      </w:r>
      <w:r w:rsidR="00581B1A" w:rsidRPr="00315D6E">
        <w:rPr>
          <w:sz w:val="22"/>
          <w:szCs w:val="22"/>
        </w:rPr>
        <w:t>в размере</w:t>
      </w:r>
      <w:r w:rsidR="00581B1A" w:rsidRPr="00315D6E">
        <w:rPr>
          <w:b/>
          <w:sz w:val="22"/>
          <w:szCs w:val="22"/>
        </w:rPr>
        <w:t xml:space="preserve"> </w:t>
      </w:r>
      <w:r w:rsidR="00581B1A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="00201D8A">
        <w:rPr>
          <w:sz w:val="22"/>
          <w:szCs w:val="22"/>
        </w:rPr>
        <w:t>________</w:t>
      </w:r>
      <w:r w:rsidR="00581B1A" w:rsidRPr="00315D6E">
        <w:rPr>
          <w:sz w:val="22"/>
          <w:szCs w:val="22"/>
        </w:rPr>
        <w:t xml:space="preserve"> руб.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в </w:t>
      </w:r>
      <w:proofErr w:type="spellStart"/>
      <w:r w:rsidR="00581B1A" w:rsidRPr="00315D6E">
        <w:rPr>
          <w:sz w:val="22"/>
          <w:szCs w:val="22"/>
        </w:rPr>
        <w:t>т.ч</w:t>
      </w:r>
      <w:proofErr w:type="spellEnd"/>
      <w:r w:rsidR="00581B1A" w:rsidRPr="00315D6E">
        <w:rPr>
          <w:sz w:val="22"/>
          <w:szCs w:val="22"/>
        </w:rPr>
        <w:t xml:space="preserve">. </w:t>
      </w:r>
      <w:proofErr w:type="gramStart"/>
      <w:r w:rsidR="00581B1A" w:rsidRPr="00315D6E">
        <w:rPr>
          <w:sz w:val="22"/>
          <w:szCs w:val="22"/>
        </w:rPr>
        <w:t>НДС</w:t>
      </w:r>
      <w:r w:rsidR="00CE323F">
        <w:rPr>
          <w:sz w:val="22"/>
          <w:szCs w:val="22"/>
        </w:rPr>
        <w:t>(</w:t>
      </w:r>
      <w:proofErr w:type="gramEnd"/>
      <w:r w:rsidR="00581B1A" w:rsidRPr="00315D6E">
        <w:rPr>
          <w:sz w:val="22"/>
          <w:szCs w:val="22"/>
        </w:rPr>
        <w:t>20%</w:t>
      </w:r>
      <w:r w:rsidR="00CE323F">
        <w:rPr>
          <w:sz w:val="22"/>
          <w:szCs w:val="22"/>
        </w:rPr>
        <w:t>)</w:t>
      </w:r>
      <w:r w:rsidR="00581B1A" w:rsidRPr="00315D6E">
        <w:rPr>
          <w:sz w:val="22"/>
          <w:szCs w:val="22"/>
        </w:rPr>
        <w:t>,</w:t>
      </w:r>
    </w:p>
    <w:p w:rsidR="00581B1A" w:rsidRPr="009F680D" w:rsidRDefault="00581B1A" w:rsidP="000C3CFF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 </w:t>
      </w:r>
      <w:r w:rsidR="00610EC6">
        <w:rPr>
          <w:sz w:val="22"/>
          <w:szCs w:val="22"/>
        </w:rPr>
        <w:t xml:space="preserve">- </w:t>
      </w:r>
      <w:r>
        <w:rPr>
          <w:sz w:val="22"/>
          <w:szCs w:val="22"/>
        </w:rPr>
        <w:t>дополнительного питания</w:t>
      </w:r>
      <w:r w:rsidR="00610EC6">
        <w:rPr>
          <w:sz w:val="22"/>
          <w:szCs w:val="22"/>
        </w:rPr>
        <w:t xml:space="preserve">: </w:t>
      </w:r>
      <w:r>
        <w:rPr>
          <w:sz w:val="22"/>
          <w:szCs w:val="22"/>
        </w:rPr>
        <w:t>обед __</w:t>
      </w:r>
      <w:r w:rsidR="00610EC6">
        <w:rPr>
          <w:sz w:val="22"/>
          <w:szCs w:val="22"/>
        </w:rPr>
        <w:t>__</w:t>
      </w:r>
      <w:r>
        <w:rPr>
          <w:sz w:val="22"/>
          <w:szCs w:val="22"/>
        </w:rPr>
        <w:t>___шт., ужин__</w:t>
      </w:r>
      <w:r w:rsidR="00610EC6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</w:t>
      </w:r>
      <w:r w:rsidR="00610EC6">
        <w:rPr>
          <w:sz w:val="22"/>
          <w:szCs w:val="22"/>
        </w:rPr>
        <w:t>, в размере ___________</w:t>
      </w:r>
      <w:r w:rsidR="00201D8A">
        <w:rPr>
          <w:sz w:val="22"/>
          <w:szCs w:val="22"/>
        </w:rPr>
        <w:t>__</w:t>
      </w:r>
      <w:r w:rsidR="00BC3A55">
        <w:rPr>
          <w:sz w:val="22"/>
          <w:szCs w:val="22"/>
        </w:rPr>
        <w:t xml:space="preserve"> </w:t>
      </w:r>
      <w:r w:rsidR="00610EC6" w:rsidRPr="00315D6E">
        <w:rPr>
          <w:sz w:val="22"/>
          <w:szCs w:val="22"/>
        </w:rPr>
        <w:t>руб.</w:t>
      </w:r>
      <w:r w:rsidR="00610EC6">
        <w:rPr>
          <w:sz w:val="22"/>
          <w:szCs w:val="22"/>
        </w:rPr>
        <w:t xml:space="preserve"> </w:t>
      </w:r>
      <w:r w:rsidR="00610EC6" w:rsidRPr="00315D6E">
        <w:rPr>
          <w:sz w:val="22"/>
          <w:szCs w:val="22"/>
        </w:rPr>
        <w:t>00 коп</w:t>
      </w:r>
      <w:proofErr w:type="gramStart"/>
      <w:r w:rsidR="00610EC6" w:rsidRPr="00315D6E">
        <w:rPr>
          <w:sz w:val="22"/>
          <w:szCs w:val="22"/>
        </w:rPr>
        <w:t>.,</w:t>
      </w:r>
      <w:r w:rsidR="00BC3A55"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</w:t>
      </w:r>
      <w:proofErr w:type="gramEnd"/>
      <w:r w:rsidR="00610EC6" w:rsidRPr="00315D6E">
        <w:rPr>
          <w:sz w:val="22"/>
          <w:szCs w:val="22"/>
        </w:rPr>
        <w:t xml:space="preserve">в </w:t>
      </w:r>
      <w:proofErr w:type="spellStart"/>
      <w:r w:rsidR="00610EC6" w:rsidRPr="00315D6E">
        <w:rPr>
          <w:sz w:val="22"/>
          <w:szCs w:val="22"/>
        </w:rPr>
        <w:t>т.ч</w:t>
      </w:r>
      <w:proofErr w:type="spellEnd"/>
      <w:r w:rsidR="00610EC6" w:rsidRPr="00315D6E">
        <w:rPr>
          <w:sz w:val="22"/>
          <w:szCs w:val="22"/>
        </w:rPr>
        <w:t>. НДС</w:t>
      </w:r>
      <w:r w:rsidR="00610EC6">
        <w:rPr>
          <w:sz w:val="22"/>
          <w:szCs w:val="22"/>
        </w:rPr>
        <w:t>(</w:t>
      </w:r>
      <w:r w:rsidR="00610EC6" w:rsidRPr="00315D6E">
        <w:rPr>
          <w:sz w:val="22"/>
          <w:szCs w:val="22"/>
        </w:rPr>
        <w:t>20%</w:t>
      </w:r>
      <w:r w:rsidR="00610EC6">
        <w:rPr>
          <w:sz w:val="22"/>
          <w:szCs w:val="22"/>
        </w:rPr>
        <w:t>)</w:t>
      </w:r>
      <w:r w:rsidR="000C3CFF">
        <w:rPr>
          <w:sz w:val="22"/>
          <w:szCs w:val="22"/>
        </w:rPr>
        <w:t>.</w:t>
      </w:r>
      <w:r w:rsidR="00BC3A55">
        <w:rPr>
          <w:sz w:val="22"/>
          <w:szCs w:val="22"/>
        </w:rPr>
        <w:t xml:space="preserve"> </w:t>
      </w:r>
    </w:p>
    <w:p w:rsidR="000C3CFF" w:rsidRPr="009E0C50" w:rsidRDefault="000C3CFF" w:rsidP="009F680D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201D8A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0C3CFF" w:rsidRDefault="000C3CFF" w:rsidP="000C3CFF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9.2. </w:t>
      </w:r>
      <w:r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может быть включена в общую сумму</w:t>
      </w:r>
      <w:r w:rsidRPr="009F680D">
        <w:rPr>
          <w:b/>
          <w:sz w:val="22"/>
          <w:szCs w:val="22"/>
        </w:rPr>
        <w:t xml:space="preserve"> договор</w:t>
      </w:r>
      <w:r>
        <w:rPr>
          <w:b/>
          <w:sz w:val="22"/>
          <w:szCs w:val="22"/>
        </w:rPr>
        <w:t>а</w:t>
      </w:r>
      <w:r w:rsidRPr="009F680D">
        <w:rPr>
          <w:b/>
          <w:sz w:val="22"/>
          <w:szCs w:val="22"/>
        </w:rPr>
        <w:t xml:space="preserve"> с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 xml:space="preserve"> с 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15D6E">
        <w:rPr>
          <w:sz w:val="22"/>
          <w:szCs w:val="22"/>
        </w:rPr>
        <w:t xml:space="preserve"> по _</w:t>
      </w:r>
      <w:r w:rsidR="00201D8A">
        <w:rPr>
          <w:sz w:val="22"/>
          <w:szCs w:val="22"/>
        </w:rPr>
        <w:t>_</w:t>
      </w:r>
      <w:r w:rsidRPr="00315D6E">
        <w:rPr>
          <w:sz w:val="22"/>
          <w:szCs w:val="22"/>
        </w:rPr>
        <w:t>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BC3A55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                                                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9F6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договора с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C00310" w:rsidRPr="00B80415" w:rsidRDefault="003D6CAF" w:rsidP="00C00310">
      <w:pPr>
        <w:pStyle w:val="2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C00310">
        <w:rPr>
          <w:b/>
          <w:sz w:val="22"/>
          <w:szCs w:val="22"/>
        </w:rPr>
        <w:t xml:space="preserve">. В случае неприбытия или преждевременного отъезда, не претендуем на возврат суммы регистрационного взноса и стоимости проживания </w:t>
      </w:r>
      <w:r w:rsidR="0082730A" w:rsidRPr="0057331A">
        <w:rPr>
          <w:b/>
          <w:sz w:val="22"/>
          <w:szCs w:val="22"/>
        </w:rPr>
        <w:t>в</w:t>
      </w:r>
      <w:r w:rsidR="0082730A">
        <w:rPr>
          <w:b/>
          <w:sz w:val="22"/>
          <w:szCs w:val="22"/>
        </w:rPr>
        <w:t xml:space="preserve"> </w:t>
      </w:r>
      <w:r w:rsidR="00B80415"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="00C00310" w:rsidRPr="00B80415">
        <w:rPr>
          <w:b/>
          <w:sz w:val="22"/>
          <w:szCs w:val="22"/>
        </w:rPr>
        <w:t>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2DC4">
        <w:rPr>
          <w:sz w:val="22"/>
          <w:szCs w:val="22"/>
        </w:rPr>
        <w:t>1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187973">
        <w:rPr>
          <w:sz w:val="22"/>
          <w:szCs w:val="22"/>
        </w:rPr>
        <w:t>_____________________________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187973">
        <w:rPr>
          <w:sz w:val="22"/>
          <w:szCs w:val="22"/>
        </w:rPr>
        <w:t>______________________________</w:t>
      </w:r>
    </w:p>
    <w:p w:rsidR="0082730A" w:rsidRDefault="0082730A" w:rsidP="00C00310">
      <w:pPr>
        <w:spacing w:line="276" w:lineRule="auto"/>
        <w:rPr>
          <w:sz w:val="22"/>
          <w:szCs w:val="22"/>
        </w:rPr>
      </w:pPr>
    </w:p>
    <w:p w:rsidR="00201D8A" w:rsidRDefault="00201D8A" w:rsidP="00C00310">
      <w:pPr>
        <w:spacing w:line="276" w:lineRule="auto"/>
        <w:rPr>
          <w:sz w:val="22"/>
          <w:szCs w:val="22"/>
        </w:rPr>
      </w:pPr>
    </w:p>
    <w:p w:rsidR="00201D8A" w:rsidRDefault="00201D8A" w:rsidP="00C00310">
      <w:pPr>
        <w:spacing w:line="276" w:lineRule="auto"/>
        <w:rPr>
          <w:sz w:val="22"/>
          <w:szCs w:val="22"/>
        </w:rPr>
      </w:pP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201D8A" w:rsidRDefault="00201D8A" w:rsidP="00201D8A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201D8A" w:rsidRDefault="00201D8A" w:rsidP="001835F0">
      <w:pPr>
        <w:ind w:firstLine="720"/>
        <w:jc w:val="right"/>
      </w:pPr>
    </w:p>
    <w:p w:rsidR="00201D8A" w:rsidRDefault="00201D8A" w:rsidP="001835F0">
      <w:pPr>
        <w:ind w:firstLine="720"/>
        <w:jc w:val="right"/>
      </w:pPr>
    </w:p>
    <w:p w:rsidR="00201D8A" w:rsidRDefault="00201D8A" w:rsidP="001835F0">
      <w:pPr>
        <w:ind w:firstLine="720"/>
        <w:jc w:val="right"/>
      </w:pPr>
    </w:p>
    <w:p w:rsidR="001835F0" w:rsidRPr="00FC69B5" w:rsidRDefault="001835F0" w:rsidP="001835F0">
      <w:pPr>
        <w:ind w:firstLine="720"/>
        <w:jc w:val="right"/>
      </w:pPr>
      <w:r w:rsidRPr="00FC69B5">
        <w:t xml:space="preserve">Форма №2 </w:t>
      </w:r>
    </w:p>
    <w:p w:rsidR="001835F0" w:rsidRPr="00FC69B5" w:rsidRDefault="001835F0" w:rsidP="001835F0">
      <w:pPr>
        <w:ind w:firstLine="720"/>
        <w:jc w:val="right"/>
      </w:pPr>
      <w:r w:rsidRPr="00FC69B5">
        <w:t>(без заключения договора)</w:t>
      </w:r>
    </w:p>
    <w:p w:rsidR="001835F0" w:rsidRPr="008D429C" w:rsidRDefault="001835F0" w:rsidP="001835F0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1835F0" w:rsidRPr="0031779A" w:rsidRDefault="001835F0" w:rsidP="001835F0">
      <w:pPr>
        <w:pStyle w:val="11"/>
        <w:jc w:val="left"/>
        <w:rPr>
          <w:sz w:val="22"/>
          <w:szCs w:val="22"/>
        </w:rPr>
      </w:pPr>
    </w:p>
    <w:p w:rsidR="001835F0" w:rsidRPr="0031779A" w:rsidRDefault="001835F0" w:rsidP="001835F0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1835F0" w:rsidRPr="0031779A" w:rsidRDefault="001835F0" w:rsidP="001835F0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>
        <w:rPr>
          <w:sz w:val="22"/>
          <w:szCs w:val="22"/>
        </w:rPr>
        <w:t>промышленности - 2022»</w:t>
      </w: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201D8A">
        <w:rPr>
          <w:sz w:val="22"/>
          <w:szCs w:val="22"/>
        </w:rPr>
        <w:t>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201D8A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201D8A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201D8A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 w:rsidR="00201D8A"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201D8A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  <w:r w:rsidR="00201D8A">
        <w:rPr>
          <w:sz w:val="22"/>
          <w:szCs w:val="22"/>
        </w:rPr>
        <w:t>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 xml:space="preserve">) конференции, должность, контактный </w:t>
      </w:r>
      <w:proofErr w:type="gramStart"/>
      <w:r w:rsidRPr="0031779A">
        <w:rPr>
          <w:sz w:val="22"/>
          <w:szCs w:val="22"/>
        </w:rPr>
        <w:t>телефон:</w:t>
      </w:r>
      <w:r w:rsidR="00201D8A">
        <w:rPr>
          <w:sz w:val="22"/>
          <w:szCs w:val="22"/>
        </w:rPr>
        <w:t>_</w:t>
      </w:r>
      <w:proofErr w:type="gramEnd"/>
      <w:r w:rsidR="00201D8A">
        <w:rPr>
          <w:sz w:val="22"/>
          <w:szCs w:val="22"/>
        </w:rPr>
        <w:t>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201D8A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</w:t>
      </w:r>
      <w:r w:rsidR="00201D8A">
        <w:rPr>
          <w:sz w:val="22"/>
          <w:szCs w:val="22"/>
        </w:rPr>
        <w:t>________________________________</w:t>
      </w:r>
    </w:p>
    <w:p w:rsidR="001835F0" w:rsidRPr="0031779A" w:rsidRDefault="001835F0" w:rsidP="001835F0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201D8A">
        <w:rPr>
          <w:b/>
          <w:sz w:val="22"/>
          <w:szCs w:val="22"/>
        </w:rPr>
        <w:t>:_</w:t>
      </w:r>
      <w:proofErr w:type="gramEnd"/>
      <w:r w:rsidR="00201D8A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201D8A">
        <w:rPr>
          <w:b/>
          <w:sz w:val="22"/>
          <w:szCs w:val="22"/>
        </w:rPr>
        <w:t>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201D8A">
        <w:rPr>
          <w:sz w:val="22"/>
          <w:szCs w:val="22"/>
        </w:rPr>
        <w:t>_____________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Просим</w:t>
      </w:r>
      <w:r w:rsidRPr="00315D6E">
        <w:rPr>
          <w:sz w:val="22"/>
          <w:szCs w:val="22"/>
        </w:rPr>
        <w:t xml:space="preserve"> выставить счет</w:t>
      </w:r>
      <w:r>
        <w:rPr>
          <w:sz w:val="22"/>
          <w:szCs w:val="22"/>
        </w:rPr>
        <w:t>:</w:t>
      </w:r>
    </w:p>
    <w:p w:rsidR="00201D8A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201D8A">
        <w:rPr>
          <w:sz w:val="22"/>
          <w:szCs w:val="22"/>
        </w:rPr>
        <w:t>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 xml:space="preserve">, </w:t>
      </w:r>
    </w:p>
    <w:p w:rsidR="009E0C50" w:rsidRPr="009F680D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дополнительного питания: обед ________шт., ужин_______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., в размере _____________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).</w:t>
      </w:r>
      <w:r w:rsidR="00BC3A55">
        <w:rPr>
          <w:sz w:val="22"/>
          <w:szCs w:val="22"/>
        </w:rPr>
        <w:t xml:space="preserve"> </w:t>
      </w:r>
    </w:p>
    <w:p w:rsidR="009E0C50" w:rsidRPr="009E0C50" w:rsidRDefault="009E0C50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201D8A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</w:t>
      </w:r>
      <w:r w:rsidR="00BC3A55">
        <w:rPr>
          <w:sz w:val="22"/>
          <w:szCs w:val="22"/>
        </w:rPr>
        <w:t xml:space="preserve">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9E0C50" w:rsidRDefault="009E0C50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9.2. </w:t>
      </w:r>
      <w:r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может быть включена в общую сумму</w:t>
      </w:r>
      <w:r w:rsidRPr="009F68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счета, выставленного</w:t>
      </w:r>
      <w:r w:rsidRPr="009F680D">
        <w:rPr>
          <w:b/>
          <w:sz w:val="22"/>
          <w:szCs w:val="22"/>
        </w:rPr>
        <w:t xml:space="preserve">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 с 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15D6E">
        <w:rPr>
          <w:sz w:val="22"/>
          <w:szCs w:val="22"/>
        </w:rPr>
        <w:t xml:space="preserve"> по ___</w:t>
      </w:r>
      <w:r w:rsidR="00201D8A">
        <w:rPr>
          <w:sz w:val="22"/>
          <w:szCs w:val="22"/>
        </w:rPr>
        <w:t>_</w:t>
      </w:r>
      <w:r w:rsidRPr="00315D6E">
        <w:rPr>
          <w:sz w:val="22"/>
          <w:szCs w:val="22"/>
        </w:rPr>
        <w:t>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    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счета, выставленного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1835F0" w:rsidRPr="005B7A89" w:rsidRDefault="005B7A89" w:rsidP="001835F0">
      <w:pPr>
        <w:pStyle w:val="20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1835F0" w:rsidRPr="005B7A89">
        <w:rPr>
          <w:sz w:val="22"/>
          <w:szCs w:val="22"/>
        </w:rPr>
        <w:t>.</w:t>
      </w:r>
      <w:r w:rsidR="001835F0" w:rsidRPr="001835F0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>Гарантиру</w:t>
      </w:r>
      <w:r w:rsidR="00E259BA" w:rsidRPr="005B7A89">
        <w:rPr>
          <w:b/>
          <w:sz w:val="22"/>
          <w:szCs w:val="22"/>
        </w:rPr>
        <w:t>ем</w:t>
      </w:r>
      <w:r w:rsidR="00BC3A55" w:rsidRPr="005B7A89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 xml:space="preserve">оплату в сумме ____ (______) руб.00 коп., в </w:t>
      </w:r>
      <w:proofErr w:type="spellStart"/>
      <w:r w:rsidR="001835F0" w:rsidRPr="005B7A89">
        <w:rPr>
          <w:b/>
          <w:sz w:val="22"/>
          <w:szCs w:val="22"/>
        </w:rPr>
        <w:t>т.ч</w:t>
      </w:r>
      <w:proofErr w:type="spellEnd"/>
      <w:r w:rsidR="001835F0" w:rsidRPr="005B7A89">
        <w:rPr>
          <w:b/>
          <w:sz w:val="22"/>
          <w:szCs w:val="22"/>
        </w:rPr>
        <w:t>. НДС</w:t>
      </w:r>
      <w:r w:rsidR="00CE323F" w:rsidRPr="005B7A89">
        <w:rPr>
          <w:b/>
          <w:sz w:val="22"/>
          <w:szCs w:val="22"/>
        </w:rPr>
        <w:t xml:space="preserve"> (20%) </w:t>
      </w:r>
      <w:r w:rsidR="001835F0" w:rsidRPr="005B7A89">
        <w:rPr>
          <w:b/>
          <w:sz w:val="22"/>
          <w:szCs w:val="22"/>
        </w:rPr>
        <w:t>– __</w:t>
      </w:r>
      <w:proofErr w:type="gramStart"/>
      <w:r w:rsidR="001835F0" w:rsidRPr="005B7A89">
        <w:rPr>
          <w:b/>
          <w:sz w:val="22"/>
          <w:szCs w:val="22"/>
        </w:rPr>
        <w:t>_(</w:t>
      </w:r>
      <w:proofErr w:type="gramEnd"/>
      <w:r w:rsidR="001835F0" w:rsidRPr="005B7A89">
        <w:rPr>
          <w:b/>
          <w:sz w:val="22"/>
          <w:szCs w:val="22"/>
        </w:rPr>
        <w:t>____) руб. 00 коп.,</w:t>
      </w:r>
      <w:r w:rsidR="00BC3A55" w:rsidRPr="005B7A89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>в срок до 06 октября 2022 г.</w:t>
      </w:r>
    </w:p>
    <w:p w:rsidR="001835F0" w:rsidRPr="00B80415" w:rsidRDefault="001835F0" w:rsidP="001835F0">
      <w:pPr>
        <w:pStyle w:val="20"/>
        <w:spacing w:line="276" w:lineRule="auto"/>
        <w:rPr>
          <w:b/>
          <w:sz w:val="22"/>
          <w:szCs w:val="22"/>
        </w:rPr>
      </w:pPr>
      <w:r w:rsidRPr="001835F0">
        <w:rPr>
          <w:sz w:val="22"/>
          <w:szCs w:val="22"/>
        </w:rPr>
        <w:t>1</w:t>
      </w:r>
      <w:r w:rsidR="005B7A89">
        <w:rPr>
          <w:sz w:val="22"/>
          <w:szCs w:val="22"/>
        </w:rPr>
        <w:t>1</w:t>
      </w:r>
      <w:r w:rsidRPr="001835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B7A89">
        <w:rPr>
          <w:sz w:val="22"/>
          <w:szCs w:val="22"/>
        </w:rPr>
        <w:t>2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</w:t>
      </w:r>
      <w:r w:rsidR="00201D8A">
        <w:rPr>
          <w:sz w:val="22"/>
          <w:szCs w:val="22"/>
        </w:rPr>
        <w:t>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201D8A">
        <w:rPr>
          <w:sz w:val="22"/>
          <w:szCs w:val="22"/>
        </w:rPr>
        <w:t>______________________________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201D8A" w:rsidRDefault="00201D8A" w:rsidP="00201D8A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1835F0" w:rsidRDefault="001835F0" w:rsidP="00201D8A">
      <w:pPr>
        <w:spacing w:line="276" w:lineRule="auto"/>
        <w:rPr>
          <w:b/>
          <w:sz w:val="26"/>
          <w:u w:val="single"/>
        </w:rPr>
      </w:pPr>
    </w:p>
    <w:sectPr w:rsidR="001835F0" w:rsidSect="00BC3A55">
      <w:pgSz w:w="11906" w:h="16838" w:code="9"/>
      <w:pgMar w:top="624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31533"/>
    <w:multiLevelType w:val="hybridMultilevel"/>
    <w:tmpl w:val="01E05244"/>
    <w:lvl w:ilvl="0" w:tplc="0196503C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9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F75DF"/>
    <w:rsid w:val="00003E29"/>
    <w:rsid w:val="00021755"/>
    <w:rsid w:val="00022EDA"/>
    <w:rsid w:val="0003166D"/>
    <w:rsid w:val="000367B9"/>
    <w:rsid w:val="00041251"/>
    <w:rsid w:val="0005267B"/>
    <w:rsid w:val="00076FD2"/>
    <w:rsid w:val="00083024"/>
    <w:rsid w:val="00087DB2"/>
    <w:rsid w:val="000912A5"/>
    <w:rsid w:val="00094089"/>
    <w:rsid w:val="000B15FB"/>
    <w:rsid w:val="000B358C"/>
    <w:rsid w:val="000C0E90"/>
    <w:rsid w:val="000C1E66"/>
    <w:rsid w:val="000C3CFF"/>
    <w:rsid w:val="000C5FD0"/>
    <w:rsid w:val="000D0647"/>
    <w:rsid w:val="00105755"/>
    <w:rsid w:val="001131E8"/>
    <w:rsid w:val="001238F1"/>
    <w:rsid w:val="00124232"/>
    <w:rsid w:val="001374DB"/>
    <w:rsid w:val="00140793"/>
    <w:rsid w:val="00151A17"/>
    <w:rsid w:val="0016482C"/>
    <w:rsid w:val="00164A47"/>
    <w:rsid w:val="00165631"/>
    <w:rsid w:val="00165CFE"/>
    <w:rsid w:val="0016788E"/>
    <w:rsid w:val="00172605"/>
    <w:rsid w:val="00176C3F"/>
    <w:rsid w:val="00176D4B"/>
    <w:rsid w:val="001835F0"/>
    <w:rsid w:val="00187973"/>
    <w:rsid w:val="001924DD"/>
    <w:rsid w:val="00197296"/>
    <w:rsid w:val="001D0F3A"/>
    <w:rsid w:val="001F00C4"/>
    <w:rsid w:val="001F0EC2"/>
    <w:rsid w:val="00201D8A"/>
    <w:rsid w:val="00212421"/>
    <w:rsid w:val="00217DFF"/>
    <w:rsid w:val="002216F7"/>
    <w:rsid w:val="00227A18"/>
    <w:rsid w:val="002317BC"/>
    <w:rsid w:val="00231FCC"/>
    <w:rsid w:val="00236B3F"/>
    <w:rsid w:val="0024084E"/>
    <w:rsid w:val="00252AC9"/>
    <w:rsid w:val="00254A3A"/>
    <w:rsid w:val="00263B7D"/>
    <w:rsid w:val="0027327D"/>
    <w:rsid w:val="0028017B"/>
    <w:rsid w:val="00282316"/>
    <w:rsid w:val="0029337B"/>
    <w:rsid w:val="002A0FA2"/>
    <w:rsid w:val="002B1C09"/>
    <w:rsid w:val="002C0388"/>
    <w:rsid w:val="002C3CD8"/>
    <w:rsid w:val="002C5A44"/>
    <w:rsid w:val="002C6627"/>
    <w:rsid w:val="002C70CB"/>
    <w:rsid w:val="002D602B"/>
    <w:rsid w:val="002E24B6"/>
    <w:rsid w:val="002E41EF"/>
    <w:rsid w:val="002E57D9"/>
    <w:rsid w:val="002F09FB"/>
    <w:rsid w:val="002F1759"/>
    <w:rsid w:val="00300C00"/>
    <w:rsid w:val="003058DE"/>
    <w:rsid w:val="003111F2"/>
    <w:rsid w:val="003112F5"/>
    <w:rsid w:val="00313E60"/>
    <w:rsid w:val="00317F72"/>
    <w:rsid w:val="0032042D"/>
    <w:rsid w:val="00324701"/>
    <w:rsid w:val="00335260"/>
    <w:rsid w:val="0034705C"/>
    <w:rsid w:val="003569E7"/>
    <w:rsid w:val="00360B2C"/>
    <w:rsid w:val="00362F33"/>
    <w:rsid w:val="00385F5C"/>
    <w:rsid w:val="0039406A"/>
    <w:rsid w:val="003A260D"/>
    <w:rsid w:val="003A4300"/>
    <w:rsid w:val="003A72AD"/>
    <w:rsid w:val="003B208D"/>
    <w:rsid w:val="003D6CAF"/>
    <w:rsid w:val="003D7A79"/>
    <w:rsid w:val="003E1BAB"/>
    <w:rsid w:val="003E37B8"/>
    <w:rsid w:val="003F1C24"/>
    <w:rsid w:val="003F29AC"/>
    <w:rsid w:val="003F3FA2"/>
    <w:rsid w:val="0040048F"/>
    <w:rsid w:val="004138D3"/>
    <w:rsid w:val="00417D53"/>
    <w:rsid w:val="0042206D"/>
    <w:rsid w:val="004236FC"/>
    <w:rsid w:val="0043217E"/>
    <w:rsid w:val="00437AE5"/>
    <w:rsid w:val="004422DF"/>
    <w:rsid w:val="0044563D"/>
    <w:rsid w:val="00452D3C"/>
    <w:rsid w:val="00456F23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4CB9"/>
    <w:rsid w:val="004D7B63"/>
    <w:rsid w:val="004E05F4"/>
    <w:rsid w:val="004E0A04"/>
    <w:rsid w:val="004E41E4"/>
    <w:rsid w:val="004F0634"/>
    <w:rsid w:val="004F4885"/>
    <w:rsid w:val="00514CAC"/>
    <w:rsid w:val="005242F5"/>
    <w:rsid w:val="00536598"/>
    <w:rsid w:val="005439A1"/>
    <w:rsid w:val="00544895"/>
    <w:rsid w:val="005451D9"/>
    <w:rsid w:val="00551895"/>
    <w:rsid w:val="00557FF9"/>
    <w:rsid w:val="0057331A"/>
    <w:rsid w:val="00575353"/>
    <w:rsid w:val="00581B1A"/>
    <w:rsid w:val="005831E2"/>
    <w:rsid w:val="00591EA7"/>
    <w:rsid w:val="005B01E7"/>
    <w:rsid w:val="005B46D0"/>
    <w:rsid w:val="005B7850"/>
    <w:rsid w:val="005B7A89"/>
    <w:rsid w:val="005C4FE0"/>
    <w:rsid w:val="005C596E"/>
    <w:rsid w:val="005D175F"/>
    <w:rsid w:val="005D3746"/>
    <w:rsid w:val="005D3912"/>
    <w:rsid w:val="005D3F73"/>
    <w:rsid w:val="005E3269"/>
    <w:rsid w:val="005F4DA9"/>
    <w:rsid w:val="00605010"/>
    <w:rsid w:val="006058C8"/>
    <w:rsid w:val="00610EC6"/>
    <w:rsid w:val="00622DB2"/>
    <w:rsid w:val="006261A3"/>
    <w:rsid w:val="00630787"/>
    <w:rsid w:val="006404D1"/>
    <w:rsid w:val="00642BB0"/>
    <w:rsid w:val="00655BC2"/>
    <w:rsid w:val="00674138"/>
    <w:rsid w:val="006806DA"/>
    <w:rsid w:val="00683716"/>
    <w:rsid w:val="00690782"/>
    <w:rsid w:val="00692CBF"/>
    <w:rsid w:val="00692F13"/>
    <w:rsid w:val="00697128"/>
    <w:rsid w:val="006A00E6"/>
    <w:rsid w:val="006B1EA8"/>
    <w:rsid w:val="006B3A14"/>
    <w:rsid w:val="006B4857"/>
    <w:rsid w:val="006B4DEE"/>
    <w:rsid w:val="006B5BBB"/>
    <w:rsid w:val="006C3421"/>
    <w:rsid w:val="006C79C6"/>
    <w:rsid w:val="006C7AED"/>
    <w:rsid w:val="006D4C8F"/>
    <w:rsid w:val="006E15E2"/>
    <w:rsid w:val="006F3053"/>
    <w:rsid w:val="006F5338"/>
    <w:rsid w:val="006F75DF"/>
    <w:rsid w:val="006F7788"/>
    <w:rsid w:val="0070206E"/>
    <w:rsid w:val="00707B75"/>
    <w:rsid w:val="0072145A"/>
    <w:rsid w:val="00723265"/>
    <w:rsid w:val="00740599"/>
    <w:rsid w:val="00751874"/>
    <w:rsid w:val="00765713"/>
    <w:rsid w:val="0077234A"/>
    <w:rsid w:val="007A6C29"/>
    <w:rsid w:val="007B4B89"/>
    <w:rsid w:val="007B6290"/>
    <w:rsid w:val="007C0D2C"/>
    <w:rsid w:val="007C398F"/>
    <w:rsid w:val="007C4F34"/>
    <w:rsid w:val="007E2F40"/>
    <w:rsid w:val="007E6A82"/>
    <w:rsid w:val="007E6B2A"/>
    <w:rsid w:val="007F175E"/>
    <w:rsid w:val="00803BD4"/>
    <w:rsid w:val="0080602B"/>
    <w:rsid w:val="0081031C"/>
    <w:rsid w:val="0081244D"/>
    <w:rsid w:val="00814FEF"/>
    <w:rsid w:val="00821A63"/>
    <w:rsid w:val="00822DC4"/>
    <w:rsid w:val="00824B40"/>
    <w:rsid w:val="0082632D"/>
    <w:rsid w:val="0082730A"/>
    <w:rsid w:val="00830FB3"/>
    <w:rsid w:val="00831EBC"/>
    <w:rsid w:val="00850E22"/>
    <w:rsid w:val="00866020"/>
    <w:rsid w:val="00876665"/>
    <w:rsid w:val="008771BD"/>
    <w:rsid w:val="00877503"/>
    <w:rsid w:val="0087768A"/>
    <w:rsid w:val="0088271D"/>
    <w:rsid w:val="008866E3"/>
    <w:rsid w:val="00887D54"/>
    <w:rsid w:val="00893582"/>
    <w:rsid w:val="00895412"/>
    <w:rsid w:val="0089655E"/>
    <w:rsid w:val="008B08D0"/>
    <w:rsid w:val="008C3D4A"/>
    <w:rsid w:val="008D429C"/>
    <w:rsid w:val="008D7E23"/>
    <w:rsid w:val="008E5D3B"/>
    <w:rsid w:val="008E6FC1"/>
    <w:rsid w:val="008F29AE"/>
    <w:rsid w:val="008F3E75"/>
    <w:rsid w:val="008F7F61"/>
    <w:rsid w:val="00903539"/>
    <w:rsid w:val="009073BB"/>
    <w:rsid w:val="00910843"/>
    <w:rsid w:val="00915DD2"/>
    <w:rsid w:val="009216DD"/>
    <w:rsid w:val="00922535"/>
    <w:rsid w:val="009242C2"/>
    <w:rsid w:val="0093154C"/>
    <w:rsid w:val="00936ED6"/>
    <w:rsid w:val="00945D3C"/>
    <w:rsid w:val="009514F3"/>
    <w:rsid w:val="00954264"/>
    <w:rsid w:val="00955A13"/>
    <w:rsid w:val="00964211"/>
    <w:rsid w:val="00964314"/>
    <w:rsid w:val="009743AF"/>
    <w:rsid w:val="00983099"/>
    <w:rsid w:val="00987DB8"/>
    <w:rsid w:val="009B0C4D"/>
    <w:rsid w:val="009B5E49"/>
    <w:rsid w:val="009C1C06"/>
    <w:rsid w:val="009E0C50"/>
    <w:rsid w:val="009F41A2"/>
    <w:rsid w:val="009F680D"/>
    <w:rsid w:val="00A019E4"/>
    <w:rsid w:val="00A04615"/>
    <w:rsid w:val="00A1312A"/>
    <w:rsid w:val="00A20B0F"/>
    <w:rsid w:val="00A30A63"/>
    <w:rsid w:val="00A4173E"/>
    <w:rsid w:val="00A4473E"/>
    <w:rsid w:val="00A4628E"/>
    <w:rsid w:val="00A51529"/>
    <w:rsid w:val="00A63DBE"/>
    <w:rsid w:val="00A674ED"/>
    <w:rsid w:val="00A72572"/>
    <w:rsid w:val="00A73504"/>
    <w:rsid w:val="00A8001C"/>
    <w:rsid w:val="00A84280"/>
    <w:rsid w:val="00A854F3"/>
    <w:rsid w:val="00A97F09"/>
    <w:rsid w:val="00AA4082"/>
    <w:rsid w:val="00AC3F9A"/>
    <w:rsid w:val="00AC5F93"/>
    <w:rsid w:val="00AD2499"/>
    <w:rsid w:val="00AD31D2"/>
    <w:rsid w:val="00AD4171"/>
    <w:rsid w:val="00AD5169"/>
    <w:rsid w:val="00AE1B21"/>
    <w:rsid w:val="00AE34EA"/>
    <w:rsid w:val="00AE480E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80415"/>
    <w:rsid w:val="00B81082"/>
    <w:rsid w:val="00B939D6"/>
    <w:rsid w:val="00B9408E"/>
    <w:rsid w:val="00BB2115"/>
    <w:rsid w:val="00BB452B"/>
    <w:rsid w:val="00BC3A55"/>
    <w:rsid w:val="00BC79A1"/>
    <w:rsid w:val="00BD07F5"/>
    <w:rsid w:val="00BD628D"/>
    <w:rsid w:val="00BF4651"/>
    <w:rsid w:val="00C00310"/>
    <w:rsid w:val="00C05BE8"/>
    <w:rsid w:val="00C106B3"/>
    <w:rsid w:val="00C168AC"/>
    <w:rsid w:val="00C16F53"/>
    <w:rsid w:val="00C20298"/>
    <w:rsid w:val="00C20343"/>
    <w:rsid w:val="00C20C5A"/>
    <w:rsid w:val="00C20F9E"/>
    <w:rsid w:val="00C24BB6"/>
    <w:rsid w:val="00C31BD0"/>
    <w:rsid w:val="00C41B4F"/>
    <w:rsid w:val="00C42011"/>
    <w:rsid w:val="00C50024"/>
    <w:rsid w:val="00C54089"/>
    <w:rsid w:val="00C631E3"/>
    <w:rsid w:val="00C722D1"/>
    <w:rsid w:val="00C95677"/>
    <w:rsid w:val="00CA2914"/>
    <w:rsid w:val="00CB44E3"/>
    <w:rsid w:val="00CD2EE6"/>
    <w:rsid w:val="00CD37CE"/>
    <w:rsid w:val="00CE323F"/>
    <w:rsid w:val="00CF68CC"/>
    <w:rsid w:val="00D05489"/>
    <w:rsid w:val="00D11DF9"/>
    <w:rsid w:val="00D211A3"/>
    <w:rsid w:val="00D22AD4"/>
    <w:rsid w:val="00D42E12"/>
    <w:rsid w:val="00D517B5"/>
    <w:rsid w:val="00D5426E"/>
    <w:rsid w:val="00D62784"/>
    <w:rsid w:val="00D63A51"/>
    <w:rsid w:val="00D656C7"/>
    <w:rsid w:val="00D71233"/>
    <w:rsid w:val="00D758C4"/>
    <w:rsid w:val="00D901F6"/>
    <w:rsid w:val="00D90DB1"/>
    <w:rsid w:val="00D91CA4"/>
    <w:rsid w:val="00DA12B5"/>
    <w:rsid w:val="00DA1591"/>
    <w:rsid w:val="00DA28A2"/>
    <w:rsid w:val="00DC2BE6"/>
    <w:rsid w:val="00DD3653"/>
    <w:rsid w:val="00DE11A1"/>
    <w:rsid w:val="00DE1808"/>
    <w:rsid w:val="00DE55BC"/>
    <w:rsid w:val="00DE7C8B"/>
    <w:rsid w:val="00DF2ED3"/>
    <w:rsid w:val="00DF31ED"/>
    <w:rsid w:val="00E00D61"/>
    <w:rsid w:val="00E01FF3"/>
    <w:rsid w:val="00E03B14"/>
    <w:rsid w:val="00E0489F"/>
    <w:rsid w:val="00E05729"/>
    <w:rsid w:val="00E14526"/>
    <w:rsid w:val="00E147B7"/>
    <w:rsid w:val="00E259BA"/>
    <w:rsid w:val="00E275C6"/>
    <w:rsid w:val="00E30F11"/>
    <w:rsid w:val="00E33586"/>
    <w:rsid w:val="00E3402B"/>
    <w:rsid w:val="00E3760C"/>
    <w:rsid w:val="00E42409"/>
    <w:rsid w:val="00E438E5"/>
    <w:rsid w:val="00E45FDD"/>
    <w:rsid w:val="00E47FAD"/>
    <w:rsid w:val="00E645F5"/>
    <w:rsid w:val="00E70BF2"/>
    <w:rsid w:val="00E71887"/>
    <w:rsid w:val="00E758CE"/>
    <w:rsid w:val="00E80EBA"/>
    <w:rsid w:val="00EA5E02"/>
    <w:rsid w:val="00EA654A"/>
    <w:rsid w:val="00EA7753"/>
    <w:rsid w:val="00EC74EA"/>
    <w:rsid w:val="00ED1CE7"/>
    <w:rsid w:val="00EF09C3"/>
    <w:rsid w:val="00EF3CBE"/>
    <w:rsid w:val="00F106E7"/>
    <w:rsid w:val="00F32E79"/>
    <w:rsid w:val="00F36D58"/>
    <w:rsid w:val="00F42A17"/>
    <w:rsid w:val="00F453C2"/>
    <w:rsid w:val="00F47C35"/>
    <w:rsid w:val="00F51DEC"/>
    <w:rsid w:val="00F5296B"/>
    <w:rsid w:val="00F56ABE"/>
    <w:rsid w:val="00F67F7F"/>
    <w:rsid w:val="00F769E9"/>
    <w:rsid w:val="00F9635A"/>
    <w:rsid w:val="00FB256B"/>
    <w:rsid w:val="00FB5793"/>
    <w:rsid w:val="00FC1308"/>
    <w:rsid w:val="00FC163E"/>
    <w:rsid w:val="00FC4BB1"/>
    <w:rsid w:val="00FC68CF"/>
    <w:rsid w:val="00FC68D6"/>
    <w:rsid w:val="00FC69B5"/>
    <w:rsid w:val="00FD5475"/>
    <w:rsid w:val="00FE64C3"/>
    <w:rsid w:val="00FF13B5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26DB"/>
  <w15:docId w15:val="{E2D68CED-BDF4-4086-B50B-DA6B663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1CA4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1CA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91C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CA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qFormat/>
    <w:rsid w:val="00D91CA4"/>
    <w:pPr>
      <w:jc w:val="center"/>
    </w:pPr>
    <w:rPr>
      <w:b/>
      <w:bCs/>
    </w:rPr>
  </w:style>
  <w:style w:type="paragraph" w:styleId="a3">
    <w:name w:val="Subtitle"/>
    <w:basedOn w:val="a"/>
    <w:link w:val="a4"/>
    <w:qFormat/>
    <w:rsid w:val="00D91CA4"/>
    <w:pPr>
      <w:jc w:val="center"/>
    </w:pPr>
    <w:rPr>
      <w:sz w:val="28"/>
    </w:rPr>
  </w:style>
  <w:style w:type="character" w:styleId="a5">
    <w:name w:val="Hyperlink"/>
    <w:rsid w:val="00D91CA4"/>
    <w:rPr>
      <w:color w:val="0000FF"/>
      <w:u w:val="single"/>
    </w:rPr>
  </w:style>
  <w:style w:type="character" w:styleId="a6">
    <w:name w:val="FollowedHyperlink"/>
    <w:rsid w:val="00D91CA4"/>
    <w:rPr>
      <w:color w:val="800080"/>
      <w:u w:val="single"/>
    </w:rPr>
  </w:style>
  <w:style w:type="paragraph" w:styleId="a7">
    <w:name w:val="Body Text Indent"/>
    <w:basedOn w:val="a"/>
    <w:link w:val="a8"/>
    <w:rsid w:val="00D91CA4"/>
    <w:pPr>
      <w:ind w:firstLine="900"/>
    </w:pPr>
    <w:rPr>
      <w:sz w:val="28"/>
    </w:rPr>
  </w:style>
  <w:style w:type="paragraph" w:styleId="a9">
    <w:name w:val="Body Text"/>
    <w:basedOn w:val="a"/>
    <w:rsid w:val="00D91CA4"/>
    <w:rPr>
      <w:sz w:val="22"/>
      <w:szCs w:val="20"/>
    </w:rPr>
  </w:style>
  <w:style w:type="paragraph" w:customStyle="1" w:styleId="40">
    <w:name w:val="Стиль4"/>
    <w:basedOn w:val="a"/>
    <w:rsid w:val="00D91CA4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D91CA4"/>
    <w:pPr>
      <w:jc w:val="both"/>
    </w:pPr>
    <w:rPr>
      <w:sz w:val="28"/>
      <w:szCs w:val="26"/>
    </w:rPr>
  </w:style>
  <w:style w:type="paragraph" w:styleId="22">
    <w:name w:val="Body Text Indent 2"/>
    <w:basedOn w:val="a"/>
    <w:rsid w:val="00D91CA4"/>
    <w:pPr>
      <w:ind w:left="360"/>
      <w:jc w:val="both"/>
    </w:pPr>
    <w:rPr>
      <w:sz w:val="26"/>
    </w:rPr>
  </w:style>
  <w:style w:type="paragraph" w:styleId="30">
    <w:name w:val="Body Text Indent 3"/>
    <w:basedOn w:val="a"/>
    <w:rsid w:val="00D91CA4"/>
    <w:pPr>
      <w:ind w:firstLine="360"/>
      <w:jc w:val="both"/>
    </w:pPr>
    <w:rPr>
      <w:sz w:val="26"/>
    </w:rPr>
  </w:style>
  <w:style w:type="paragraph" w:styleId="aa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B01E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01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3217E"/>
    <w:rPr>
      <w:sz w:val="28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3">
    <w:name w:val="Основной текст (2)_"/>
    <w:basedOn w:val="a0"/>
    <w:link w:val="24"/>
    <w:rsid w:val="00C41B4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B4F"/>
    <w:pPr>
      <w:widowControl w:val="0"/>
      <w:shd w:val="clear" w:color="auto" w:fill="FFFFFF"/>
      <w:spacing w:line="217" w:lineRule="exact"/>
      <w:ind w:hanging="240"/>
      <w:jc w:val="both"/>
    </w:pPr>
    <w:rPr>
      <w:sz w:val="18"/>
      <w:szCs w:val="18"/>
    </w:rPr>
  </w:style>
  <w:style w:type="paragraph" w:styleId="af0">
    <w:name w:val="header"/>
    <w:basedOn w:val="a"/>
    <w:link w:val="af1"/>
    <w:semiHidden/>
    <w:rsid w:val="00CD2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CD2EE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0310"/>
    <w:rPr>
      <w:sz w:val="28"/>
      <w:szCs w:val="26"/>
    </w:rPr>
  </w:style>
  <w:style w:type="character" w:customStyle="1" w:styleId="10">
    <w:name w:val="Заголовок 1 Знак"/>
    <w:basedOn w:val="a0"/>
    <w:link w:val="1"/>
    <w:rsid w:val="0032042D"/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204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vniim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minar@vniim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niim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ustinova@vnii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40D4-99F4-4FC5-81FC-3931BD0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14629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Романова Елена</cp:lastModifiedBy>
  <cp:revision>10</cp:revision>
  <cp:lastPrinted>2022-06-15T11:53:00Z</cp:lastPrinted>
  <dcterms:created xsi:type="dcterms:W3CDTF">2022-06-08T07:29:00Z</dcterms:created>
  <dcterms:modified xsi:type="dcterms:W3CDTF">2022-07-18T14:26:00Z</dcterms:modified>
</cp:coreProperties>
</file>