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90" w:rsidRPr="008C3690" w:rsidRDefault="008C3690" w:rsidP="008C3690">
      <w:pPr>
        <w:widowControl w:val="0"/>
        <w:tabs>
          <w:tab w:val="left" w:pos="3544"/>
        </w:tabs>
        <w:autoSpaceDE w:val="0"/>
        <w:autoSpaceDN w:val="0"/>
        <w:spacing w:after="0" w:line="240" w:lineRule="auto"/>
        <w:ind w:left="-142" w:firstLine="709"/>
        <w:jc w:val="both"/>
        <w:rPr>
          <w:rFonts w:ascii="Times New Roman" w:eastAsia="Times New Roman" w:hAnsi="Times New Roman" w:cs="Times New Roman"/>
          <w:sz w:val="18"/>
          <w:szCs w:val="24"/>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162560</wp:posOffset>
            </wp:positionH>
            <wp:positionV relativeFrom="paragraph">
              <wp:posOffset>-1905</wp:posOffset>
            </wp:positionV>
            <wp:extent cx="1552575" cy="1667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6675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42" w:type="dxa"/>
        <w:tblLook w:val="04A0" w:firstRow="1" w:lastRow="0" w:firstColumn="1" w:lastColumn="0" w:noHBand="0" w:noVBand="1"/>
      </w:tblPr>
      <w:tblGrid>
        <w:gridCol w:w="2625"/>
        <w:gridCol w:w="7088"/>
      </w:tblGrid>
      <w:tr w:rsidR="008C3690" w:rsidRPr="008C3690" w:rsidTr="00F06A61">
        <w:trPr>
          <w:trHeight w:val="1974"/>
        </w:trPr>
        <w:tc>
          <w:tcPr>
            <w:tcW w:w="2682" w:type="dxa"/>
            <w:shd w:val="clear" w:color="auto" w:fill="auto"/>
          </w:tcPr>
          <w:p w:rsidR="008C3690" w:rsidRPr="008C3690" w:rsidRDefault="008C3690" w:rsidP="008C3690">
            <w:pPr>
              <w:widowControl w:val="0"/>
              <w:tabs>
                <w:tab w:val="left" w:pos="3544"/>
              </w:tabs>
              <w:autoSpaceDE w:val="0"/>
              <w:autoSpaceDN w:val="0"/>
              <w:spacing w:after="0" w:line="240" w:lineRule="auto"/>
              <w:jc w:val="both"/>
              <w:rPr>
                <w:rFonts w:ascii="Calibri" w:eastAsia="Times New Roman" w:hAnsi="Calibri" w:cs="Times New Roman"/>
                <w:sz w:val="18"/>
                <w:szCs w:val="24"/>
              </w:rPr>
            </w:pPr>
          </w:p>
        </w:tc>
        <w:tc>
          <w:tcPr>
            <w:tcW w:w="7207" w:type="dxa"/>
            <w:shd w:val="clear" w:color="auto" w:fill="auto"/>
          </w:tcPr>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b/>
                <w:bCs/>
                <w:sz w:val="24"/>
                <w:szCs w:val="24"/>
              </w:rPr>
              <w:t>Автономная некоммерческая организация</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b/>
                <w:bCs/>
                <w:sz w:val="24"/>
                <w:szCs w:val="24"/>
              </w:rPr>
              <w:t>высшего образования</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b/>
                <w:bCs/>
                <w:sz w:val="24"/>
                <w:szCs w:val="24"/>
              </w:rPr>
              <w:t>«Университет мировых цивилизаций</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b/>
                <w:bCs/>
                <w:sz w:val="24"/>
                <w:szCs w:val="24"/>
              </w:rPr>
              <w:t>имени В.В. Жириновского»</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b/>
                <w:bCs/>
                <w:sz w:val="24"/>
                <w:szCs w:val="24"/>
              </w:rPr>
              <w:t>(АНО ВО «УМЦ»)</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sz w:val="20"/>
                <w:szCs w:val="20"/>
              </w:rPr>
            </w:pPr>
            <w:proofErr w:type="gramStart"/>
            <w:r w:rsidRPr="008C3690">
              <w:rPr>
                <w:rFonts w:ascii="Times New Roman" w:eastAsia="Times New Roman" w:hAnsi="Times New Roman" w:cs="Times New Roman"/>
                <w:sz w:val="20"/>
                <w:szCs w:val="20"/>
              </w:rPr>
              <w:t>Ленинский</w:t>
            </w:r>
            <w:proofErr w:type="gramEnd"/>
            <w:r w:rsidRPr="008C3690">
              <w:rPr>
                <w:rFonts w:ascii="Times New Roman" w:eastAsia="Times New Roman" w:hAnsi="Times New Roman" w:cs="Times New Roman"/>
                <w:sz w:val="20"/>
                <w:szCs w:val="20"/>
              </w:rPr>
              <w:t xml:space="preserve"> </w:t>
            </w:r>
            <w:proofErr w:type="spellStart"/>
            <w:r w:rsidRPr="008C3690">
              <w:rPr>
                <w:rFonts w:ascii="Times New Roman" w:eastAsia="Times New Roman" w:hAnsi="Times New Roman" w:cs="Times New Roman"/>
                <w:sz w:val="20"/>
                <w:szCs w:val="20"/>
              </w:rPr>
              <w:t>пр-кт</w:t>
            </w:r>
            <w:proofErr w:type="spellEnd"/>
            <w:r w:rsidRPr="008C3690">
              <w:rPr>
                <w:rFonts w:ascii="Times New Roman" w:eastAsia="Times New Roman" w:hAnsi="Times New Roman" w:cs="Times New Roman"/>
                <w:sz w:val="20"/>
                <w:szCs w:val="20"/>
              </w:rPr>
              <w:t>, д. 1/2, к. 1, Москва, 119049</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sz w:val="20"/>
                <w:szCs w:val="20"/>
              </w:rPr>
            </w:pPr>
            <w:r w:rsidRPr="008C3690">
              <w:rPr>
                <w:rFonts w:ascii="Times New Roman" w:eastAsia="Times New Roman" w:hAnsi="Times New Roman" w:cs="Times New Roman"/>
                <w:sz w:val="20"/>
                <w:szCs w:val="20"/>
              </w:rPr>
              <w:t>тел.: +7 (499) 261-11-26; +7 (495) 632-17-71</w:t>
            </w:r>
          </w:p>
          <w:p w:rsidR="008C3690" w:rsidRPr="008C3690" w:rsidRDefault="008C3690" w:rsidP="008C3690">
            <w:pPr>
              <w:widowControl w:val="0"/>
              <w:tabs>
                <w:tab w:val="left" w:pos="3544"/>
              </w:tabs>
              <w:autoSpaceDE w:val="0"/>
              <w:autoSpaceDN w:val="0"/>
              <w:spacing w:after="0" w:line="240" w:lineRule="auto"/>
              <w:jc w:val="center"/>
              <w:rPr>
                <w:rFonts w:ascii="Times New Roman" w:eastAsia="Times New Roman" w:hAnsi="Times New Roman" w:cs="Times New Roman"/>
                <w:b/>
                <w:bCs/>
                <w:sz w:val="24"/>
                <w:szCs w:val="24"/>
              </w:rPr>
            </w:pPr>
            <w:r w:rsidRPr="008C3690">
              <w:rPr>
                <w:rFonts w:ascii="Times New Roman" w:eastAsia="Times New Roman" w:hAnsi="Times New Roman" w:cs="Times New Roman"/>
                <w:sz w:val="20"/>
                <w:szCs w:val="20"/>
              </w:rPr>
              <w:t>e-</w:t>
            </w:r>
            <w:proofErr w:type="spellStart"/>
            <w:r w:rsidRPr="008C3690">
              <w:rPr>
                <w:rFonts w:ascii="Times New Roman" w:eastAsia="Times New Roman" w:hAnsi="Times New Roman" w:cs="Times New Roman"/>
                <w:sz w:val="20"/>
                <w:szCs w:val="20"/>
              </w:rPr>
              <w:t>mail</w:t>
            </w:r>
            <w:proofErr w:type="spellEnd"/>
            <w:r w:rsidRPr="008C3690">
              <w:rPr>
                <w:rFonts w:ascii="Times New Roman" w:eastAsia="Times New Roman" w:hAnsi="Times New Roman" w:cs="Times New Roman"/>
                <w:sz w:val="20"/>
                <w:szCs w:val="20"/>
              </w:rPr>
              <w:t>: info@imc-i.ru; сайт: imc-i.ru</w:t>
            </w:r>
          </w:p>
        </w:tc>
      </w:tr>
    </w:tbl>
    <w:p w:rsidR="008C3690" w:rsidRDefault="008C3690" w:rsidP="00EF33BF">
      <w:pPr>
        <w:jc w:val="center"/>
        <w:rPr>
          <w:rFonts w:ascii="Times New Roman" w:hAnsi="Times New Roman" w:cs="Times New Roman"/>
          <w:b/>
          <w:sz w:val="28"/>
          <w:szCs w:val="28"/>
        </w:rPr>
      </w:pPr>
    </w:p>
    <w:p w:rsidR="008C3690" w:rsidRDefault="008C3690" w:rsidP="00EF33BF">
      <w:pPr>
        <w:jc w:val="center"/>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______________________________________</w:t>
      </w:r>
      <w:r w:rsidR="004E2A38">
        <w:rPr>
          <w:rFonts w:ascii="Times New Roman" w:hAnsi="Times New Roman" w:cs="Times New Roman"/>
          <w:b/>
          <w:sz w:val="28"/>
          <w:szCs w:val="28"/>
        </w:rPr>
        <w:t>____________________________</w:t>
      </w:r>
    </w:p>
    <w:p w:rsidR="00A34C5D" w:rsidRPr="00BB53CA" w:rsidRDefault="00A34C5D" w:rsidP="00A34C5D">
      <w:pPr>
        <w:pStyle w:val="p5"/>
        <w:shd w:val="clear" w:color="auto" w:fill="FFFFFF"/>
        <w:jc w:val="center"/>
        <w:rPr>
          <w:color w:val="000000"/>
        </w:rPr>
      </w:pPr>
      <w:r w:rsidRPr="00BB53CA">
        <w:rPr>
          <w:rStyle w:val="s1"/>
          <w:b/>
          <w:bCs/>
          <w:color w:val="000000"/>
        </w:rPr>
        <w:t>ИНФОРМАЦИОННОЕ ПИСЬМО</w:t>
      </w:r>
    </w:p>
    <w:p w:rsidR="00A34C5D" w:rsidRPr="00BB53CA" w:rsidRDefault="00A34C5D" w:rsidP="00A34C5D">
      <w:pPr>
        <w:pStyle w:val="p4"/>
        <w:shd w:val="clear" w:color="auto" w:fill="FFFFFF"/>
        <w:jc w:val="center"/>
        <w:rPr>
          <w:color w:val="000000"/>
        </w:rPr>
      </w:pPr>
      <w:r w:rsidRPr="00BB53CA">
        <w:rPr>
          <w:rStyle w:val="s1"/>
          <w:b/>
          <w:bCs/>
          <w:color w:val="000000"/>
        </w:rPr>
        <w:t>УВАЖАЕМЫЕ КОЛЛЕГИ!</w:t>
      </w:r>
    </w:p>
    <w:p w:rsidR="00D46865" w:rsidRPr="00EF33BF" w:rsidRDefault="008F63C5" w:rsidP="00EF33BF">
      <w:pPr>
        <w:jc w:val="center"/>
        <w:rPr>
          <w:rFonts w:ascii="Times New Roman" w:hAnsi="Times New Roman" w:cs="Times New Roman"/>
          <w:b/>
          <w:sz w:val="28"/>
          <w:szCs w:val="28"/>
        </w:rPr>
      </w:pPr>
      <w:r w:rsidRPr="00EF33BF">
        <w:rPr>
          <w:rFonts w:ascii="Times New Roman" w:hAnsi="Times New Roman" w:cs="Times New Roman"/>
          <w:b/>
          <w:sz w:val="28"/>
          <w:szCs w:val="28"/>
        </w:rPr>
        <w:t>Конференция</w:t>
      </w:r>
      <w:r w:rsidR="00EF33BF">
        <w:rPr>
          <w:rFonts w:ascii="Times New Roman" w:hAnsi="Times New Roman" w:cs="Times New Roman"/>
          <w:b/>
          <w:sz w:val="28"/>
          <w:szCs w:val="28"/>
        </w:rPr>
        <w:t>, посвященная</w:t>
      </w:r>
      <w:r w:rsidRPr="00EF33BF">
        <w:rPr>
          <w:rFonts w:ascii="Times New Roman" w:hAnsi="Times New Roman" w:cs="Times New Roman"/>
          <w:b/>
          <w:sz w:val="28"/>
          <w:szCs w:val="28"/>
        </w:rPr>
        <w:t xml:space="preserve"> 100</w:t>
      </w:r>
      <w:r w:rsidR="00EF33BF">
        <w:rPr>
          <w:rFonts w:ascii="Times New Roman" w:hAnsi="Times New Roman" w:cs="Times New Roman"/>
          <w:b/>
          <w:sz w:val="28"/>
          <w:szCs w:val="28"/>
        </w:rPr>
        <w:t>-летию</w:t>
      </w:r>
      <w:r w:rsidRPr="00EF33BF">
        <w:rPr>
          <w:rFonts w:ascii="Times New Roman" w:hAnsi="Times New Roman" w:cs="Times New Roman"/>
          <w:b/>
          <w:sz w:val="28"/>
          <w:szCs w:val="28"/>
        </w:rPr>
        <w:t xml:space="preserve"> ССС</w:t>
      </w:r>
      <w:r w:rsidR="00EF33BF">
        <w:rPr>
          <w:rFonts w:ascii="Times New Roman" w:hAnsi="Times New Roman" w:cs="Times New Roman"/>
          <w:b/>
          <w:sz w:val="28"/>
          <w:szCs w:val="28"/>
        </w:rPr>
        <w:t>Р</w:t>
      </w:r>
    </w:p>
    <w:p w:rsidR="008F63C5" w:rsidRPr="00657259" w:rsidRDefault="00657259" w:rsidP="00CF248E">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 xml:space="preserve">Автономная некоммерческая организация высшего образования «Университет мировых цивилизаций имени В.В. Жириновского» (АНО ВО «УМЦ») приглашает Вас принять участие </w:t>
      </w:r>
      <w:r w:rsidR="00CF248E">
        <w:rPr>
          <w:rFonts w:ascii="Times New Roman" w:hAnsi="Times New Roman" w:cs="Times New Roman"/>
          <w:sz w:val="24"/>
          <w:szCs w:val="24"/>
        </w:rPr>
        <w:t xml:space="preserve">в </w:t>
      </w:r>
      <w:r w:rsidR="003A2079">
        <w:rPr>
          <w:rFonts w:ascii="Times New Roman" w:hAnsi="Times New Roman" w:cs="Times New Roman"/>
          <w:sz w:val="24"/>
          <w:szCs w:val="24"/>
        </w:rPr>
        <w:t>М</w:t>
      </w:r>
      <w:r w:rsidR="00D74B7E">
        <w:rPr>
          <w:rFonts w:ascii="Times New Roman" w:hAnsi="Times New Roman" w:cs="Times New Roman"/>
          <w:sz w:val="24"/>
          <w:szCs w:val="24"/>
        </w:rPr>
        <w:t xml:space="preserve">еждународной научно-практической </w:t>
      </w:r>
      <w:r w:rsidR="00CF248E">
        <w:rPr>
          <w:rFonts w:ascii="Times New Roman" w:hAnsi="Times New Roman" w:cs="Times New Roman"/>
          <w:sz w:val="24"/>
          <w:szCs w:val="24"/>
        </w:rPr>
        <w:t xml:space="preserve">конференции </w:t>
      </w:r>
      <w:r w:rsidR="00CF248E" w:rsidRPr="002273DA">
        <w:rPr>
          <w:rFonts w:ascii="Times New Roman" w:hAnsi="Times New Roman" w:cs="Times New Roman"/>
          <w:b/>
          <w:sz w:val="24"/>
          <w:szCs w:val="24"/>
        </w:rPr>
        <w:t>«СССР как попытка построения новой коммунистической цивилизации»</w:t>
      </w:r>
      <w:r w:rsidR="00CF248E">
        <w:rPr>
          <w:rFonts w:ascii="Times New Roman" w:hAnsi="Times New Roman" w:cs="Times New Roman"/>
          <w:sz w:val="24"/>
          <w:szCs w:val="24"/>
        </w:rPr>
        <w:t xml:space="preserve">, которая состоится </w:t>
      </w:r>
      <w:r w:rsidR="008F63C5" w:rsidRPr="002273DA">
        <w:rPr>
          <w:rFonts w:ascii="Times New Roman" w:hAnsi="Times New Roman" w:cs="Times New Roman"/>
          <w:b/>
          <w:sz w:val="24"/>
          <w:szCs w:val="24"/>
        </w:rPr>
        <w:t xml:space="preserve">22 </w:t>
      </w:r>
      <w:r w:rsidR="00EF33BF" w:rsidRPr="002273DA">
        <w:rPr>
          <w:rFonts w:ascii="Times New Roman" w:hAnsi="Times New Roman" w:cs="Times New Roman"/>
          <w:b/>
          <w:sz w:val="24"/>
          <w:szCs w:val="24"/>
        </w:rPr>
        <w:t>декабря 2022 г.</w:t>
      </w:r>
    </w:p>
    <w:p w:rsidR="00EF33BF" w:rsidRPr="00657259" w:rsidRDefault="00EF33BF" w:rsidP="00CF248E">
      <w:pPr>
        <w:spacing w:after="0" w:line="240" w:lineRule="auto"/>
        <w:ind w:firstLine="709"/>
        <w:jc w:val="both"/>
        <w:rPr>
          <w:rFonts w:ascii="Times New Roman" w:hAnsi="Times New Roman" w:cs="Times New Roman"/>
          <w:sz w:val="24"/>
          <w:szCs w:val="24"/>
        </w:rPr>
      </w:pPr>
      <w:bookmarkStart w:id="0" w:name="_GoBack"/>
      <w:bookmarkEnd w:id="0"/>
    </w:p>
    <w:p w:rsidR="00CF248E" w:rsidRPr="006D750D" w:rsidRDefault="00CF248E" w:rsidP="00CF248E">
      <w:pPr>
        <w:pStyle w:val="p6"/>
        <w:shd w:val="clear" w:color="auto" w:fill="FFFFFF"/>
        <w:spacing w:before="0" w:beforeAutospacing="0" w:after="0" w:afterAutospacing="0"/>
        <w:ind w:firstLine="709"/>
        <w:jc w:val="both"/>
        <w:rPr>
          <w:b/>
          <w:bCs/>
          <w:i/>
          <w:iCs/>
          <w:color w:val="000000"/>
        </w:rPr>
      </w:pPr>
      <w:r w:rsidRPr="006D750D">
        <w:rPr>
          <w:b/>
          <w:bCs/>
          <w:i/>
          <w:iCs/>
          <w:color w:val="000000"/>
        </w:rPr>
        <w:t xml:space="preserve">В рамках конференции планируется проведение </w:t>
      </w:r>
      <w:r>
        <w:rPr>
          <w:b/>
          <w:bCs/>
          <w:i/>
          <w:iCs/>
          <w:color w:val="000000"/>
        </w:rPr>
        <w:t xml:space="preserve">3 </w:t>
      </w:r>
      <w:r w:rsidRPr="006D750D">
        <w:rPr>
          <w:b/>
          <w:bCs/>
          <w:i/>
          <w:iCs/>
          <w:color w:val="000000"/>
        </w:rPr>
        <w:t>основных секций:</w:t>
      </w:r>
    </w:p>
    <w:p w:rsidR="00313095" w:rsidRPr="00657259" w:rsidRDefault="003752E9" w:rsidP="00CF2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Секция </w:t>
      </w:r>
      <w:r w:rsidR="00E970A7" w:rsidRPr="00657259">
        <w:rPr>
          <w:rFonts w:ascii="Times New Roman" w:hAnsi="Times New Roman" w:cs="Times New Roman"/>
          <w:sz w:val="24"/>
          <w:szCs w:val="24"/>
        </w:rPr>
        <w:t>1</w:t>
      </w:r>
      <w:r w:rsidR="00313095" w:rsidRPr="00657259">
        <w:rPr>
          <w:rFonts w:ascii="Times New Roman" w:hAnsi="Times New Roman" w:cs="Times New Roman"/>
          <w:sz w:val="24"/>
          <w:szCs w:val="24"/>
        </w:rPr>
        <w:t>. От христианских ценностей к моральному кодексу коммунизма: нереализованные надежды.</w:t>
      </w:r>
    </w:p>
    <w:p w:rsidR="00313095" w:rsidRPr="00657259" w:rsidRDefault="00E970A7" w:rsidP="00CF248E">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Секция 2</w:t>
      </w:r>
      <w:r w:rsidR="00313095" w:rsidRPr="00657259">
        <w:rPr>
          <w:rFonts w:ascii="Times New Roman" w:hAnsi="Times New Roman" w:cs="Times New Roman"/>
          <w:sz w:val="24"/>
          <w:szCs w:val="24"/>
        </w:rPr>
        <w:t xml:space="preserve">. </w:t>
      </w:r>
      <w:r w:rsidR="00300BA0" w:rsidRPr="00657259">
        <w:rPr>
          <w:rFonts w:ascii="Times New Roman" w:hAnsi="Times New Roman" w:cs="Times New Roman"/>
          <w:sz w:val="24"/>
          <w:szCs w:val="24"/>
        </w:rPr>
        <w:t>К</w:t>
      </w:r>
      <w:r w:rsidR="00313095" w:rsidRPr="00657259">
        <w:rPr>
          <w:rFonts w:ascii="Times New Roman" w:hAnsi="Times New Roman" w:cs="Times New Roman"/>
          <w:sz w:val="24"/>
          <w:szCs w:val="24"/>
        </w:rPr>
        <w:t>оммунистическ</w:t>
      </w:r>
      <w:r w:rsidR="004427F7" w:rsidRPr="00657259">
        <w:rPr>
          <w:rFonts w:ascii="Times New Roman" w:hAnsi="Times New Roman" w:cs="Times New Roman"/>
          <w:sz w:val="24"/>
          <w:szCs w:val="24"/>
        </w:rPr>
        <w:t>ая</w:t>
      </w:r>
      <w:r w:rsidR="00313095" w:rsidRPr="00657259">
        <w:rPr>
          <w:rFonts w:ascii="Times New Roman" w:hAnsi="Times New Roman" w:cs="Times New Roman"/>
          <w:sz w:val="24"/>
          <w:szCs w:val="24"/>
        </w:rPr>
        <w:t xml:space="preserve"> цивилизаци</w:t>
      </w:r>
      <w:r w:rsidR="004427F7" w:rsidRPr="00657259">
        <w:rPr>
          <w:rFonts w:ascii="Times New Roman" w:hAnsi="Times New Roman" w:cs="Times New Roman"/>
          <w:sz w:val="24"/>
          <w:szCs w:val="24"/>
        </w:rPr>
        <w:t>я</w:t>
      </w:r>
      <w:r w:rsidR="00313095" w:rsidRPr="00657259">
        <w:rPr>
          <w:rFonts w:ascii="Times New Roman" w:hAnsi="Times New Roman" w:cs="Times New Roman"/>
          <w:sz w:val="24"/>
          <w:szCs w:val="24"/>
        </w:rPr>
        <w:t xml:space="preserve"> и современн</w:t>
      </w:r>
      <w:r w:rsidR="00442A55" w:rsidRPr="00657259">
        <w:rPr>
          <w:rFonts w:ascii="Times New Roman" w:hAnsi="Times New Roman" w:cs="Times New Roman"/>
          <w:sz w:val="24"/>
          <w:szCs w:val="24"/>
        </w:rPr>
        <w:t>ый миропорядок</w:t>
      </w:r>
      <w:r w:rsidR="00313095" w:rsidRPr="00657259">
        <w:rPr>
          <w:rFonts w:ascii="Times New Roman" w:hAnsi="Times New Roman" w:cs="Times New Roman"/>
          <w:sz w:val="24"/>
          <w:szCs w:val="24"/>
        </w:rPr>
        <w:t>.</w:t>
      </w:r>
    </w:p>
    <w:p w:rsidR="00E57CD3" w:rsidRDefault="00E57CD3" w:rsidP="00CF248E">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Секци</w:t>
      </w:r>
      <w:r w:rsidR="003752E9">
        <w:rPr>
          <w:rFonts w:ascii="Times New Roman" w:hAnsi="Times New Roman" w:cs="Times New Roman"/>
          <w:sz w:val="24"/>
          <w:szCs w:val="24"/>
        </w:rPr>
        <w:t xml:space="preserve">я </w:t>
      </w:r>
      <w:r w:rsidR="00E970A7" w:rsidRPr="00657259">
        <w:rPr>
          <w:rFonts w:ascii="Times New Roman" w:hAnsi="Times New Roman" w:cs="Times New Roman"/>
          <w:sz w:val="24"/>
          <w:szCs w:val="24"/>
        </w:rPr>
        <w:t>3</w:t>
      </w:r>
      <w:r w:rsidRPr="00657259">
        <w:rPr>
          <w:rFonts w:ascii="Times New Roman" w:hAnsi="Times New Roman" w:cs="Times New Roman"/>
          <w:sz w:val="24"/>
          <w:szCs w:val="24"/>
        </w:rPr>
        <w:t>. Проблемы строительства экономики новой цивилизации</w:t>
      </w:r>
      <w:r w:rsidR="00CE18D0">
        <w:rPr>
          <w:rFonts w:ascii="Times New Roman" w:hAnsi="Times New Roman" w:cs="Times New Roman"/>
          <w:sz w:val="24"/>
          <w:szCs w:val="24"/>
        </w:rPr>
        <w:t>:</w:t>
      </w:r>
      <w:r w:rsidRPr="00657259">
        <w:rPr>
          <w:rFonts w:ascii="Times New Roman" w:hAnsi="Times New Roman" w:cs="Times New Roman"/>
          <w:sz w:val="24"/>
          <w:szCs w:val="24"/>
        </w:rPr>
        <w:t xml:space="preserve"> от коммунистических идеалов до цивилизации знания и риска.</w:t>
      </w:r>
    </w:p>
    <w:p w:rsidR="004D5FF3" w:rsidRPr="00CB1FA1" w:rsidRDefault="004D5FF3" w:rsidP="00CF248E">
      <w:pPr>
        <w:spacing w:after="0" w:line="240" w:lineRule="auto"/>
        <w:ind w:firstLine="709"/>
        <w:jc w:val="both"/>
        <w:rPr>
          <w:rFonts w:ascii="Times New Roman" w:hAnsi="Times New Roman" w:cs="Times New Roman"/>
          <w:color w:val="FF0000"/>
          <w:sz w:val="24"/>
          <w:szCs w:val="24"/>
        </w:rPr>
      </w:pPr>
      <w:r w:rsidRPr="00945CF0">
        <w:rPr>
          <w:rFonts w:ascii="Times New Roman" w:hAnsi="Times New Roman" w:cs="Times New Roman"/>
          <w:sz w:val="24"/>
          <w:szCs w:val="24"/>
        </w:rPr>
        <w:t xml:space="preserve">Секция 4. Межнациональные отношения в СССР: братство народов и скрытая угроза. </w:t>
      </w:r>
    </w:p>
    <w:p w:rsidR="00945CF0" w:rsidRPr="00CB1FA1" w:rsidRDefault="00945CF0" w:rsidP="00CF248E">
      <w:pPr>
        <w:spacing w:after="0" w:line="240" w:lineRule="auto"/>
        <w:ind w:firstLine="709"/>
        <w:jc w:val="both"/>
        <w:rPr>
          <w:rFonts w:ascii="Times New Roman" w:hAnsi="Times New Roman" w:cs="Times New Roman"/>
          <w:color w:val="FF0000"/>
          <w:sz w:val="24"/>
          <w:szCs w:val="24"/>
        </w:rPr>
      </w:pPr>
      <w:r w:rsidRPr="00945CF0">
        <w:rPr>
          <w:rFonts w:ascii="Times New Roman" w:hAnsi="Times New Roman" w:cs="Times New Roman"/>
          <w:sz w:val="24"/>
          <w:szCs w:val="24"/>
        </w:rPr>
        <w:t>Секция 5. СССР как межнациональный проект: проблемы и уроки.</w:t>
      </w:r>
      <w:r w:rsidR="00CB1FA1">
        <w:rPr>
          <w:rFonts w:ascii="Times New Roman" w:hAnsi="Times New Roman" w:cs="Times New Roman"/>
          <w:sz w:val="24"/>
          <w:szCs w:val="24"/>
        </w:rPr>
        <w:t xml:space="preserve"> </w:t>
      </w:r>
    </w:p>
    <w:p w:rsidR="002273DA" w:rsidRPr="00945CF0" w:rsidRDefault="002273DA" w:rsidP="00CF248E">
      <w:pPr>
        <w:spacing w:after="0" w:line="240" w:lineRule="auto"/>
        <w:ind w:firstLine="709"/>
        <w:jc w:val="both"/>
        <w:rPr>
          <w:rFonts w:ascii="Times New Roman" w:hAnsi="Times New Roman" w:cs="Times New Roman"/>
          <w:sz w:val="24"/>
          <w:szCs w:val="24"/>
        </w:rPr>
      </w:pPr>
    </w:p>
    <w:p w:rsidR="00E970A7" w:rsidRDefault="002273DA" w:rsidP="00CF248E">
      <w:pPr>
        <w:spacing w:after="0" w:line="240" w:lineRule="auto"/>
        <w:ind w:firstLine="709"/>
        <w:jc w:val="both"/>
        <w:rPr>
          <w:rFonts w:ascii="Times New Roman" w:hAnsi="Times New Roman" w:cs="Times New Roman"/>
          <w:sz w:val="24"/>
          <w:szCs w:val="24"/>
        </w:rPr>
      </w:pPr>
      <w:r w:rsidRPr="002273DA">
        <w:rPr>
          <w:rFonts w:ascii="Times New Roman" w:hAnsi="Times New Roman" w:cs="Times New Roman"/>
          <w:sz w:val="24"/>
          <w:szCs w:val="24"/>
        </w:rPr>
        <w:t>Для участия в конференции приглашаются ведущие отечественные и иностранные ученые, представители федеральных и региональных органов власти, преподаватели вузов, докторанты, аспиранты, научные сотрудники и практические работники, журналисты и деятели культуры,</w:t>
      </w:r>
      <w:r w:rsidR="00983183" w:rsidRPr="00983183">
        <w:t xml:space="preserve"> </w:t>
      </w:r>
      <w:r w:rsidR="00983183" w:rsidRPr="00983183">
        <w:rPr>
          <w:rFonts w:ascii="Times New Roman" w:hAnsi="Times New Roman" w:cs="Times New Roman"/>
          <w:sz w:val="24"/>
          <w:szCs w:val="24"/>
        </w:rPr>
        <w:t>докторанты, аспиранты, магистранты и студенты</w:t>
      </w:r>
      <w:r w:rsidR="00983183">
        <w:rPr>
          <w:rFonts w:ascii="Times New Roman" w:hAnsi="Times New Roman" w:cs="Times New Roman"/>
          <w:sz w:val="24"/>
          <w:szCs w:val="24"/>
        </w:rPr>
        <w:t>,</w:t>
      </w:r>
      <w:r w:rsidRPr="002273DA">
        <w:rPr>
          <w:rFonts w:ascii="Times New Roman" w:hAnsi="Times New Roman" w:cs="Times New Roman"/>
          <w:sz w:val="24"/>
          <w:szCs w:val="24"/>
        </w:rPr>
        <w:t xml:space="preserve"> а также все лица, проявляющие интерес к рассматриваемым проблемам.</w:t>
      </w:r>
    </w:p>
    <w:p w:rsidR="002273DA" w:rsidRPr="00657259" w:rsidRDefault="002273DA" w:rsidP="00CF248E">
      <w:pPr>
        <w:spacing w:after="0" w:line="240" w:lineRule="auto"/>
        <w:ind w:firstLine="709"/>
        <w:jc w:val="both"/>
        <w:rPr>
          <w:rFonts w:ascii="Times New Roman" w:hAnsi="Times New Roman" w:cs="Times New Roman"/>
          <w:sz w:val="24"/>
          <w:szCs w:val="24"/>
        </w:rPr>
      </w:pPr>
    </w:p>
    <w:p w:rsidR="007E7B85" w:rsidRPr="00657259" w:rsidRDefault="007109EB" w:rsidP="00CF248E">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30 дека</w:t>
      </w:r>
      <w:r w:rsidR="007E7B85" w:rsidRPr="00657259">
        <w:rPr>
          <w:rFonts w:ascii="Times New Roman" w:hAnsi="Times New Roman" w:cs="Times New Roman"/>
          <w:sz w:val="24"/>
          <w:szCs w:val="24"/>
        </w:rPr>
        <w:t xml:space="preserve">бря 1922 года </w:t>
      </w:r>
      <w:r w:rsidR="00DA66EC">
        <w:rPr>
          <w:rFonts w:ascii="Times New Roman" w:hAnsi="Times New Roman" w:cs="Times New Roman"/>
          <w:sz w:val="24"/>
          <w:szCs w:val="24"/>
        </w:rPr>
        <w:t>100</w:t>
      </w:r>
      <w:r w:rsidR="007E7B85" w:rsidRPr="00657259">
        <w:rPr>
          <w:rFonts w:ascii="Times New Roman" w:hAnsi="Times New Roman" w:cs="Times New Roman"/>
          <w:sz w:val="24"/>
          <w:szCs w:val="24"/>
        </w:rPr>
        <w:t xml:space="preserve"> лет назад образован Союз Советских Социалистических Республик</w:t>
      </w:r>
      <w:r w:rsidRPr="00657259">
        <w:rPr>
          <w:rFonts w:ascii="Times New Roman" w:hAnsi="Times New Roman" w:cs="Times New Roman"/>
          <w:sz w:val="24"/>
          <w:szCs w:val="24"/>
        </w:rPr>
        <w:t xml:space="preserve"> </w:t>
      </w:r>
      <w:r w:rsidR="007E7B85" w:rsidRPr="00657259">
        <w:rPr>
          <w:rFonts w:ascii="Times New Roman" w:hAnsi="Times New Roman" w:cs="Times New Roman"/>
          <w:sz w:val="24"/>
          <w:szCs w:val="24"/>
        </w:rPr>
        <w:t>(</w:t>
      </w:r>
      <w:r w:rsidRPr="00657259">
        <w:rPr>
          <w:rFonts w:ascii="Times New Roman" w:hAnsi="Times New Roman" w:cs="Times New Roman"/>
          <w:sz w:val="24"/>
          <w:szCs w:val="24"/>
        </w:rPr>
        <w:t>СССР</w:t>
      </w:r>
      <w:r w:rsidR="007E7B85" w:rsidRPr="00657259">
        <w:rPr>
          <w:rFonts w:ascii="Times New Roman" w:hAnsi="Times New Roman" w:cs="Times New Roman"/>
          <w:sz w:val="24"/>
          <w:szCs w:val="24"/>
        </w:rPr>
        <w:t xml:space="preserve">) - бывшее крупнейшее государство мира по площади, второе по экономической и военной мощи и третье — по численности населения. Первоначально в состав СССР вошли четыре союзные республики - Российская Советская Федеративная Социалистическая Республика (РСФСР), Украинская, Белорусская советские социалистические республики и Закавказская Советская Федеративная Социалистическая Республика. В последующие годы были созданы и вошли в состав СССР и другие - с 1956 по 1991 год в состав СССР входили 15 союзных республик: </w:t>
      </w:r>
      <w:proofErr w:type="gramStart"/>
      <w:r w:rsidR="007E7B85" w:rsidRPr="00657259">
        <w:rPr>
          <w:rFonts w:ascii="Times New Roman" w:hAnsi="Times New Roman" w:cs="Times New Roman"/>
          <w:sz w:val="24"/>
          <w:szCs w:val="24"/>
        </w:rPr>
        <w:t>Российская СФСР, Украинская ССР, Белорусская ССР, Узбекская ССР, Казахская ССР, Грузинская ССР, Азербайджанская ССР, Литовская ССР, Молдавская ССР, Латвийская ССР, Киргизская ССР, Таджикская ССР, Армянская ССР, Туркменская ССР, Эстонская ССР.</w:t>
      </w:r>
      <w:r w:rsidRPr="00657259">
        <w:rPr>
          <w:rFonts w:ascii="Times New Roman" w:hAnsi="Times New Roman" w:cs="Times New Roman"/>
          <w:sz w:val="24"/>
          <w:szCs w:val="24"/>
        </w:rPr>
        <w:t xml:space="preserve"> </w:t>
      </w:r>
      <w:proofErr w:type="gramEnd"/>
    </w:p>
    <w:p w:rsidR="007109EB" w:rsidRPr="00657259" w:rsidRDefault="007109EB" w:rsidP="00657259">
      <w:pPr>
        <w:spacing w:after="0" w:line="240" w:lineRule="auto"/>
        <w:ind w:firstLine="709"/>
        <w:jc w:val="both"/>
        <w:rPr>
          <w:rFonts w:ascii="Times New Roman" w:eastAsia="Times New Roman" w:hAnsi="Times New Roman" w:cs="Times New Roman"/>
          <w:sz w:val="24"/>
          <w:szCs w:val="24"/>
          <w:lang w:eastAsia="ru-RU"/>
        </w:rPr>
      </w:pPr>
      <w:r w:rsidRPr="00657259">
        <w:rPr>
          <w:rFonts w:ascii="Times New Roman" w:hAnsi="Times New Roman" w:cs="Times New Roman"/>
          <w:sz w:val="24"/>
          <w:szCs w:val="24"/>
        </w:rPr>
        <w:lastRenderedPageBreak/>
        <w:t xml:space="preserve">Необходимо особо акцентировать внимание на том, что в основу </w:t>
      </w:r>
      <w:r w:rsidR="007E7B85" w:rsidRPr="00657259">
        <w:rPr>
          <w:rFonts w:ascii="Times New Roman" w:hAnsi="Times New Roman" w:cs="Times New Roman"/>
          <w:sz w:val="24"/>
          <w:szCs w:val="24"/>
        </w:rPr>
        <w:t xml:space="preserve">государства </w:t>
      </w:r>
      <w:r w:rsidRPr="00657259">
        <w:rPr>
          <w:rFonts w:ascii="Times New Roman" w:hAnsi="Times New Roman" w:cs="Times New Roman"/>
          <w:sz w:val="24"/>
          <w:szCs w:val="24"/>
        </w:rPr>
        <w:t xml:space="preserve">была положена </w:t>
      </w:r>
      <w:r w:rsidR="007E7B85" w:rsidRPr="00657259">
        <w:rPr>
          <w:rFonts w:ascii="Times New Roman" w:hAnsi="Times New Roman" w:cs="Times New Roman"/>
          <w:sz w:val="24"/>
          <w:szCs w:val="24"/>
        </w:rPr>
        <w:t>политика</w:t>
      </w:r>
      <w:r w:rsidRPr="00657259">
        <w:rPr>
          <w:rFonts w:ascii="Times New Roman" w:hAnsi="Times New Roman" w:cs="Times New Roman"/>
          <w:sz w:val="24"/>
          <w:szCs w:val="24"/>
        </w:rPr>
        <w:t xml:space="preserve">, </w:t>
      </w:r>
      <w:r w:rsidR="007E7B85" w:rsidRPr="00657259">
        <w:rPr>
          <w:rFonts w:ascii="Times New Roman" w:eastAsia="Times New Roman" w:hAnsi="Times New Roman" w:cs="Times New Roman"/>
          <w:sz w:val="24"/>
          <w:szCs w:val="24"/>
          <w:lang w:eastAsia="ru-RU"/>
        </w:rPr>
        <w:t>принципиально отличающая</w:t>
      </w:r>
      <w:r w:rsidRPr="00657259">
        <w:rPr>
          <w:rFonts w:ascii="Times New Roman" w:eastAsia="Times New Roman" w:hAnsi="Times New Roman" w:cs="Times New Roman"/>
          <w:sz w:val="24"/>
          <w:szCs w:val="24"/>
          <w:lang w:eastAsia="ru-RU"/>
        </w:rPr>
        <w:t xml:space="preserve">ся как </w:t>
      </w:r>
      <w:r w:rsidR="007E7B85" w:rsidRPr="00657259">
        <w:rPr>
          <w:rFonts w:ascii="Times New Roman" w:eastAsia="Times New Roman" w:hAnsi="Times New Roman" w:cs="Times New Roman"/>
          <w:sz w:val="24"/>
          <w:szCs w:val="24"/>
          <w:lang w:eastAsia="ru-RU"/>
        </w:rPr>
        <w:t xml:space="preserve">от </w:t>
      </w:r>
      <w:r w:rsidRPr="00657259">
        <w:rPr>
          <w:rFonts w:ascii="Times New Roman" w:eastAsia="Times New Roman" w:hAnsi="Times New Roman" w:cs="Times New Roman"/>
          <w:sz w:val="24"/>
          <w:szCs w:val="24"/>
          <w:lang w:eastAsia="ru-RU"/>
        </w:rPr>
        <w:t>внешней, так и внутренней политики всех государств, существовавших до момента создания СССР. Ленинский тезис</w:t>
      </w:r>
      <w:r w:rsidR="007E7B85" w:rsidRPr="00657259">
        <w:rPr>
          <w:rFonts w:ascii="Times New Roman" w:eastAsia="Times New Roman" w:hAnsi="Times New Roman" w:cs="Times New Roman"/>
          <w:sz w:val="24"/>
          <w:szCs w:val="24"/>
          <w:lang w:eastAsia="ru-RU"/>
        </w:rPr>
        <w:t>:</w:t>
      </w:r>
      <w:r w:rsidRPr="00657259">
        <w:rPr>
          <w:rFonts w:ascii="Times New Roman" w:eastAsia="Times New Roman" w:hAnsi="Times New Roman" w:cs="Times New Roman"/>
          <w:sz w:val="24"/>
          <w:szCs w:val="24"/>
          <w:lang w:eastAsia="ru-RU"/>
        </w:rPr>
        <w:t xml:space="preserve"> «</w:t>
      </w:r>
      <w:r w:rsidRPr="00657259">
        <w:rPr>
          <w:rStyle w:val="extendedtext-short"/>
          <w:rFonts w:ascii="Times New Roman" w:hAnsi="Times New Roman" w:cs="Times New Roman"/>
          <w:sz w:val="24"/>
          <w:szCs w:val="24"/>
        </w:rPr>
        <w:t xml:space="preserve">Всякая </w:t>
      </w:r>
      <w:r w:rsidRPr="00657259">
        <w:rPr>
          <w:rStyle w:val="extendedtext-short"/>
          <w:rFonts w:ascii="Times New Roman" w:hAnsi="Times New Roman" w:cs="Times New Roman"/>
          <w:bCs/>
          <w:sz w:val="24"/>
          <w:szCs w:val="24"/>
        </w:rPr>
        <w:t>революция</w:t>
      </w:r>
      <w:r w:rsidRPr="00657259">
        <w:rPr>
          <w:rStyle w:val="extendedtext-short"/>
          <w:rFonts w:ascii="Times New Roman" w:hAnsi="Times New Roman" w:cs="Times New Roman"/>
          <w:sz w:val="24"/>
          <w:szCs w:val="24"/>
        </w:rPr>
        <w:t xml:space="preserve"> лишь тогда чего-нибудь </w:t>
      </w:r>
      <w:r w:rsidRPr="00657259">
        <w:rPr>
          <w:rStyle w:val="extendedtext-short"/>
          <w:rFonts w:ascii="Times New Roman" w:hAnsi="Times New Roman" w:cs="Times New Roman"/>
          <w:bCs/>
          <w:sz w:val="24"/>
          <w:szCs w:val="24"/>
        </w:rPr>
        <w:t>стоит</w:t>
      </w:r>
      <w:r w:rsidRPr="00657259">
        <w:rPr>
          <w:rStyle w:val="extendedtext-short"/>
          <w:rFonts w:ascii="Times New Roman" w:hAnsi="Times New Roman" w:cs="Times New Roman"/>
          <w:sz w:val="24"/>
          <w:szCs w:val="24"/>
        </w:rPr>
        <w:t xml:space="preserve">, </w:t>
      </w:r>
      <w:r w:rsidRPr="00657259">
        <w:rPr>
          <w:rStyle w:val="extendedtext-short"/>
          <w:rFonts w:ascii="Times New Roman" w:hAnsi="Times New Roman" w:cs="Times New Roman"/>
          <w:bCs/>
          <w:sz w:val="24"/>
          <w:szCs w:val="24"/>
        </w:rPr>
        <w:t>если</w:t>
      </w:r>
      <w:r w:rsidRPr="00657259">
        <w:rPr>
          <w:rStyle w:val="extendedtext-short"/>
          <w:rFonts w:ascii="Times New Roman" w:hAnsi="Times New Roman" w:cs="Times New Roman"/>
          <w:sz w:val="24"/>
          <w:szCs w:val="24"/>
        </w:rPr>
        <w:t xml:space="preserve"> </w:t>
      </w:r>
      <w:r w:rsidRPr="00657259">
        <w:rPr>
          <w:rStyle w:val="extendedtext-short"/>
          <w:rFonts w:ascii="Times New Roman" w:hAnsi="Times New Roman" w:cs="Times New Roman"/>
          <w:bCs/>
          <w:sz w:val="24"/>
          <w:szCs w:val="24"/>
        </w:rPr>
        <w:t>она</w:t>
      </w:r>
      <w:r w:rsidRPr="00657259">
        <w:rPr>
          <w:rStyle w:val="extendedtext-short"/>
          <w:rFonts w:ascii="Times New Roman" w:hAnsi="Times New Roman" w:cs="Times New Roman"/>
          <w:sz w:val="24"/>
          <w:szCs w:val="24"/>
        </w:rPr>
        <w:t xml:space="preserve"> умеет </w:t>
      </w:r>
      <w:r w:rsidRPr="00657259">
        <w:rPr>
          <w:rStyle w:val="extendedtext-short"/>
          <w:rFonts w:ascii="Times New Roman" w:hAnsi="Times New Roman" w:cs="Times New Roman"/>
          <w:bCs/>
          <w:sz w:val="24"/>
          <w:szCs w:val="24"/>
        </w:rPr>
        <w:t xml:space="preserve">защищаться» требовал, </w:t>
      </w:r>
      <w:r w:rsidR="007E7B85" w:rsidRPr="00657259">
        <w:rPr>
          <w:rStyle w:val="extendedtext-short"/>
          <w:rFonts w:ascii="Times New Roman" w:hAnsi="Times New Roman" w:cs="Times New Roman"/>
          <w:bCs/>
          <w:sz w:val="24"/>
          <w:szCs w:val="24"/>
        </w:rPr>
        <w:t>чтобы новое государство, с одной с</w:t>
      </w:r>
      <w:r w:rsidRPr="00657259">
        <w:rPr>
          <w:rStyle w:val="extendedtext-short"/>
          <w:rFonts w:ascii="Times New Roman" w:hAnsi="Times New Roman" w:cs="Times New Roman"/>
          <w:bCs/>
          <w:sz w:val="24"/>
          <w:szCs w:val="24"/>
        </w:rPr>
        <w:t xml:space="preserve">тороны, качественно решало проблемы безопасности, а с другой – служило маяком для всех прогрессивных сил человечества. Эта двуединая задача решалась в условиях внутренней конфронтации различных </w:t>
      </w:r>
      <w:r w:rsidR="00A3257E" w:rsidRPr="00657259">
        <w:rPr>
          <w:rStyle w:val="extendedtext-short"/>
          <w:rFonts w:ascii="Times New Roman" w:hAnsi="Times New Roman" w:cs="Times New Roman"/>
          <w:bCs/>
          <w:sz w:val="24"/>
          <w:szCs w:val="24"/>
        </w:rPr>
        <w:t>политических</w:t>
      </w:r>
      <w:r w:rsidRPr="00657259">
        <w:rPr>
          <w:rStyle w:val="extendedtext-short"/>
          <w:rFonts w:ascii="Times New Roman" w:hAnsi="Times New Roman" w:cs="Times New Roman"/>
          <w:bCs/>
          <w:sz w:val="24"/>
          <w:szCs w:val="24"/>
        </w:rPr>
        <w:t xml:space="preserve"> сил и огромного внеш</w:t>
      </w:r>
      <w:r w:rsidR="00A3257E" w:rsidRPr="00657259">
        <w:rPr>
          <w:rStyle w:val="extendedtext-short"/>
          <w:rFonts w:ascii="Times New Roman" w:hAnsi="Times New Roman" w:cs="Times New Roman"/>
          <w:bCs/>
          <w:sz w:val="24"/>
          <w:szCs w:val="24"/>
        </w:rPr>
        <w:t>него</w:t>
      </w:r>
      <w:r w:rsidRPr="00657259">
        <w:rPr>
          <w:rStyle w:val="extendedtext-short"/>
          <w:rFonts w:ascii="Times New Roman" w:hAnsi="Times New Roman" w:cs="Times New Roman"/>
          <w:bCs/>
          <w:sz w:val="24"/>
          <w:szCs w:val="24"/>
        </w:rPr>
        <w:t xml:space="preserve"> давления.</w:t>
      </w:r>
    </w:p>
    <w:p w:rsidR="007109EB" w:rsidRPr="00657259" w:rsidRDefault="007109EB" w:rsidP="00657259">
      <w:pPr>
        <w:spacing w:after="0" w:line="240" w:lineRule="auto"/>
        <w:ind w:firstLine="709"/>
        <w:jc w:val="both"/>
        <w:rPr>
          <w:rFonts w:ascii="Times New Roman" w:eastAsia="Times New Roman" w:hAnsi="Times New Roman" w:cs="Times New Roman"/>
          <w:sz w:val="24"/>
          <w:szCs w:val="24"/>
          <w:lang w:eastAsia="ru-RU"/>
        </w:rPr>
      </w:pPr>
      <w:r w:rsidRPr="00657259">
        <w:rPr>
          <w:rFonts w:ascii="Times New Roman" w:hAnsi="Times New Roman" w:cs="Times New Roman"/>
          <w:sz w:val="24"/>
          <w:szCs w:val="24"/>
        </w:rPr>
        <w:t>Завершение гражданской войны победой большевиков и установление советской власти почти на всей территории бывшей царской России создали благоприятные условия для международной деятельности советского правительства. В то же время революционная война, которую большевики пытались вести в Европе (ярким примером стала советско-польская война</w:t>
      </w:r>
      <w:r w:rsidR="00A3257E" w:rsidRPr="00657259">
        <w:rPr>
          <w:rFonts w:ascii="Times New Roman" w:hAnsi="Times New Roman" w:cs="Times New Roman"/>
          <w:sz w:val="24"/>
          <w:szCs w:val="24"/>
        </w:rPr>
        <w:t xml:space="preserve"> (1919-1921 гг.)</w:t>
      </w:r>
      <w:r w:rsidRPr="00657259">
        <w:rPr>
          <w:rFonts w:ascii="Times New Roman" w:hAnsi="Times New Roman" w:cs="Times New Roman"/>
          <w:sz w:val="24"/>
          <w:szCs w:val="24"/>
        </w:rPr>
        <w:t>), и поддержка революций в европейских странах (прежде всего в Германии и Венгрии) завершились неудачей. Надежды лидеров большевиков на мировую коммунистическую революцию не были реализованы. После поражения всеобщей забастовки в Гамбурге в 1923 г. призывы к мировой революции были сняты с повестки дня. Невозможность решить проблему победы над империализмом в ближайшее время военным путем поставила перед советским руководством задачу нормализации отношений с внешним миром.</w:t>
      </w:r>
    </w:p>
    <w:p w:rsidR="00A3257E" w:rsidRPr="00657259" w:rsidRDefault="00A8492C"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 xml:space="preserve">Рассматривая все периоды жизни СССР необходимо понимать, что создание принципиально новой </w:t>
      </w:r>
      <w:r w:rsidR="00A3257E" w:rsidRPr="00657259">
        <w:rPr>
          <w:rFonts w:ascii="Times New Roman" w:hAnsi="Times New Roman" w:cs="Times New Roman"/>
          <w:sz w:val="24"/>
          <w:szCs w:val="24"/>
        </w:rPr>
        <w:t>сверхсложной</w:t>
      </w:r>
      <w:r w:rsidRPr="00657259">
        <w:rPr>
          <w:rFonts w:ascii="Times New Roman" w:hAnsi="Times New Roman" w:cs="Times New Roman"/>
          <w:sz w:val="24"/>
          <w:szCs w:val="24"/>
        </w:rPr>
        <w:t xml:space="preserve"> систе</w:t>
      </w:r>
      <w:r w:rsidR="00A3257E" w:rsidRPr="00657259">
        <w:rPr>
          <w:rFonts w:ascii="Times New Roman" w:hAnsi="Times New Roman" w:cs="Times New Roman"/>
          <w:sz w:val="24"/>
          <w:szCs w:val="24"/>
        </w:rPr>
        <w:t>мы (</w:t>
      </w:r>
      <w:r w:rsidRPr="00657259">
        <w:rPr>
          <w:rFonts w:ascii="Times New Roman" w:hAnsi="Times New Roman" w:cs="Times New Roman"/>
          <w:sz w:val="24"/>
          <w:szCs w:val="24"/>
        </w:rPr>
        <w:t>строительство нового государства является таковым</w:t>
      </w:r>
      <w:r w:rsidR="00A3257E" w:rsidRPr="00657259">
        <w:rPr>
          <w:rFonts w:ascii="Times New Roman" w:hAnsi="Times New Roman" w:cs="Times New Roman"/>
          <w:sz w:val="24"/>
          <w:szCs w:val="24"/>
        </w:rPr>
        <w:t>)</w:t>
      </w:r>
      <w:r w:rsidRPr="00657259">
        <w:rPr>
          <w:rFonts w:ascii="Times New Roman" w:hAnsi="Times New Roman" w:cs="Times New Roman"/>
          <w:sz w:val="24"/>
          <w:szCs w:val="24"/>
        </w:rPr>
        <w:t>, всегда сопряжено с огромным количеством неопределенностей и непредсказуемых проблем. Э</w:t>
      </w:r>
      <w:r w:rsidR="00A3257E" w:rsidRPr="00657259">
        <w:rPr>
          <w:rFonts w:ascii="Times New Roman" w:hAnsi="Times New Roman" w:cs="Times New Roman"/>
          <w:sz w:val="24"/>
          <w:szCs w:val="24"/>
        </w:rPr>
        <w:t xml:space="preserve">то сейчас с высоты 100 периода </w:t>
      </w:r>
      <w:r w:rsidRPr="00657259">
        <w:rPr>
          <w:rFonts w:ascii="Times New Roman" w:hAnsi="Times New Roman" w:cs="Times New Roman"/>
          <w:sz w:val="24"/>
          <w:szCs w:val="24"/>
        </w:rPr>
        <w:t>можно либо восхвалять, либо с негодованием отвергать те или иные решения молодого правительства. Россия, СССР в прямом смысле кинулись в неизведанное, имея за плеч</w:t>
      </w:r>
      <w:r w:rsidR="00A3257E" w:rsidRPr="00657259">
        <w:rPr>
          <w:rFonts w:ascii="Times New Roman" w:hAnsi="Times New Roman" w:cs="Times New Roman"/>
          <w:sz w:val="24"/>
          <w:szCs w:val="24"/>
        </w:rPr>
        <w:t xml:space="preserve">ами только свод красивых идей, </w:t>
      </w:r>
      <w:r w:rsidRPr="00657259">
        <w:rPr>
          <w:rFonts w:ascii="Times New Roman" w:hAnsi="Times New Roman" w:cs="Times New Roman"/>
          <w:sz w:val="24"/>
          <w:szCs w:val="24"/>
        </w:rPr>
        <w:t xml:space="preserve">лозунгов и смутных желаний построить </w:t>
      </w:r>
      <w:r w:rsidR="00A3257E" w:rsidRPr="00657259">
        <w:rPr>
          <w:rFonts w:ascii="Times New Roman" w:hAnsi="Times New Roman" w:cs="Times New Roman"/>
          <w:sz w:val="24"/>
          <w:szCs w:val="24"/>
        </w:rPr>
        <w:t>«</w:t>
      </w:r>
      <w:r w:rsidRPr="00657259">
        <w:rPr>
          <w:rFonts w:ascii="Times New Roman" w:hAnsi="Times New Roman" w:cs="Times New Roman"/>
          <w:sz w:val="24"/>
          <w:szCs w:val="24"/>
        </w:rPr>
        <w:t>светлый</w:t>
      </w:r>
      <w:r w:rsidR="00A3257E" w:rsidRPr="00657259">
        <w:rPr>
          <w:rFonts w:ascii="Times New Roman" w:hAnsi="Times New Roman" w:cs="Times New Roman"/>
          <w:sz w:val="24"/>
          <w:szCs w:val="24"/>
        </w:rPr>
        <w:t>»</w:t>
      </w:r>
      <w:r w:rsidRPr="00657259">
        <w:rPr>
          <w:rFonts w:ascii="Times New Roman" w:hAnsi="Times New Roman" w:cs="Times New Roman"/>
          <w:sz w:val="24"/>
          <w:szCs w:val="24"/>
        </w:rPr>
        <w:t xml:space="preserve"> мир. </w:t>
      </w:r>
    </w:p>
    <w:p w:rsidR="007109EB" w:rsidRPr="00657259" w:rsidRDefault="00A8492C"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 xml:space="preserve">В тот период действовало большое количество разных лозунгов, вот некоторые из них: </w:t>
      </w:r>
    </w:p>
    <w:p w:rsidR="00A8492C" w:rsidRPr="00657259" w:rsidRDefault="00A8492C" w:rsidP="00657259">
      <w:pPr>
        <w:spacing w:after="0" w:line="240" w:lineRule="auto"/>
        <w:ind w:firstLine="709"/>
        <w:jc w:val="both"/>
        <w:rPr>
          <w:rFonts w:ascii="Times New Roman" w:hAnsi="Times New Roman" w:cs="Times New Roman"/>
          <w:sz w:val="24"/>
          <w:szCs w:val="24"/>
        </w:rPr>
      </w:pPr>
      <w:r w:rsidRPr="00657259">
        <w:rPr>
          <w:rStyle w:val="smw-value"/>
          <w:rFonts w:ascii="Times New Roman" w:hAnsi="Times New Roman" w:cs="Times New Roman"/>
          <w:sz w:val="24"/>
          <w:szCs w:val="24"/>
        </w:rPr>
        <w:t>Мы рождены, чтоб сказку сделать былью</w:t>
      </w:r>
      <w:r w:rsidR="00A3257E" w:rsidRPr="00657259">
        <w:rPr>
          <w:rStyle w:val="smw-value"/>
          <w:rFonts w:ascii="Times New Roman" w:hAnsi="Times New Roman" w:cs="Times New Roman"/>
          <w:sz w:val="24"/>
          <w:szCs w:val="24"/>
        </w:rPr>
        <w:t>!</w:t>
      </w:r>
    </w:p>
    <w:p w:rsidR="00A8492C" w:rsidRPr="00657259" w:rsidRDefault="00A8492C"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Победа коммунизма неизбежна!</w:t>
      </w:r>
    </w:p>
    <w:p w:rsidR="00A8492C" w:rsidRPr="00657259" w:rsidRDefault="00A8492C"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Да здравствует освобожденный труд</w:t>
      </w:r>
      <w:r w:rsidR="00A3257E" w:rsidRPr="00657259">
        <w:rPr>
          <w:rStyle w:val="smw-value"/>
          <w:rFonts w:ascii="Times New Roman" w:hAnsi="Times New Roman" w:cs="Times New Roman"/>
          <w:sz w:val="24"/>
          <w:szCs w:val="24"/>
        </w:rPr>
        <w:t>!</w:t>
      </w:r>
    </w:p>
    <w:p w:rsidR="00A8492C" w:rsidRPr="00657259" w:rsidRDefault="00A8492C"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Женщина! Учись грамоте!</w:t>
      </w:r>
    </w:p>
    <w:p w:rsidR="00A8492C" w:rsidRPr="00657259" w:rsidRDefault="00A8492C"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Молодежь – ни на шаг от ленинизма!</w:t>
      </w:r>
    </w:p>
    <w:p w:rsidR="00385C8E" w:rsidRPr="00657259" w:rsidRDefault="00385C8E"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Рассматривая тот удивительный и неповторимый период необходимо констатировать, что многие идеи опровергали сложившиеся стереотипы и действительно позволяли говорить о новых подходах к строительству будущего. Прогрессивные идеи советского союза волнами расх</w:t>
      </w:r>
      <w:r w:rsidR="00A3257E" w:rsidRPr="00657259">
        <w:rPr>
          <w:rStyle w:val="smw-value"/>
          <w:rFonts w:ascii="Times New Roman" w:hAnsi="Times New Roman" w:cs="Times New Roman"/>
          <w:sz w:val="24"/>
          <w:szCs w:val="24"/>
        </w:rPr>
        <w:t>одились по всему миру, например, в</w:t>
      </w:r>
      <w:r w:rsidRPr="00657259">
        <w:rPr>
          <w:rStyle w:val="smw-value"/>
          <w:rFonts w:ascii="Times New Roman" w:hAnsi="Times New Roman" w:cs="Times New Roman"/>
          <w:sz w:val="24"/>
          <w:szCs w:val="24"/>
        </w:rPr>
        <w:t xml:space="preserve">первые избирательное право </w:t>
      </w:r>
      <w:r w:rsidR="00A3257E" w:rsidRPr="00657259">
        <w:rPr>
          <w:rStyle w:val="smw-value"/>
          <w:rFonts w:ascii="Times New Roman" w:hAnsi="Times New Roman" w:cs="Times New Roman"/>
          <w:sz w:val="24"/>
          <w:szCs w:val="24"/>
        </w:rPr>
        <w:t>для женщин было провозглашено 18 декабря 1920 года, во Франции - 21 апреля 1944 года, в Италии – 1 февраля 1945 г.</w:t>
      </w:r>
    </w:p>
    <w:p w:rsidR="00385C8E" w:rsidRPr="00657259" w:rsidRDefault="00385C8E"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С момента создания СССР началось великое противос</w:t>
      </w:r>
      <w:r w:rsidR="008C6183" w:rsidRPr="00657259">
        <w:rPr>
          <w:rStyle w:val="smw-value"/>
          <w:rFonts w:ascii="Times New Roman" w:hAnsi="Times New Roman" w:cs="Times New Roman"/>
          <w:sz w:val="24"/>
          <w:szCs w:val="24"/>
        </w:rPr>
        <w:t xml:space="preserve">тояние двух политических систем – СССР и США. </w:t>
      </w:r>
      <w:r w:rsidRPr="00657259">
        <w:rPr>
          <w:rStyle w:val="smw-value"/>
          <w:rFonts w:ascii="Times New Roman" w:hAnsi="Times New Roman" w:cs="Times New Roman"/>
          <w:sz w:val="24"/>
          <w:szCs w:val="24"/>
        </w:rPr>
        <w:t>С высоты сегодняшних взглядов необходимо понимать, что на самом деле</w:t>
      </w:r>
      <w:r w:rsidR="008C6183" w:rsidRPr="00657259">
        <w:rPr>
          <w:rStyle w:val="smw-value"/>
          <w:rFonts w:ascii="Times New Roman" w:hAnsi="Times New Roman" w:cs="Times New Roman"/>
          <w:sz w:val="24"/>
          <w:szCs w:val="24"/>
        </w:rPr>
        <w:t xml:space="preserve"> противореч</w:t>
      </w:r>
      <w:r w:rsidRPr="00657259">
        <w:rPr>
          <w:rStyle w:val="smw-value"/>
          <w:rFonts w:ascii="Times New Roman" w:hAnsi="Times New Roman" w:cs="Times New Roman"/>
          <w:sz w:val="24"/>
          <w:szCs w:val="24"/>
        </w:rPr>
        <w:t xml:space="preserve">ия были </w:t>
      </w:r>
      <w:proofErr w:type="gramStart"/>
      <w:r w:rsidRPr="00657259">
        <w:rPr>
          <w:rStyle w:val="smw-value"/>
          <w:rFonts w:ascii="Times New Roman" w:hAnsi="Times New Roman" w:cs="Times New Roman"/>
          <w:sz w:val="24"/>
          <w:szCs w:val="24"/>
        </w:rPr>
        <w:t>более глубинные</w:t>
      </w:r>
      <w:proofErr w:type="gramEnd"/>
      <w:r w:rsidRPr="00657259">
        <w:rPr>
          <w:rStyle w:val="smw-value"/>
          <w:rFonts w:ascii="Times New Roman" w:hAnsi="Times New Roman" w:cs="Times New Roman"/>
          <w:sz w:val="24"/>
          <w:szCs w:val="24"/>
        </w:rPr>
        <w:t>, более серьезны</w:t>
      </w:r>
      <w:r w:rsidR="008C6183" w:rsidRPr="00657259">
        <w:rPr>
          <w:rStyle w:val="smw-value"/>
          <w:rFonts w:ascii="Times New Roman" w:hAnsi="Times New Roman" w:cs="Times New Roman"/>
          <w:sz w:val="24"/>
          <w:szCs w:val="24"/>
        </w:rPr>
        <w:t>е</w:t>
      </w:r>
      <w:r w:rsidRPr="00657259">
        <w:rPr>
          <w:rStyle w:val="smw-value"/>
          <w:rFonts w:ascii="Times New Roman" w:hAnsi="Times New Roman" w:cs="Times New Roman"/>
          <w:sz w:val="24"/>
          <w:szCs w:val="24"/>
        </w:rPr>
        <w:t xml:space="preserve">, более </w:t>
      </w:r>
      <w:proofErr w:type="spellStart"/>
      <w:r w:rsidRPr="00657259">
        <w:rPr>
          <w:rStyle w:val="smw-value"/>
          <w:rFonts w:ascii="Times New Roman" w:hAnsi="Times New Roman" w:cs="Times New Roman"/>
          <w:sz w:val="24"/>
          <w:szCs w:val="24"/>
        </w:rPr>
        <w:t>идеологизированны</w:t>
      </w:r>
      <w:r w:rsidR="008C6183" w:rsidRPr="00657259">
        <w:rPr>
          <w:rStyle w:val="smw-value"/>
          <w:rFonts w:ascii="Times New Roman" w:hAnsi="Times New Roman" w:cs="Times New Roman"/>
          <w:sz w:val="24"/>
          <w:szCs w:val="24"/>
        </w:rPr>
        <w:t>е</w:t>
      </w:r>
      <w:proofErr w:type="spellEnd"/>
      <w:r w:rsidRPr="00657259">
        <w:rPr>
          <w:rStyle w:val="smw-value"/>
          <w:rFonts w:ascii="Times New Roman" w:hAnsi="Times New Roman" w:cs="Times New Roman"/>
          <w:sz w:val="24"/>
          <w:szCs w:val="24"/>
        </w:rPr>
        <w:t xml:space="preserve"> и</w:t>
      </w:r>
      <w:r w:rsidR="008C6183" w:rsidRPr="00657259">
        <w:rPr>
          <w:rStyle w:val="smw-value"/>
          <w:rFonts w:ascii="Times New Roman" w:hAnsi="Times New Roman" w:cs="Times New Roman"/>
          <w:sz w:val="24"/>
          <w:szCs w:val="24"/>
        </w:rPr>
        <w:t>,</w:t>
      </w:r>
      <w:r w:rsidRPr="00657259">
        <w:rPr>
          <w:rStyle w:val="smw-value"/>
          <w:rFonts w:ascii="Times New Roman" w:hAnsi="Times New Roman" w:cs="Times New Roman"/>
          <w:sz w:val="24"/>
          <w:szCs w:val="24"/>
        </w:rPr>
        <w:t xml:space="preserve"> в конечном итоге</w:t>
      </w:r>
      <w:r w:rsidR="008C6183" w:rsidRPr="00657259">
        <w:rPr>
          <w:rStyle w:val="smw-value"/>
          <w:rFonts w:ascii="Times New Roman" w:hAnsi="Times New Roman" w:cs="Times New Roman"/>
          <w:sz w:val="24"/>
          <w:szCs w:val="24"/>
        </w:rPr>
        <w:t>,</w:t>
      </w:r>
      <w:r w:rsidRPr="00657259">
        <w:rPr>
          <w:rStyle w:val="smw-value"/>
          <w:rFonts w:ascii="Times New Roman" w:hAnsi="Times New Roman" w:cs="Times New Roman"/>
          <w:sz w:val="24"/>
          <w:szCs w:val="24"/>
        </w:rPr>
        <w:t xml:space="preserve"> цивилизационно значимы</w:t>
      </w:r>
      <w:r w:rsidR="008C6183" w:rsidRPr="00657259">
        <w:rPr>
          <w:rStyle w:val="smw-value"/>
          <w:rFonts w:ascii="Times New Roman" w:hAnsi="Times New Roman" w:cs="Times New Roman"/>
          <w:sz w:val="24"/>
          <w:szCs w:val="24"/>
        </w:rPr>
        <w:t>е</w:t>
      </w:r>
      <w:r w:rsidRPr="00657259">
        <w:rPr>
          <w:rStyle w:val="smw-value"/>
          <w:rFonts w:ascii="Times New Roman" w:hAnsi="Times New Roman" w:cs="Times New Roman"/>
          <w:sz w:val="24"/>
          <w:szCs w:val="24"/>
        </w:rPr>
        <w:t>.</w:t>
      </w:r>
    </w:p>
    <w:p w:rsidR="008C6183" w:rsidRPr="00657259" w:rsidRDefault="008C6183" w:rsidP="00657259">
      <w:pPr>
        <w:spacing w:after="0" w:line="240" w:lineRule="auto"/>
        <w:ind w:firstLine="709"/>
        <w:jc w:val="both"/>
        <w:rPr>
          <w:rStyle w:val="smw-value"/>
          <w:rFonts w:ascii="Times New Roman" w:hAnsi="Times New Roman" w:cs="Times New Roman"/>
          <w:sz w:val="24"/>
          <w:szCs w:val="24"/>
        </w:rPr>
      </w:pPr>
      <w:r w:rsidRPr="00657259">
        <w:rPr>
          <w:rStyle w:val="smw-value"/>
          <w:rFonts w:ascii="Times New Roman" w:hAnsi="Times New Roman" w:cs="Times New Roman"/>
          <w:sz w:val="24"/>
          <w:szCs w:val="24"/>
        </w:rPr>
        <w:t xml:space="preserve">К цивилизационным противоречиям в современном мире </w:t>
      </w:r>
      <w:r w:rsidRPr="00657259">
        <w:rPr>
          <w:rFonts w:ascii="Times New Roman" w:hAnsi="Times New Roman" w:cs="Times New Roman"/>
          <w:sz w:val="24"/>
          <w:szCs w:val="24"/>
        </w:rPr>
        <w:t>можно отнести объективно возрастающее количество экономических, социальных, культурных и прочих взаимосвязей</w:t>
      </w:r>
      <w:r w:rsidR="00075C4B" w:rsidRPr="00657259">
        <w:rPr>
          <w:rFonts w:ascii="Times New Roman" w:hAnsi="Times New Roman" w:cs="Times New Roman"/>
          <w:sz w:val="24"/>
          <w:szCs w:val="24"/>
        </w:rPr>
        <w:t xml:space="preserve"> и сопутствующие им де</w:t>
      </w:r>
      <w:r w:rsidRPr="00657259">
        <w:rPr>
          <w:rFonts w:ascii="Times New Roman" w:hAnsi="Times New Roman" w:cs="Times New Roman"/>
          <w:sz w:val="24"/>
          <w:szCs w:val="24"/>
        </w:rPr>
        <w:t xml:space="preserve">структивные процессы. </w:t>
      </w:r>
      <w:r w:rsidR="003A6C47" w:rsidRPr="00657259">
        <w:rPr>
          <w:rFonts w:ascii="Times New Roman" w:hAnsi="Times New Roman" w:cs="Times New Roman"/>
          <w:sz w:val="24"/>
          <w:szCs w:val="24"/>
        </w:rPr>
        <w:t>Также к</w:t>
      </w:r>
      <w:r w:rsidRPr="00657259">
        <w:rPr>
          <w:rFonts w:ascii="Times New Roman" w:hAnsi="Times New Roman" w:cs="Times New Roman"/>
          <w:sz w:val="24"/>
          <w:szCs w:val="24"/>
        </w:rPr>
        <w:t xml:space="preserve"> ним можно </w:t>
      </w:r>
      <w:r w:rsidR="00A94158" w:rsidRPr="00657259">
        <w:rPr>
          <w:rFonts w:ascii="Times New Roman" w:hAnsi="Times New Roman" w:cs="Times New Roman"/>
          <w:sz w:val="24"/>
          <w:szCs w:val="24"/>
        </w:rPr>
        <w:t xml:space="preserve">причислить и ряд </w:t>
      </w:r>
      <w:proofErr w:type="spellStart"/>
      <w:r w:rsidR="00A94158" w:rsidRPr="00657259">
        <w:rPr>
          <w:rFonts w:ascii="Times New Roman" w:hAnsi="Times New Roman" w:cs="Times New Roman"/>
          <w:sz w:val="24"/>
          <w:szCs w:val="24"/>
        </w:rPr>
        <w:t>неактулизированных</w:t>
      </w:r>
      <w:proofErr w:type="spellEnd"/>
      <w:r w:rsidRPr="00657259">
        <w:rPr>
          <w:rFonts w:ascii="Times New Roman" w:hAnsi="Times New Roman" w:cs="Times New Roman"/>
          <w:sz w:val="24"/>
          <w:szCs w:val="24"/>
        </w:rPr>
        <w:t xml:space="preserve"> тенденций, общим направлением которых является новый передел мира.</w:t>
      </w:r>
    </w:p>
    <w:p w:rsidR="00385C8E" w:rsidRPr="00657259" w:rsidRDefault="00385C8E" w:rsidP="00657259">
      <w:pPr>
        <w:spacing w:after="0" w:line="240" w:lineRule="auto"/>
        <w:ind w:firstLine="709"/>
        <w:jc w:val="both"/>
        <w:rPr>
          <w:rFonts w:ascii="Times New Roman" w:hAnsi="Times New Roman" w:cs="Times New Roman"/>
          <w:sz w:val="24"/>
          <w:szCs w:val="24"/>
        </w:rPr>
      </w:pPr>
      <w:r w:rsidRPr="00657259">
        <w:rPr>
          <w:rStyle w:val="smw-value"/>
          <w:rFonts w:ascii="Times New Roman" w:hAnsi="Times New Roman" w:cs="Times New Roman"/>
          <w:sz w:val="24"/>
          <w:szCs w:val="24"/>
        </w:rPr>
        <w:t xml:space="preserve">Вот почему необходимо сегодня более детально посмотреть на проблему </w:t>
      </w:r>
      <w:r w:rsidRPr="00657259">
        <w:rPr>
          <w:rFonts w:ascii="Times New Roman" w:hAnsi="Times New Roman" w:cs="Times New Roman"/>
          <w:sz w:val="24"/>
          <w:szCs w:val="24"/>
        </w:rPr>
        <w:t>несоответствия строительства цивилизации нового типа.</w:t>
      </w:r>
    </w:p>
    <w:p w:rsidR="00442A55" w:rsidRPr="00657259" w:rsidRDefault="00442A55"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 xml:space="preserve">Одновременно требуется углубиться в проблематику религиозного характера. </w:t>
      </w:r>
      <w:r w:rsidR="003A6C47" w:rsidRPr="00657259">
        <w:rPr>
          <w:rFonts w:ascii="Times New Roman" w:hAnsi="Times New Roman" w:cs="Times New Roman"/>
          <w:sz w:val="24"/>
          <w:szCs w:val="24"/>
        </w:rPr>
        <w:t>Ч</w:t>
      </w:r>
      <w:r w:rsidR="00453018" w:rsidRPr="00657259">
        <w:rPr>
          <w:rFonts w:ascii="Times New Roman" w:hAnsi="Times New Roman" w:cs="Times New Roman"/>
          <w:sz w:val="24"/>
          <w:szCs w:val="24"/>
        </w:rPr>
        <w:t xml:space="preserve">еловеческое развитие не только материальное, но также, и главным образом, </w:t>
      </w:r>
      <w:r w:rsidR="00453018" w:rsidRPr="00657259">
        <w:rPr>
          <w:rFonts w:ascii="Times New Roman" w:hAnsi="Times New Roman" w:cs="Times New Roman"/>
          <w:sz w:val="24"/>
          <w:szCs w:val="24"/>
        </w:rPr>
        <w:lastRenderedPageBreak/>
        <w:t xml:space="preserve">нравственное, </w:t>
      </w:r>
      <w:r w:rsidR="003A6C47" w:rsidRPr="00657259">
        <w:rPr>
          <w:rFonts w:ascii="Times New Roman" w:hAnsi="Times New Roman" w:cs="Times New Roman"/>
          <w:sz w:val="24"/>
          <w:szCs w:val="24"/>
        </w:rPr>
        <w:t>поэтому</w:t>
      </w:r>
      <w:r w:rsidR="00453018" w:rsidRPr="00657259">
        <w:rPr>
          <w:rFonts w:ascii="Times New Roman" w:hAnsi="Times New Roman" w:cs="Times New Roman"/>
          <w:sz w:val="24"/>
          <w:szCs w:val="24"/>
        </w:rPr>
        <w:t xml:space="preserve"> основную роль здесь играет религиозный момент. </w:t>
      </w:r>
      <w:r w:rsidRPr="00657259">
        <w:rPr>
          <w:rFonts w:ascii="Times New Roman" w:hAnsi="Times New Roman" w:cs="Times New Roman"/>
          <w:sz w:val="24"/>
          <w:szCs w:val="24"/>
        </w:rPr>
        <w:t xml:space="preserve">Вот почему многие исследователи обращают внимание на вопросы формирования и функционирования христианских ценностей и их отражение в разработанном СССР моральном кодексе коммунизма с позиций нереализованных </w:t>
      </w:r>
      <w:proofErr w:type="gramStart"/>
      <w:r w:rsidRPr="00657259">
        <w:rPr>
          <w:rFonts w:ascii="Times New Roman" w:hAnsi="Times New Roman" w:cs="Times New Roman"/>
          <w:sz w:val="24"/>
          <w:szCs w:val="24"/>
        </w:rPr>
        <w:t>надежд</w:t>
      </w:r>
      <w:proofErr w:type="gramEnd"/>
      <w:r w:rsidRPr="00657259">
        <w:rPr>
          <w:rFonts w:ascii="Times New Roman" w:hAnsi="Times New Roman" w:cs="Times New Roman"/>
          <w:sz w:val="24"/>
          <w:szCs w:val="24"/>
        </w:rPr>
        <w:t xml:space="preserve"> как верующих</w:t>
      </w:r>
      <w:r w:rsidR="007E7B85" w:rsidRPr="00657259">
        <w:rPr>
          <w:rFonts w:ascii="Times New Roman" w:hAnsi="Times New Roman" w:cs="Times New Roman"/>
          <w:sz w:val="24"/>
          <w:szCs w:val="24"/>
        </w:rPr>
        <w:t>,</w:t>
      </w:r>
      <w:r w:rsidRPr="00657259">
        <w:rPr>
          <w:rFonts w:ascii="Times New Roman" w:hAnsi="Times New Roman" w:cs="Times New Roman"/>
          <w:sz w:val="24"/>
          <w:szCs w:val="24"/>
        </w:rPr>
        <w:t xml:space="preserve"> так и атеистов.</w:t>
      </w:r>
    </w:p>
    <w:p w:rsidR="00442A55" w:rsidRPr="00657259" w:rsidRDefault="00442A55"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Особо необходимо обратить внимание на т</w:t>
      </w:r>
      <w:r w:rsidR="003A6C47" w:rsidRPr="00657259">
        <w:rPr>
          <w:rFonts w:ascii="Times New Roman" w:hAnsi="Times New Roman" w:cs="Times New Roman"/>
          <w:sz w:val="24"/>
          <w:szCs w:val="24"/>
        </w:rPr>
        <w:t xml:space="preserve">о, что ряд политиков призывает </w:t>
      </w:r>
      <w:r w:rsidRPr="00657259">
        <w:rPr>
          <w:rFonts w:ascii="Times New Roman" w:hAnsi="Times New Roman" w:cs="Times New Roman"/>
          <w:sz w:val="24"/>
          <w:szCs w:val="24"/>
        </w:rPr>
        <w:t xml:space="preserve">к построению цивилизации, которую они называют коммунистической. </w:t>
      </w:r>
    </w:p>
    <w:p w:rsidR="00442A55" w:rsidRPr="00657259" w:rsidRDefault="00442A55" w:rsidP="00657259">
      <w:pPr>
        <w:spacing w:after="0" w:line="240" w:lineRule="auto"/>
        <w:ind w:firstLine="709"/>
        <w:jc w:val="both"/>
        <w:rPr>
          <w:rFonts w:ascii="Times New Roman" w:hAnsi="Times New Roman" w:cs="Times New Roman"/>
          <w:sz w:val="24"/>
          <w:szCs w:val="24"/>
        </w:rPr>
      </w:pPr>
      <w:r w:rsidRPr="00657259">
        <w:rPr>
          <w:rStyle w:val="w"/>
          <w:rFonts w:ascii="Times New Roman" w:hAnsi="Times New Roman" w:cs="Times New Roman"/>
          <w:sz w:val="24"/>
          <w:szCs w:val="24"/>
        </w:rPr>
        <w:t>Понятие</w:t>
      </w:r>
      <w:r w:rsidRPr="00657259">
        <w:rPr>
          <w:rFonts w:ascii="Times New Roman" w:hAnsi="Times New Roman" w:cs="Times New Roman"/>
          <w:sz w:val="24"/>
          <w:szCs w:val="24"/>
        </w:rPr>
        <w:t xml:space="preserve"> </w:t>
      </w:r>
      <w:r w:rsidR="003A6C47" w:rsidRPr="00657259">
        <w:rPr>
          <w:rStyle w:val="w"/>
          <w:rFonts w:ascii="Times New Roman" w:hAnsi="Times New Roman" w:cs="Times New Roman"/>
          <w:sz w:val="24"/>
          <w:szCs w:val="24"/>
        </w:rPr>
        <w:t>коммунистической цивилизации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отличается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своему</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объему</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аспекту</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отображения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социальной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реальности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от</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понятия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коммунистическая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формация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имеет</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свои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смысловые</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оттенки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так</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же</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как</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буржуазная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цивилизация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капиталистическая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формация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Оно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неизменно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выдвигает</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на</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первый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план</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качестве</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основополагающего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природу</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уровень</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социального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прогресса</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уровень</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материальной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духовной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культуры</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достигнутый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новом</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обществе</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соответствии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этим</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фиксирует</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результаты</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социально</w:t>
      </w:r>
      <w:r w:rsidRPr="00657259">
        <w:rPr>
          <w:rFonts w:ascii="Times New Roman" w:hAnsi="Times New Roman" w:cs="Times New Roman"/>
          <w:sz w:val="24"/>
          <w:szCs w:val="24"/>
        </w:rPr>
        <w:t>-</w:t>
      </w:r>
      <w:r w:rsidRPr="00657259">
        <w:rPr>
          <w:rStyle w:val="w"/>
          <w:rFonts w:ascii="Times New Roman" w:hAnsi="Times New Roman" w:cs="Times New Roman"/>
          <w:sz w:val="24"/>
          <w:szCs w:val="24"/>
        </w:rPr>
        <w:t>культурной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деятельности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соотнося</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их</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общечеловеческими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ценностями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Оно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раскрывает</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место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роль</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специфических</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социалистических</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ценностей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судьбах</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человечества</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всей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совокупности</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его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достояний</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в</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тенденциях</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его</w:t>
      </w:r>
      <w:r w:rsidRPr="00657259">
        <w:rPr>
          <w:rFonts w:ascii="Times New Roman" w:hAnsi="Times New Roman" w:cs="Times New Roman"/>
          <w:sz w:val="24"/>
          <w:szCs w:val="24"/>
        </w:rPr>
        <w:t xml:space="preserve"> </w:t>
      </w:r>
      <w:r w:rsidRPr="00657259">
        <w:rPr>
          <w:rStyle w:val="w"/>
          <w:rFonts w:ascii="Times New Roman" w:hAnsi="Times New Roman" w:cs="Times New Roman"/>
          <w:sz w:val="24"/>
          <w:szCs w:val="24"/>
        </w:rPr>
        <w:t>развития</w:t>
      </w:r>
      <w:r w:rsidRPr="00657259">
        <w:rPr>
          <w:rFonts w:ascii="Times New Roman" w:hAnsi="Times New Roman" w:cs="Times New Roman"/>
          <w:sz w:val="24"/>
          <w:szCs w:val="24"/>
        </w:rPr>
        <w:t>.</w:t>
      </w:r>
    </w:p>
    <w:p w:rsidR="00442A55" w:rsidRPr="00657259" w:rsidRDefault="00442A55"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Сегодня с установлением нового миропорядка особо значимо требуется решать вопросы: возможно ли возвращение коммунистической цивилизации и современный миропорядок?</w:t>
      </w:r>
    </w:p>
    <w:p w:rsidR="000B20CF" w:rsidRPr="00657259" w:rsidRDefault="000B20CF" w:rsidP="00657259">
      <w:pPr>
        <w:spacing w:after="0" w:line="240" w:lineRule="auto"/>
        <w:ind w:firstLine="709"/>
        <w:jc w:val="both"/>
        <w:rPr>
          <w:rFonts w:ascii="Times New Roman" w:hAnsi="Times New Roman" w:cs="Times New Roman"/>
          <w:sz w:val="24"/>
          <w:szCs w:val="24"/>
        </w:rPr>
      </w:pPr>
      <w:r w:rsidRPr="00657259">
        <w:rPr>
          <w:rFonts w:ascii="Times New Roman" w:hAnsi="Times New Roman" w:cs="Times New Roman"/>
          <w:sz w:val="24"/>
          <w:szCs w:val="24"/>
        </w:rPr>
        <w:t xml:space="preserve">К сожалению, как показала практика, очень часто правильные и кажущиеся превосходными идеи опережают свое время и не могут быть реализованы в силу тех или иных причин. Так получилось и с идеей строительства коммунистической цивилизации – идеальное с точки зрения теории строительство нового общества, она оказалась не востребованной в мире глобальной конкуренции и колониальных империалистических интересов. Рухнула не сама идея, а оказались недостаточно качественными методы и подходы создания общества идеальных возможностей. </w:t>
      </w:r>
      <w:proofErr w:type="gramStart"/>
      <w:r w:rsidRPr="00657259">
        <w:rPr>
          <w:rFonts w:ascii="Times New Roman" w:hAnsi="Times New Roman" w:cs="Times New Roman"/>
          <w:sz w:val="24"/>
          <w:szCs w:val="24"/>
        </w:rPr>
        <w:t>Сегодня общество не переросло идею коммунистической цивилизации, а переориентировало ее на более точные и стратегически выверенные представления, которые в отечественной научной и, прежде всего, экономической литературе получили название цивилизация знания и риска.</w:t>
      </w:r>
      <w:proofErr w:type="gramEnd"/>
      <w:r w:rsidRPr="00657259">
        <w:rPr>
          <w:rFonts w:ascii="Times New Roman" w:hAnsi="Times New Roman" w:cs="Times New Roman"/>
          <w:sz w:val="24"/>
          <w:szCs w:val="24"/>
        </w:rPr>
        <w:t xml:space="preserve"> Именно эту научную экономическую парадигму разрабатывают сотрудники УМЦ, которые идут на острие самых передовых </w:t>
      </w:r>
      <w:proofErr w:type="spellStart"/>
      <w:r w:rsidRPr="00657259">
        <w:rPr>
          <w:rFonts w:ascii="Times New Roman" w:hAnsi="Times New Roman" w:cs="Times New Roman"/>
          <w:sz w:val="24"/>
          <w:szCs w:val="24"/>
        </w:rPr>
        <w:t>воззренологических</w:t>
      </w:r>
      <w:proofErr w:type="spellEnd"/>
      <w:r w:rsidRPr="00657259">
        <w:rPr>
          <w:rFonts w:ascii="Times New Roman" w:hAnsi="Times New Roman" w:cs="Times New Roman"/>
          <w:sz w:val="24"/>
          <w:szCs w:val="24"/>
        </w:rPr>
        <w:t xml:space="preserve"> подходов.</w:t>
      </w:r>
    </w:p>
    <w:p w:rsidR="00442A55" w:rsidRDefault="00442A55" w:rsidP="00657259">
      <w:pPr>
        <w:spacing w:after="0" w:line="240" w:lineRule="auto"/>
        <w:ind w:firstLine="709"/>
        <w:jc w:val="both"/>
        <w:rPr>
          <w:rFonts w:ascii="Times New Roman" w:hAnsi="Times New Roman" w:cs="Times New Roman"/>
          <w:sz w:val="24"/>
          <w:szCs w:val="24"/>
        </w:rPr>
      </w:pP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3C6481"/>
          <w:sz w:val="24"/>
          <w:szCs w:val="24"/>
          <w:shd w:val="clear" w:color="auto" w:fill="FFFFFF"/>
          <w:lang w:eastAsia="ru-RU" w:bidi="hi-IN"/>
        </w:rPr>
      </w:pPr>
      <w:r w:rsidRPr="00540396">
        <w:rPr>
          <w:rFonts w:ascii="Times New Roman" w:eastAsia="Times New Roman" w:hAnsi="Times New Roman" w:cs="Times New Roman"/>
          <w:b/>
          <w:bCs/>
          <w:i/>
          <w:iCs/>
          <w:color w:val="000000"/>
          <w:sz w:val="24"/>
          <w:szCs w:val="24"/>
          <w:lang w:eastAsia="ru-RU" w:bidi="hi-IN"/>
        </w:rPr>
        <w:t xml:space="preserve">Для участия в конференции необходимо заполнить анкету участника (Приложение </w:t>
      </w:r>
      <w:r w:rsidR="00F90F63">
        <w:rPr>
          <w:rFonts w:ascii="Times New Roman" w:eastAsia="Times New Roman" w:hAnsi="Times New Roman" w:cs="Times New Roman"/>
          <w:b/>
          <w:bCs/>
          <w:i/>
          <w:iCs/>
          <w:color w:val="000000"/>
          <w:sz w:val="24"/>
          <w:szCs w:val="24"/>
          <w:lang w:eastAsia="ru-RU" w:bidi="hi-IN"/>
        </w:rPr>
        <w:t>1</w:t>
      </w:r>
      <w:r w:rsidRPr="00540396">
        <w:rPr>
          <w:rFonts w:ascii="Times New Roman" w:eastAsia="Times New Roman" w:hAnsi="Times New Roman" w:cs="Times New Roman"/>
          <w:b/>
          <w:bCs/>
          <w:i/>
          <w:iCs/>
          <w:color w:val="000000"/>
          <w:sz w:val="24"/>
          <w:szCs w:val="24"/>
          <w:lang w:eastAsia="ru-RU" w:bidi="hi-IN"/>
        </w:rPr>
        <w:t>) и направить ее на электронный адрес оргкомитета:</w:t>
      </w:r>
      <w:r w:rsidRPr="00540396">
        <w:rPr>
          <w:rFonts w:ascii="Times New Roman" w:eastAsia="Times New Roman" w:hAnsi="Times New Roman" w:cs="Times New Roman"/>
          <w:color w:val="000000"/>
          <w:sz w:val="24"/>
          <w:szCs w:val="24"/>
          <w:lang w:eastAsia="ru-RU" w:bidi="hi-IN"/>
        </w:rPr>
        <w:t> </w:t>
      </w:r>
      <w:r w:rsidRPr="00540396">
        <w:rPr>
          <w:rFonts w:ascii="Times New Roman" w:eastAsia="Times New Roman" w:hAnsi="Times New Roman" w:cs="Times New Roman"/>
          <w:color w:val="3C6481"/>
          <w:sz w:val="24"/>
          <w:szCs w:val="24"/>
          <w:shd w:val="clear" w:color="auto" w:fill="FFFFFF"/>
          <w:lang w:eastAsia="ru-RU" w:bidi="hi-IN"/>
        </w:rPr>
        <w:t xml:space="preserve"> </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b/>
          <w:bCs/>
          <w:i/>
          <w:iCs/>
          <w:color w:val="000000"/>
          <w:sz w:val="24"/>
          <w:szCs w:val="24"/>
          <w:lang w:eastAsia="ru-RU" w:bidi="hi-IN"/>
        </w:rPr>
      </w:pPr>
      <w:r w:rsidRPr="00540396">
        <w:rPr>
          <w:rFonts w:ascii="Times New Roman" w:eastAsia="Times New Roman" w:hAnsi="Times New Roman" w:cs="Times New Roman"/>
          <w:b/>
          <w:bCs/>
          <w:i/>
          <w:iCs/>
          <w:sz w:val="24"/>
          <w:szCs w:val="24"/>
          <w:lang w:eastAsia="ru-RU" w:bidi="hi-IN"/>
        </w:rPr>
        <w:t>Официальные языки конференции:</w:t>
      </w:r>
      <w:r w:rsidRPr="00540396">
        <w:rPr>
          <w:rFonts w:ascii="Times New Roman" w:eastAsia="Times New Roman" w:hAnsi="Times New Roman" w:cs="Times New Roman"/>
          <w:sz w:val="24"/>
          <w:szCs w:val="24"/>
          <w:lang w:eastAsia="ru-RU" w:bidi="hi-IN"/>
        </w:rPr>
        <w:t xml:space="preserve"> </w:t>
      </w:r>
      <w:r w:rsidRPr="00540396">
        <w:rPr>
          <w:rFonts w:ascii="Times New Roman" w:eastAsia="Times New Roman" w:hAnsi="Times New Roman" w:cs="Times New Roman"/>
          <w:iCs/>
          <w:sz w:val="24"/>
          <w:szCs w:val="24"/>
          <w:lang w:eastAsia="ru-RU" w:bidi="hi-IN"/>
        </w:rPr>
        <w:t>русский.</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b/>
          <w:bCs/>
          <w:i/>
          <w:iCs/>
          <w:color w:val="000000"/>
          <w:sz w:val="24"/>
          <w:szCs w:val="24"/>
          <w:lang w:eastAsia="ru-RU" w:bidi="hi-IN"/>
        </w:rPr>
        <w:t>Форма участия в конференции:</w:t>
      </w:r>
      <w:r w:rsidRPr="00540396">
        <w:rPr>
          <w:rFonts w:ascii="Times New Roman" w:eastAsia="Times New Roman" w:hAnsi="Times New Roman" w:cs="Times New Roman"/>
          <w:color w:val="000000"/>
          <w:sz w:val="24"/>
          <w:szCs w:val="24"/>
          <w:lang w:eastAsia="ru-RU" w:bidi="hi-IN"/>
        </w:rPr>
        <w:t> </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color w:val="000000"/>
          <w:sz w:val="24"/>
          <w:szCs w:val="24"/>
          <w:lang w:eastAsia="ru-RU" w:bidi="hi-IN"/>
        </w:rPr>
        <w:t xml:space="preserve">Конференция проводится в очной </w:t>
      </w:r>
      <w:r>
        <w:rPr>
          <w:rFonts w:ascii="Times New Roman" w:eastAsia="Times New Roman" w:hAnsi="Times New Roman" w:cs="Times New Roman"/>
          <w:color w:val="000000"/>
          <w:sz w:val="24"/>
          <w:szCs w:val="24"/>
          <w:lang w:eastAsia="ru-RU" w:bidi="hi-IN"/>
        </w:rPr>
        <w:t xml:space="preserve">и дистанционной </w:t>
      </w:r>
      <w:r w:rsidRPr="00540396">
        <w:rPr>
          <w:rFonts w:ascii="Times New Roman" w:eastAsia="Times New Roman" w:hAnsi="Times New Roman" w:cs="Times New Roman"/>
          <w:color w:val="000000"/>
          <w:sz w:val="24"/>
          <w:szCs w:val="24"/>
          <w:lang w:eastAsia="ru-RU" w:bidi="hi-IN"/>
        </w:rPr>
        <w:t>форме, с последующим изданием материалов конференции. При необходимости возможно применение дистанционных технологий связи.</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color w:val="000000"/>
          <w:sz w:val="24"/>
          <w:szCs w:val="24"/>
          <w:shd w:val="clear" w:color="auto" w:fill="FFFFFF"/>
          <w:lang w:eastAsia="ru-RU" w:bidi="hi-IN"/>
        </w:rPr>
        <w:t>Участие в конференции в качестве участника возможно при наличии доклада или презентации.</w:t>
      </w:r>
    </w:p>
    <w:p w:rsidR="00540396" w:rsidRPr="00540396" w:rsidRDefault="00540396" w:rsidP="00540396">
      <w:pPr>
        <w:shd w:val="clear" w:color="auto" w:fill="FFFFFF"/>
        <w:spacing w:after="0" w:line="240" w:lineRule="auto"/>
        <w:ind w:firstLine="600"/>
        <w:jc w:val="both"/>
        <w:rPr>
          <w:rFonts w:ascii="Times New Roman" w:eastAsia="Times New Roman" w:hAnsi="Times New Roman" w:cs="Times New Roman"/>
          <w:b/>
          <w:bCs/>
          <w:i/>
          <w:iCs/>
          <w:color w:val="000000"/>
          <w:sz w:val="24"/>
          <w:szCs w:val="24"/>
          <w:lang w:eastAsia="ru-RU" w:bidi="hi-IN"/>
        </w:rPr>
      </w:pPr>
      <w:r w:rsidRPr="00540396">
        <w:rPr>
          <w:rFonts w:ascii="Times New Roman" w:eastAsia="Times New Roman" w:hAnsi="Times New Roman" w:cs="Times New Roman"/>
          <w:b/>
          <w:bCs/>
          <w:i/>
          <w:iCs/>
          <w:color w:val="000000"/>
          <w:sz w:val="24"/>
          <w:szCs w:val="24"/>
          <w:lang w:eastAsia="ru-RU" w:bidi="hi-IN"/>
        </w:rPr>
        <w:t>Информационные партнеры:</w:t>
      </w:r>
    </w:p>
    <w:p w:rsidR="00540396" w:rsidRPr="00540396" w:rsidRDefault="00540396" w:rsidP="00540396">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bidi="hi-IN"/>
        </w:rPr>
      </w:pPr>
      <w:r w:rsidRPr="00540396">
        <w:rPr>
          <w:rFonts w:ascii="Times New Roman" w:eastAsia="Times New Roman" w:hAnsi="Times New Roman" w:cs="Times New Roman"/>
          <w:color w:val="000000"/>
          <w:sz w:val="24"/>
          <w:szCs w:val="24"/>
          <w:shd w:val="clear" w:color="auto" w:fill="FFFFFF"/>
          <w:lang w:eastAsia="ru-RU" w:bidi="hi-IN"/>
        </w:rPr>
        <w:t>Журнал «Вестник Института мировых цивилизаций»</w:t>
      </w:r>
    </w:p>
    <w:p w:rsidR="00540396" w:rsidRPr="00540396" w:rsidRDefault="00540396" w:rsidP="0054039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color w:val="000000"/>
          <w:sz w:val="24"/>
          <w:szCs w:val="24"/>
          <w:shd w:val="clear" w:color="auto" w:fill="FFFFFF"/>
          <w:lang w:eastAsia="ru-RU" w:bidi="hi-IN"/>
        </w:rPr>
        <w:t>Интернет-издание «Либерально-демократические ценности</w:t>
      </w:r>
      <w:r w:rsidRPr="00540396">
        <w:rPr>
          <w:rFonts w:ascii="Times New Roman" w:eastAsia="Times New Roman" w:hAnsi="Times New Roman" w:cs="Times New Roman"/>
          <w:color w:val="000000"/>
          <w:sz w:val="24"/>
          <w:szCs w:val="24"/>
          <w:lang w:eastAsia="ru-RU" w:bidi="hi-IN"/>
        </w:rPr>
        <w:t>»</w:t>
      </w:r>
    </w:p>
    <w:p w:rsidR="00540396" w:rsidRPr="00540396" w:rsidRDefault="00540396" w:rsidP="00540396">
      <w:pPr>
        <w:spacing w:after="0" w:line="240" w:lineRule="auto"/>
        <w:ind w:firstLine="567"/>
        <w:jc w:val="both"/>
        <w:rPr>
          <w:rFonts w:ascii="Times New Roman" w:eastAsia="Times New Roman" w:hAnsi="Times New Roman" w:cs="Times New Roman"/>
          <w:iCs/>
          <w:color w:val="000000"/>
          <w:sz w:val="24"/>
          <w:szCs w:val="24"/>
          <w:shd w:val="clear" w:color="auto" w:fill="FFFFFF"/>
          <w:lang w:eastAsia="ru-RU"/>
        </w:rPr>
      </w:pPr>
      <w:r w:rsidRPr="00540396">
        <w:rPr>
          <w:rFonts w:ascii="Times New Roman" w:eastAsia="Times New Roman" w:hAnsi="Times New Roman" w:cs="Times New Roman"/>
          <w:iCs/>
          <w:color w:val="000000"/>
          <w:sz w:val="24"/>
          <w:szCs w:val="24"/>
          <w:shd w:val="clear" w:color="auto" w:fill="FFFFFF"/>
          <w:lang w:eastAsia="ru-RU"/>
        </w:rPr>
        <w:t>Интернет-издание «Мировые цивилизации»</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b/>
          <w:bCs/>
          <w:i/>
          <w:iCs/>
          <w:color w:val="000000"/>
          <w:sz w:val="24"/>
          <w:szCs w:val="24"/>
          <w:lang w:eastAsia="ru-RU" w:bidi="hi-IN"/>
        </w:rPr>
      </w:pPr>
    </w:p>
    <w:p w:rsidR="00540396" w:rsidRPr="00540396" w:rsidRDefault="00540396" w:rsidP="00540396">
      <w:pPr>
        <w:shd w:val="clear" w:color="auto" w:fill="FFFFFF"/>
        <w:spacing w:before="120" w:after="0" w:line="240" w:lineRule="auto"/>
        <w:ind w:firstLine="425"/>
        <w:jc w:val="both"/>
        <w:rPr>
          <w:rFonts w:ascii="Times New Roman" w:eastAsia="Times New Roman" w:hAnsi="Times New Roman" w:cs="Times New Roman"/>
          <w:bCs/>
          <w:iCs/>
          <w:sz w:val="24"/>
          <w:szCs w:val="24"/>
          <w:lang w:eastAsia="ru-RU" w:bidi="hi-IN"/>
        </w:rPr>
      </w:pPr>
      <w:r w:rsidRPr="00540396">
        <w:rPr>
          <w:rFonts w:ascii="Times New Roman" w:eastAsia="Times New Roman" w:hAnsi="Times New Roman" w:cs="Times New Roman"/>
          <w:b/>
          <w:bCs/>
          <w:iCs/>
          <w:sz w:val="24"/>
          <w:szCs w:val="24"/>
          <w:lang w:eastAsia="ru-RU" w:bidi="hi-IN"/>
        </w:rPr>
        <w:t>Место проведения конференции:</w:t>
      </w:r>
      <w:r w:rsidRPr="00540396">
        <w:rPr>
          <w:rFonts w:ascii="Times New Roman" w:eastAsia="Times New Roman" w:hAnsi="Times New Roman" w:cs="Times New Roman"/>
          <w:bCs/>
          <w:iCs/>
          <w:sz w:val="24"/>
          <w:szCs w:val="24"/>
          <w:lang w:eastAsia="ru-RU" w:bidi="hi-IN"/>
        </w:rPr>
        <w:t> </w:t>
      </w:r>
    </w:p>
    <w:p w:rsidR="00540396" w:rsidRPr="00540396" w:rsidRDefault="00BE47FA" w:rsidP="00540396">
      <w:pPr>
        <w:shd w:val="clear" w:color="auto" w:fill="FFFFFF"/>
        <w:spacing w:after="0" w:line="240" w:lineRule="auto"/>
        <w:ind w:firstLine="425"/>
        <w:jc w:val="center"/>
        <w:rPr>
          <w:rFonts w:ascii="Times New Roman" w:eastAsia="Times New Roman" w:hAnsi="Times New Roman" w:cs="Times New Roman"/>
          <w:bCs/>
          <w:iCs/>
          <w:sz w:val="24"/>
          <w:szCs w:val="24"/>
          <w:lang w:eastAsia="ru-RU" w:bidi="hi-IN"/>
        </w:rPr>
      </w:pPr>
      <w:r>
        <w:rPr>
          <w:rFonts w:ascii="Times New Roman" w:eastAsia="Times New Roman" w:hAnsi="Times New Roman" w:cs="Times New Roman"/>
          <w:b/>
          <w:sz w:val="24"/>
          <w:szCs w:val="24"/>
          <w:lang w:eastAsia="ru-RU" w:bidi="hi-IN"/>
        </w:rPr>
        <w:t xml:space="preserve">22 декабря </w:t>
      </w:r>
      <w:r w:rsidR="00540396" w:rsidRPr="00540396">
        <w:rPr>
          <w:rFonts w:ascii="Times New Roman" w:eastAsia="Times New Roman" w:hAnsi="Times New Roman" w:cs="Times New Roman"/>
          <w:b/>
          <w:sz w:val="24"/>
          <w:szCs w:val="24"/>
          <w:lang w:eastAsia="ru-RU" w:bidi="hi-IN"/>
        </w:rPr>
        <w:t xml:space="preserve"> 2022 года. Пленарное заседание</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bCs/>
          <w:iCs/>
          <w:sz w:val="24"/>
          <w:szCs w:val="24"/>
          <w:lang w:eastAsia="ru-RU" w:bidi="hi-IN"/>
        </w:rPr>
      </w:pPr>
      <w:r w:rsidRPr="00540396">
        <w:rPr>
          <w:rFonts w:ascii="Times New Roman" w:eastAsia="Times New Roman" w:hAnsi="Times New Roman" w:cs="Times New Roman"/>
          <w:bCs/>
          <w:iCs/>
          <w:sz w:val="24"/>
          <w:szCs w:val="24"/>
          <w:lang w:eastAsia="ru-RU" w:bidi="hi-IN"/>
        </w:rPr>
        <w:t xml:space="preserve">Российская Федерация, город Москва, </w:t>
      </w:r>
      <w:r w:rsidR="00BE47FA" w:rsidRPr="00540396">
        <w:rPr>
          <w:rFonts w:ascii="Times New Roman" w:eastAsia="Times New Roman" w:hAnsi="Times New Roman" w:cs="Times New Roman"/>
          <w:bCs/>
          <w:iCs/>
          <w:sz w:val="24"/>
          <w:szCs w:val="24"/>
          <w:lang w:eastAsia="ru-RU" w:bidi="hi-IN"/>
        </w:rPr>
        <w:t>Ленинский проспект д.1/2 стр.1</w:t>
      </w:r>
      <w:r w:rsidRPr="00540396">
        <w:rPr>
          <w:rFonts w:ascii="Times New Roman" w:eastAsia="Times New Roman" w:hAnsi="Times New Roman" w:cs="Times New Roman"/>
          <w:sz w:val="24"/>
          <w:szCs w:val="24"/>
          <w:lang w:eastAsia="ru-RU" w:bidi="hi-IN"/>
        </w:rPr>
        <w:t xml:space="preserve">, АНО </w:t>
      </w:r>
      <w:proofErr w:type="gramStart"/>
      <w:r w:rsidRPr="00540396">
        <w:rPr>
          <w:rFonts w:ascii="Times New Roman" w:eastAsia="Times New Roman" w:hAnsi="Times New Roman" w:cs="Times New Roman"/>
          <w:sz w:val="24"/>
          <w:szCs w:val="24"/>
          <w:lang w:eastAsia="ru-RU" w:bidi="hi-IN"/>
        </w:rPr>
        <w:t>ВО</w:t>
      </w:r>
      <w:proofErr w:type="gramEnd"/>
      <w:r w:rsidRPr="00540396">
        <w:rPr>
          <w:rFonts w:ascii="Times New Roman" w:eastAsia="Times New Roman" w:hAnsi="Times New Roman" w:cs="Times New Roman"/>
          <w:sz w:val="24"/>
          <w:szCs w:val="24"/>
          <w:lang w:eastAsia="ru-RU" w:bidi="hi-IN"/>
        </w:rPr>
        <w:t xml:space="preserve"> «</w:t>
      </w:r>
      <w:r w:rsidR="00BE47FA">
        <w:rPr>
          <w:rFonts w:ascii="Times New Roman" w:eastAsia="Times New Roman" w:hAnsi="Times New Roman" w:cs="Times New Roman"/>
          <w:sz w:val="24"/>
          <w:szCs w:val="24"/>
          <w:lang w:eastAsia="ru-RU" w:bidi="hi-IN"/>
        </w:rPr>
        <w:t>Университет</w:t>
      </w:r>
      <w:r w:rsidRPr="00540396">
        <w:rPr>
          <w:rFonts w:ascii="Times New Roman" w:eastAsia="Times New Roman" w:hAnsi="Times New Roman" w:cs="Times New Roman"/>
          <w:sz w:val="24"/>
          <w:szCs w:val="24"/>
          <w:lang w:eastAsia="ru-RU" w:bidi="hi-IN"/>
        </w:rPr>
        <w:t xml:space="preserve"> мировых цивилизаций», </w:t>
      </w:r>
      <w:r w:rsidR="00BE47FA">
        <w:rPr>
          <w:rFonts w:ascii="Times New Roman" w:eastAsia="Times New Roman" w:hAnsi="Times New Roman" w:cs="Times New Roman"/>
          <w:sz w:val="24"/>
          <w:szCs w:val="24"/>
          <w:lang w:eastAsia="ru-RU" w:bidi="hi-IN"/>
        </w:rPr>
        <w:t xml:space="preserve">актовый </w:t>
      </w:r>
      <w:r w:rsidRPr="00540396">
        <w:rPr>
          <w:rFonts w:ascii="Times New Roman" w:eastAsia="Times New Roman" w:hAnsi="Times New Roman" w:cs="Times New Roman"/>
          <w:sz w:val="24"/>
          <w:szCs w:val="24"/>
          <w:lang w:eastAsia="ru-RU" w:bidi="hi-IN"/>
        </w:rPr>
        <w:t xml:space="preserve">зал </w:t>
      </w:r>
      <w:r w:rsidR="00BE47FA">
        <w:rPr>
          <w:rFonts w:ascii="Times New Roman" w:eastAsia="Times New Roman" w:hAnsi="Times New Roman" w:cs="Times New Roman"/>
          <w:sz w:val="24"/>
          <w:szCs w:val="24"/>
          <w:lang w:eastAsia="ru-RU" w:bidi="hi-IN"/>
        </w:rPr>
        <w:t>(ауд. 207).</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bCs/>
          <w:iCs/>
          <w:color w:val="000000"/>
          <w:sz w:val="24"/>
          <w:szCs w:val="24"/>
          <w:lang w:eastAsia="ru-RU" w:bidi="hi-IN"/>
        </w:rPr>
      </w:pPr>
      <w:r w:rsidRPr="00540396">
        <w:rPr>
          <w:rFonts w:ascii="Times New Roman" w:eastAsia="Times New Roman" w:hAnsi="Times New Roman" w:cs="Times New Roman"/>
          <w:b/>
          <w:bCs/>
          <w:iCs/>
          <w:color w:val="000000"/>
          <w:sz w:val="24"/>
          <w:szCs w:val="24"/>
          <w:lang w:eastAsia="ru-RU" w:bidi="hi-IN"/>
        </w:rPr>
        <w:t xml:space="preserve">Начало регистрации – </w:t>
      </w:r>
      <w:r w:rsidRPr="00540396">
        <w:rPr>
          <w:rFonts w:ascii="Times New Roman" w:eastAsia="Times New Roman" w:hAnsi="Times New Roman" w:cs="Times New Roman"/>
          <w:bCs/>
          <w:iCs/>
          <w:color w:val="000000"/>
          <w:sz w:val="24"/>
          <w:szCs w:val="24"/>
          <w:lang w:eastAsia="ru-RU" w:bidi="hi-IN"/>
        </w:rPr>
        <w:t xml:space="preserve">9 часов </w:t>
      </w:r>
      <w:r w:rsidR="00BE47FA">
        <w:rPr>
          <w:rFonts w:ascii="Times New Roman" w:eastAsia="Times New Roman" w:hAnsi="Times New Roman" w:cs="Times New Roman"/>
          <w:bCs/>
          <w:iCs/>
          <w:color w:val="000000"/>
          <w:sz w:val="24"/>
          <w:szCs w:val="24"/>
          <w:lang w:eastAsia="ru-RU" w:bidi="hi-IN"/>
        </w:rPr>
        <w:t>0</w:t>
      </w:r>
      <w:r w:rsidRPr="00540396">
        <w:rPr>
          <w:rFonts w:ascii="Times New Roman" w:eastAsia="Times New Roman" w:hAnsi="Times New Roman" w:cs="Times New Roman"/>
          <w:bCs/>
          <w:iCs/>
          <w:color w:val="000000"/>
          <w:sz w:val="24"/>
          <w:szCs w:val="24"/>
          <w:lang w:eastAsia="ru-RU" w:bidi="hi-IN"/>
        </w:rPr>
        <w:t>0 минут.</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bCs/>
          <w:iCs/>
          <w:color w:val="000000"/>
          <w:sz w:val="24"/>
          <w:szCs w:val="24"/>
          <w:lang w:eastAsia="ru-RU" w:bidi="hi-IN"/>
        </w:rPr>
      </w:pPr>
      <w:r w:rsidRPr="00540396">
        <w:rPr>
          <w:rFonts w:ascii="Times New Roman" w:eastAsia="Times New Roman" w:hAnsi="Times New Roman" w:cs="Times New Roman"/>
          <w:b/>
          <w:bCs/>
          <w:iCs/>
          <w:color w:val="000000"/>
          <w:sz w:val="24"/>
          <w:szCs w:val="24"/>
          <w:lang w:eastAsia="ru-RU" w:bidi="hi-IN"/>
        </w:rPr>
        <w:t>Начало конференции</w:t>
      </w:r>
      <w:r w:rsidRPr="00540396">
        <w:rPr>
          <w:rFonts w:ascii="Times New Roman" w:eastAsia="Times New Roman" w:hAnsi="Times New Roman" w:cs="Times New Roman"/>
          <w:bCs/>
          <w:iCs/>
          <w:color w:val="000000"/>
          <w:sz w:val="24"/>
          <w:szCs w:val="24"/>
          <w:lang w:eastAsia="ru-RU" w:bidi="hi-IN"/>
        </w:rPr>
        <w:t xml:space="preserve"> – 1</w:t>
      </w:r>
      <w:r w:rsidR="00BE47FA">
        <w:rPr>
          <w:rFonts w:ascii="Times New Roman" w:eastAsia="Times New Roman" w:hAnsi="Times New Roman" w:cs="Times New Roman"/>
          <w:bCs/>
          <w:iCs/>
          <w:color w:val="000000"/>
          <w:sz w:val="24"/>
          <w:szCs w:val="24"/>
          <w:lang w:eastAsia="ru-RU" w:bidi="hi-IN"/>
        </w:rPr>
        <w:t>0</w:t>
      </w:r>
      <w:r w:rsidRPr="00540396">
        <w:rPr>
          <w:rFonts w:ascii="Times New Roman" w:eastAsia="Times New Roman" w:hAnsi="Times New Roman" w:cs="Times New Roman"/>
          <w:bCs/>
          <w:iCs/>
          <w:color w:val="000000"/>
          <w:sz w:val="24"/>
          <w:szCs w:val="24"/>
          <w:lang w:eastAsia="ru-RU" w:bidi="hi-IN"/>
        </w:rPr>
        <w:t xml:space="preserve"> часов 00 минут.</w:t>
      </w:r>
    </w:p>
    <w:p w:rsidR="00540396" w:rsidRPr="00540396" w:rsidRDefault="00BE47FA" w:rsidP="00540396">
      <w:pPr>
        <w:shd w:val="clear" w:color="auto" w:fill="FFFFFF"/>
        <w:spacing w:after="0" w:line="240" w:lineRule="auto"/>
        <w:ind w:firstLine="425"/>
        <w:jc w:val="center"/>
        <w:rPr>
          <w:rFonts w:ascii="Times New Roman" w:eastAsia="Times New Roman" w:hAnsi="Times New Roman" w:cs="Times New Roman"/>
          <w:bCs/>
          <w:iCs/>
          <w:sz w:val="24"/>
          <w:szCs w:val="24"/>
          <w:lang w:eastAsia="ru-RU" w:bidi="hi-IN"/>
        </w:rPr>
      </w:pPr>
      <w:r>
        <w:rPr>
          <w:rFonts w:ascii="Times New Roman" w:eastAsia="Times New Roman" w:hAnsi="Times New Roman" w:cs="Times New Roman"/>
          <w:b/>
          <w:sz w:val="24"/>
          <w:szCs w:val="24"/>
          <w:lang w:eastAsia="ru-RU" w:bidi="hi-IN"/>
        </w:rPr>
        <w:lastRenderedPageBreak/>
        <w:t>22 декабря</w:t>
      </w:r>
      <w:r w:rsidR="00540396" w:rsidRPr="00540396">
        <w:rPr>
          <w:rFonts w:ascii="Times New Roman" w:eastAsia="Times New Roman" w:hAnsi="Times New Roman" w:cs="Times New Roman"/>
          <w:b/>
          <w:sz w:val="24"/>
          <w:szCs w:val="24"/>
          <w:lang w:eastAsia="ru-RU" w:bidi="hi-IN"/>
        </w:rPr>
        <w:t xml:space="preserve"> 2022 года. Работа секций</w:t>
      </w:r>
    </w:p>
    <w:p w:rsidR="00540396" w:rsidRPr="00540396" w:rsidRDefault="00540396" w:rsidP="003D6CBE">
      <w:pPr>
        <w:shd w:val="clear" w:color="auto" w:fill="FFFFFF"/>
        <w:spacing w:after="0" w:line="240" w:lineRule="auto"/>
        <w:ind w:firstLine="425"/>
        <w:jc w:val="both"/>
        <w:rPr>
          <w:rFonts w:ascii="Times New Roman" w:eastAsia="Times New Roman" w:hAnsi="Times New Roman" w:cs="Times New Roman"/>
          <w:b/>
          <w:sz w:val="24"/>
          <w:szCs w:val="24"/>
          <w:lang w:eastAsia="ru-RU" w:bidi="hi-IN"/>
        </w:rPr>
      </w:pPr>
      <w:r w:rsidRPr="00540396">
        <w:rPr>
          <w:rFonts w:ascii="Times New Roman" w:eastAsia="Times New Roman" w:hAnsi="Times New Roman" w:cs="Times New Roman"/>
          <w:bCs/>
          <w:iCs/>
          <w:sz w:val="24"/>
          <w:szCs w:val="24"/>
          <w:lang w:eastAsia="ru-RU" w:bidi="hi-IN"/>
        </w:rPr>
        <w:t>Российская Федерация, город Москва, Ленинский проспект д.1/2 стр.1,</w:t>
      </w:r>
      <w:r w:rsidRPr="00540396">
        <w:rPr>
          <w:rFonts w:ascii="Times New Roman" w:eastAsia="Times New Roman" w:hAnsi="Times New Roman" w:cs="Times New Roman"/>
          <w:sz w:val="24"/>
          <w:szCs w:val="24"/>
          <w:lang w:eastAsia="ru-RU" w:bidi="hi-IN"/>
        </w:rPr>
        <w:t xml:space="preserve"> АНО </w:t>
      </w:r>
      <w:proofErr w:type="gramStart"/>
      <w:r w:rsidRPr="00540396">
        <w:rPr>
          <w:rFonts w:ascii="Times New Roman" w:eastAsia="Times New Roman" w:hAnsi="Times New Roman" w:cs="Times New Roman"/>
          <w:sz w:val="24"/>
          <w:szCs w:val="24"/>
          <w:lang w:eastAsia="ru-RU" w:bidi="hi-IN"/>
        </w:rPr>
        <w:t>ВО</w:t>
      </w:r>
      <w:proofErr w:type="gramEnd"/>
      <w:r w:rsidRPr="00540396">
        <w:rPr>
          <w:rFonts w:ascii="Times New Roman" w:eastAsia="Times New Roman" w:hAnsi="Times New Roman" w:cs="Times New Roman"/>
          <w:sz w:val="24"/>
          <w:szCs w:val="24"/>
          <w:lang w:eastAsia="ru-RU" w:bidi="hi-IN"/>
        </w:rPr>
        <w:t xml:space="preserve"> «</w:t>
      </w:r>
      <w:r w:rsidR="00BE47FA">
        <w:rPr>
          <w:rFonts w:ascii="Times New Roman" w:eastAsia="Times New Roman" w:hAnsi="Times New Roman" w:cs="Times New Roman"/>
          <w:sz w:val="24"/>
          <w:szCs w:val="24"/>
          <w:lang w:eastAsia="ru-RU" w:bidi="hi-IN"/>
        </w:rPr>
        <w:t>Университе</w:t>
      </w:r>
      <w:r w:rsidRPr="00540396">
        <w:rPr>
          <w:rFonts w:ascii="Times New Roman" w:eastAsia="Times New Roman" w:hAnsi="Times New Roman" w:cs="Times New Roman"/>
          <w:sz w:val="24"/>
          <w:szCs w:val="24"/>
          <w:lang w:eastAsia="ru-RU" w:bidi="hi-IN"/>
        </w:rPr>
        <w:t>т мировых цивилизаций»</w:t>
      </w:r>
      <w:r w:rsidRPr="00540396">
        <w:rPr>
          <w:rFonts w:ascii="Times New Roman" w:eastAsia="Times New Roman" w:hAnsi="Times New Roman" w:cs="Times New Roman"/>
          <w:b/>
          <w:sz w:val="24"/>
          <w:szCs w:val="24"/>
          <w:lang w:eastAsia="ru-RU" w:bidi="hi-IN"/>
        </w:rPr>
        <w:t>.</w:t>
      </w:r>
    </w:p>
    <w:p w:rsidR="00540396" w:rsidRPr="00540396" w:rsidRDefault="00540396" w:rsidP="003D6CBE">
      <w:pPr>
        <w:shd w:val="clear" w:color="auto" w:fill="FFFFFF"/>
        <w:spacing w:after="0" w:line="240" w:lineRule="auto"/>
        <w:ind w:firstLine="425"/>
        <w:jc w:val="both"/>
        <w:rPr>
          <w:rFonts w:ascii="Times New Roman" w:eastAsia="Times New Roman" w:hAnsi="Times New Roman" w:cs="Times New Roman"/>
          <w:b/>
          <w:bCs/>
          <w:iCs/>
          <w:color w:val="000000"/>
          <w:sz w:val="24"/>
          <w:szCs w:val="24"/>
          <w:lang w:eastAsia="ru-RU" w:bidi="hi-IN"/>
        </w:rPr>
      </w:pPr>
      <w:r w:rsidRPr="00540396">
        <w:rPr>
          <w:rFonts w:ascii="Times New Roman" w:eastAsia="Times New Roman" w:hAnsi="Times New Roman" w:cs="Times New Roman"/>
          <w:b/>
          <w:bCs/>
          <w:iCs/>
          <w:color w:val="000000"/>
          <w:sz w:val="24"/>
          <w:szCs w:val="24"/>
          <w:lang w:eastAsia="ru-RU" w:bidi="hi-IN"/>
        </w:rPr>
        <w:t xml:space="preserve">Начало </w:t>
      </w:r>
      <w:r w:rsidR="00BE47FA">
        <w:rPr>
          <w:rFonts w:ascii="Times New Roman" w:eastAsia="Times New Roman" w:hAnsi="Times New Roman" w:cs="Times New Roman"/>
          <w:b/>
          <w:bCs/>
          <w:iCs/>
          <w:color w:val="000000"/>
          <w:sz w:val="24"/>
          <w:szCs w:val="24"/>
          <w:lang w:eastAsia="ru-RU" w:bidi="hi-IN"/>
        </w:rPr>
        <w:t xml:space="preserve">работы секций </w:t>
      </w:r>
      <w:r w:rsidRPr="00540396">
        <w:rPr>
          <w:rFonts w:ascii="Times New Roman" w:eastAsia="Times New Roman" w:hAnsi="Times New Roman" w:cs="Times New Roman"/>
          <w:bCs/>
          <w:iCs/>
          <w:color w:val="000000"/>
          <w:sz w:val="24"/>
          <w:szCs w:val="24"/>
          <w:lang w:eastAsia="ru-RU" w:bidi="hi-IN"/>
        </w:rPr>
        <w:t xml:space="preserve"> – 1</w:t>
      </w:r>
      <w:r w:rsidR="00277267">
        <w:rPr>
          <w:rFonts w:ascii="Times New Roman" w:eastAsia="Times New Roman" w:hAnsi="Times New Roman" w:cs="Times New Roman"/>
          <w:bCs/>
          <w:iCs/>
          <w:color w:val="000000"/>
          <w:sz w:val="24"/>
          <w:szCs w:val="24"/>
          <w:lang w:eastAsia="ru-RU" w:bidi="hi-IN"/>
        </w:rPr>
        <w:t>4</w:t>
      </w:r>
      <w:r w:rsidRPr="00540396">
        <w:rPr>
          <w:rFonts w:ascii="Times New Roman" w:eastAsia="Times New Roman" w:hAnsi="Times New Roman" w:cs="Times New Roman"/>
          <w:bCs/>
          <w:iCs/>
          <w:color w:val="000000"/>
          <w:sz w:val="24"/>
          <w:szCs w:val="24"/>
          <w:lang w:eastAsia="ru-RU" w:bidi="hi-IN"/>
        </w:rPr>
        <w:t xml:space="preserve"> часов 00 минут.</w:t>
      </w:r>
    </w:p>
    <w:p w:rsidR="00540396" w:rsidRPr="00540396" w:rsidRDefault="00540396" w:rsidP="003D6CBE">
      <w:pPr>
        <w:shd w:val="clear" w:color="auto" w:fill="FFFFFF"/>
        <w:spacing w:after="0" w:line="240" w:lineRule="auto"/>
        <w:ind w:firstLine="425"/>
        <w:rPr>
          <w:rFonts w:ascii="Times New Roman" w:eastAsia="Times New Roman" w:hAnsi="Times New Roman" w:cs="Times New Roman"/>
          <w:b/>
          <w:bCs/>
          <w:i/>
          <w:iCs/>
          <w:color w:val="000000"/>
          <w:sz w:val="24"/>
          <w:szCs w:val="24"/>
          <w:lang w:eastAsia="ru-RU" w:bidi="hi-IN"/>
        </w:rPr>
      </w:pPr>
    </w:p>
    <w:p w:rsidR="00540396" w:rsidRPr="00093971" w:rsidRDefault="00540396" w:rsidP="00093971">
      <w:pPr>
        <w:shd w:val="clear" w:color="auto" w:fill="FFFFFF"/>
        <w:spacing w:after="0" w:line="240" w:lineRule="auto"/>
        <w:ind w:firstLine="425"/>
        <w:jc w:val="both"/>
        <w:rPr>
          <w:rFonts w:ascii="Times New Roman" w:eastAsia="Times New Roman" w:hAnsi="Times New Roman" w:cs="Times New Roman"/>
          <w:sz w:val="24"/>
          <w:szCs w:val="24"/>
          <w:lang w:eastAsia="ru-RU" w:bidi="hi-IN"/>
        </w:rPr>
      </w:pPr>
      <w:r w:rsidRPr="00540396">
        <w:rPr>
          <w:rFonts w:ascii="Times New Roman" w:eastAsia="Times New Roman" w:hAnsi="Times New Roman" w:cs="Times New Roman"/>
          <w:b/>
          <w:bCs/>
          <w:i/>
          <w:iCs/>
          <w:color w:val="000000"/>
          <w:sz w:val="24"/>
          <w:szCs w:val="24"/>
          <w:lang w:eastAsia="ru-RU" w:bidi="hi-IN"/>
        </w:rPr>
        <w:t>Контактные лица:</w:t>
      </w:r>
      <w:r w:rsidRPr="00540396">
        <w:rPr>
          <w:rFonts w:ascii="Times New Roman" w:eastAsia="Times New Roman" w:hAnsi="Times New Roman" w:cs="Times New Roman"/>
          <w:color w:val="000000"/>
          <w:sz w:val="24"/>
          <w:szCs w:val="24"/>
          <w:lang w:eastAsia="ru-RU" w:bidi="hi-IN"/>
        </w:rPr>
        <w:t xml:space="preserve"> проректор по научной работе </w:t>
      </w:r>
      <w:r w:rsidRPr="00540396">
        <w:rPr>
          <w:rFonts w:ascii="Times New Roman" w:eastAsia="Times New Roman" w:hAnsi="Times New Roman" w:cs="Times New Roman"/>
          <w:sz w:val="24"/>
          <w:szCs w:val="24"/>
          <w:lang w:eastAsia="ru-RU" w:bidi="hi-IN"/>
        </w:rPr>
        <w:t xml:space="preserve">Булавина Мария Александровна – +7 926 571 27 10; </w:t>
      </w:r>
      <w:hyperlink r:id="rId10" w:history="1">
        <w:r w:rsidRPr="00540396">
          <w:rPr>
            <w:rFonts w:ascii="Times New Roman" w:eastAsia="Times New Roman" w:hAnsi="Times New Roman" w:cs="Times New Roman"/>
            <w:color w:val="0000FF"/>
            <w:sz w:val="24"/>
            <w:szCs w:val="24"/>
            <w:u w:val="single"/>
            <w:lang w:val="en-US" w:eastAsia="ru-RU" w:bidi="hi-IN"/>
          </w:rPr>
          <w:t>m</w:t>
        </w:r>
        <w:r w:rsidRPr="00540396">
          <w:rPr>
            <w:rFonts w:ascii="Times New Roman" w:eastAsia="Times New Roman" w:hAnsi="Times New Roman" w:cs="Times New Roman"/>
            <w:color w:val="0000FF"/>
            <w:sz w:val="24"/>
            <w:szCs w:val="24"/>
            <w:u w:val="single"/>
            <w:lang w:eastAsia="ru-RU" w:bidi="hi-IN"/>
          </w:rPr>
          <w:t>.</w:t>
        </w:r>
        <w:r w:rsidRPr="00540396">
          <w:rPr>
            <w:rFonts w:ascii="Times New Roman" w:eastAsia="Times New Roman" w:hAnsi="Times New Roman" w:cs="Times New Roman"/>
            <w:color w:val="0000FF"/>
            <w:sz w:val="24"/>
            <w:szCs w:val="24"/>
            <w:u w:val="single"/>
            <w:lang w:val="en-US" w:eastAsia="ru-RU" w:bidi="hi-IN"/>
          </w:rPr>
          <w:t>a</w:t>
        </w:r>
        <w:r w:rsidRPr="00540396">
          <w:rPr>
            <w:rFonts w:ascii="Times New Roman" w:eastAsia="Times New Roman" w:hAnsi="Times New Roman" w:cs="Times New Roman"/>
            <w:color w:val="0000FF"/>
            <w:sz w:val="24"/>
            <w:szCs w:val="24"/>
            <w:u w:val="single"/>
            <w:lang w:eastAsia="ru-RU" w:bidi="hi-IN"/>
          </w:rPr>
          <w:t>.</w:t>
        </w:r>
        <w:r w:rsidRPr="00540396">
          <w:rPr>
            <w:rFonts w:ascii="Times New Roman" w:eastAsia="Times New Roman" w:hAnsi="Times New Roman" w:cs="Times New Roman"/>
            <w:color w:val="0000FF"/>
            <w:sz w:val="24"/>
            <w:szCs w:val="24"/>
            <w:u w:val="single"/>
            <w:lang w:val="en-US" w:eastAsia="ru-RU" w:bidi="hi-IN"/>
          </w:rPr>
          <w:t>bulavina</w:t>
        </w:r>
        <w:r w:rsidRPr="00540396">
          <w:rPr>
            <w:rFonts w:ascii="Times New Roman" w:eastAsia="Times New Roman" w:hAnsi="Times New Roman" w:cs="Times New Roman"/>
            <w:color w:val="0000FF"/>
            <w:sz w:val="24"/>
            <w:szCs w:val="24"/>
            <w:u w:val="single"/>
            <w:lang w:eastAsia="ru-RU" w:bidi="hi-IN"/>
          </w:rPr>
          <w:t>@</w:t>
        </w:r>
        <w:r w:rsidRPr="00540396">
          <w:rPr>
            <w:rFonts w:ascii="Times New Roman" w:eastAsia="Times New Roman" w:hAnsi="Times New Roman" w:cs="Times New Roman"/>
            <w:color w:val="0000FF"/>
            <w:sz w:val="24"/>
            <w:szCs w:val="24"/>
            <w:u w:val="single"/>
            <w:lang w:val="en-US" w:eastAsia="ru-RU" w:bidi="hi-IN"/>
          </w:rPr>
          <w:t>yandex</w:t>
        </w:r>
        <w:r w:rsidRPr="00540396">
          <w:rPr>
            <w:rFonts w:ascii="Times New Roman" w:eastAsia="Times New Roman" w:hAnsi="Times New Roman" w:cs="Times New Roman"/>
            <w:color w:val="0000FF"/>
            <w:sz w:val="24"/>
            <w:szCs w:val="24"/>
            <w:u w:val="single"/>
            <w:lang w:eastAsia="ru-RU" w:bidi="hi-IN"/>
          </w:rPr>
          <w:t>.</w:t>
        </w:r>
        <w:r w:rsidRPr="00540396">
          <w:rPr>
            <w:rFonts w:ascii="Times New Roman" w:eastAsia="Times New Roman" w:hAnsi="Times New Roman" w:cs="Times New Roman"/>
            <w:color w:val="0000FF"/>
            <w:sz w:val="24"/>
            <w:szCs w:val="24"/>
            <w:u w:val="single"/>
            <w:lang w:val="en-US" w:eastAsia="ru-RU" w:bidi="hi-IN"/>
          </w:rPr>
          <w:t>ru</w:t>
        </w:r>
      </w:hyperlink>
      <w:r w:rsidR="003D6CBE">
        <w:rPr>
          <w:rFonts w:ascii="Times New Roman" w:eastAsia="Times New Roman" w:hAnsi="Times New Roman" w:cs="Times New Roman"/>
          <w:color w:val="0000FF"/>
          <w:sz w:val="24"/>
          <w:szCs w:val="24"/>
          <w:u w:val="single"/>
          <w:lang w:eastAsia="ru-RU" w:bidi="hi-IN"/>
        </w:rPr>
        <w:t xml:space="preserve">; </w:t>
      </w:r>
      <w:r w:rsidR="00093971" w:rsidRPr="00093971">
        <w:rPr>
          <w:rFonts w:ascii="Times New Roman" w:eastAsia="Times New Roman" w:hAnsi="Times New Roman" w:cs="Times New Roman"/>
          <w:sz w:val="24"/>
          <w:szCs w:val="24"/>
          <w:lang w:eastAsia="ru-RU" w:bidi="hi-IN"/>
        </w:rPr>
        <w:t>научный сотрудник</w:t>
      </w:r>
      <w:r w:rsidR="00093971">
        <w:rPr>
          <w:rFonts w:ascii="Times New Roman" w:eastAsia="Times New Roman" w:hAnsi="Times New Roman" w:cs="Times New Roman"/>
          <w:sz w:val="24"/>
          <w:szCs w:val="24"/>
          <w:lang w:eastAsia="ru-RU" w:bidi="hi-IN"/>
        </w:rPr>
        <w:t xml:space="preserve"> Научного центра по исследованию истории и развития мировых цивилизаций</w:t>
      </w:r>
      <w:r w:rsidR="00093971" w:rsidRPr="00093971">
        <w:rPr>
          <w:rFonts w:ascii="Times New Roman" w:eastAsia="Times New Roman" w:hAnsi="Times New Roman" w:cs="Times New Roman"/>
          <w:sz w:val="24"/>
          <w:szCs w:val="24"/>
          <w:lang w:eastAsia="ru-RU" w:bidi="hi-IN"/>
        </w:rPr>
        <w:t xml:space="preserve"> </w:t>
      </w:r>
      <w:proofErr w:type="spellStart"/>
      <w:r w:rsidR="003D6CBE" w:rsidRPr="00093971">
        <w:rPr>
          <w:rFonts w:ascii="Times New Roman" w:eastAsia="Times New Roman" w:hAnsi="Times New Roman" w:cs="Times New Roman"/>
          <w:sz w:val="24"/>
          <w:szCs w:val="24"/>
          <w:lang w:eastAsia="ru-RU" w:bidi="hi-IN"/>
        </w:rPr>
        <w:t>Алаухова</w:t>
      </w:r>
      <w:proofErr w:type="spellEnd"/>
      <w:r w:rsidR="003D6CBE" w:rsidRPr="00093971">
        <w:rPr>
          <w:rFonts w:ascii="Times New Roman" w:eastAsia="Times New Roman" w:hAnsi="Times New Roman" w:cs="Times New Roman"/>
          <w:sz w:val="24"/>
          <w:szCs w:val="24"/>
          <w:lang w:eastAsia="ru-RU" w:bidi="hi-IN"/>
        </w:rPr>
        <w:t xml:space="preserve"> Ольга Игоревна, </w:t>
      </w:r>
      <w:r w:rsidR="003D6CBE" w:rsidRPr="003D6CBE">
        <w:rPr>
          <w:rFonts w:ascii="Times New Roman" w:eastAsia="Times New Roman" w:hAnsi="Times New Roman" w:cs="Times New Roman"/>
          <w:color w:val="0000FF"/>
          <w:sz w:val="24"/>
          <w:szCs w:val="24"/>
          <w:u w:val="single"/>
          <w:lang w:eastAsia="ru-RU" w:bidi="hi-IN"/>
        </w:rPr>
        <w:t>lissavil@yandex.ru</w:t>
      </w:r>
      <w:r w:rsidRPr="00540396">
        <w:rPr>
          <w:rFonts w:ascii="Times New Roman" w:eastAsia="Times New Roman" w:hAnsi="Times New Roman" w:cs="Times New Roman"/>
          <w:sz w:val="24"/>
          <w:szCs w:val="24"/>
          <w:lang w:eastAsia="ru-RU" w:bidi="hi-IN"/>
        </w:rPr>
        <w:t xml:space="preserve">  </w:t>
      </w:r>
    </w:p>
    <w:p w:rsidR="00540396" w:rsidRPr="00540396" w:rsidRDefault="00540396" w:rsidP="003D6CBE">
      <w:pPr>
        <w:shd w:val="clear" w:color="auto" w:fill="FFFFFF"/>
        <w:spacing w:after="0" w:line="240" w:lineRule="auto"/>
        <w:ind w:firstLine="425"/>
        <w:rPr>
          <w:rFonts w:ascii="Times New Roman" w:eastAsia="Times New Roman" w:hAnsi="Times New Roman" w:cs="Times New Roman"/>
          <w:b/>
          <w:bCs/>
          <w:color w:val="FF0000"/>
          <w:sz w:val="24"/>
          <w:szCs w:val="24"/>
          <w:lang w:eastAsia="ru-RU" w:bidi="hi-IN"/>
        </w:rPr>
      </w:pPr>
    </w:p>
    <w:p w:rsidR="00540396" w:rsidRPr="00540396" w:rsidRDefault="00540396" w:rsidP="003D6CBE">
      <w:pPr>
        <w:spacing w:after="0" w:line="240" w:lineRule="auto"/>
        <w:ind w:firstLine="425"/>
        <w:jc w:val="both"/>
        <w:rPr>
          <w:rFonts w:ascii="Times New Roman" w:eastAsia="Times New Roman" w:hAnsi="Times New Roman" w:cs="Times New Roman"/>
          <w:lang w:eastAsia="ru-RU"/>
        </w:rPr>
      </w:pPr>
      <w:r w:rsidRPr="00540396">
        <w:rPr>
          <w:rFonts w:ascii="Times New Roman" w:eastAsia="Times New Roman" w:hAnsi="Times New Roman" w:cs="Times New Roman"/>
          <w:color w:val="000000"/>
          <w:lang w:eastAsia="ru-RU"/>
        </w:rPr>
        <w:t xml:space="preserve">Подтвердить факт участия в конференции и предоставить тезисы выступлений просим </w:t>
      </w:r>
      <w:r w:rsidRPr="00540396">
        <w:rPr>
          <w:rFonts w:ascii="Times New Roman" w:eastAsia="Times New Roman" w:hAnsi="Times New Roman" w:cs="Times New Roman"/>
          <w:b/>
          <w:bCs/>
          <w:color w:val="000000"/>
          <w:lang w:eastAsia="ru-RU"/>
        </w:rPr>
        <w:t xml:space="preserve">до </w:t>
      </w:r>
      <w:r w:rsidR="00277267">
        <w:rPr>
          <w:rFonts w:ascii="Times New Roman" w:eastAsia="Times New Roman" w:hAnsi="Times New Roman" w:cs="Times New Roman"/>
          <w:b/>
          <w:bCs/>
          <w:color w:val="000000"/>
          <w:lang w:eastAsia="ru-RU"/>
        </w:rPr>
        <w:t xml:space="preserve">01 декабря </w:t>
      </w:r>
      <w:r w:rsidRPr="00540396">
        <w:rPr>
          <w:rFonts w:ascii="Times New Roman" w:eastAsia="Times New Roman" w:hAnsi="Times New Roman" w:cs="Times New Roman"/>
          <w:b/>
          <w:bCs/>
          <w:color w:val="000000"/>
          <w:lang w:eastAsia="ru-RU"/>
        </w:rPr>
        <w:t>2022</w:t>
      </w:r>
      <w:r w:rsidRPr="00540396">
        <w:rPr>
          <w:rFonts w:ascii="Times New Roman" w:eastAsia="Times New Roman" w:hAnsi="Times New Roman" w:cs="Times New Roman"/>
          <w:color w:val="000000"/>
          <w:lang w:eastAsia="ru-RU"/>
        </w:rPr>
        <w:t xml:space="preserve"> </w:t>
      </w:r>
      <w:r w:rsidRPr="00540396">
        <w:rPr>
          <w:rFonts w:ascii="Times New Roman" w:eastAsia="Times New Roman" w:hAnsi="Times New Roman" w:cs="Times New Roman"/>
          <w:b/>
          <w:bCs/>
          <w:color w:val="000000"/>
          <w:lang w:eastAsia="ru-RU"/>
        </w:rPr>
        <w:t>года</w:t>
      </w:r>
      <w:r w:rsidRPr="00540396">
        <w:rPr>
          <w:rFonts w:ascii="Times New Roman" w:eastAsia="Times New Roman" w:hAnsi="Times New Roman" w:cs="Times New Roman"/>
          <w:color w:val="000000"/>
          <w:lang w:eastAsia="ru-RU"/>
        </w:rPr>
        <w:t xml:space="preserve">, направив </w:t>
      </w:r>
      <w:r w:rsidRPr="00540396">
        <w:rPr>
          <w:rFonts w:ascii="Times New Roman" w:eastAsia="Times New Roman" w:hAnsi="Times New Roman" w:cs="Times New Roman"/>
          <w:bCs/>
          <w:color w:val="000000"/>
          <w:lang w:eastAsia="ru-RU"/>
        </w:rPr>
        <w:t xml:space="preserve">заполненную анкету участника на </w:t>
      </w:r>
      <w:r w:rsidRPr="00540396">
        <w:rPr>
          <w:rFonts w:ascii="Times New Roman" w:eastAsia="Times New Roman" w:hAnsi="Times New Roman" w:cs="Times New Roman"/>
          <w:bCs/>
          <w:color w:val="000000"/>
          <w:lang w:val="en-US" w:eastAsia="ru-RU"/>
        </w:rPr>
        <w:t>e</w:t>
      </w:r>
      <w:r w:rsidRPr="00540396">
        <w:rPr>
          <w:rFonts w:ascii="Times New Roman" w:eastAsia="Times New Roman" w:hAnsi="Times New Roman" w:cs="Times New Roman"/>
          <w:bCs/>
          <w:color w:val="000000"/>
          <w:lang w:eastAsia="ru-RU"/>
        </w:rPr>
        <w:t>-</w:t>
      </w:r>
      <w:r w:rsidRPr="00540396">
        <w:rPr>
          <w:rFonts w:ascii="Times New Roman" w:eastAsia="Times New Roman" w:hAnsi="Times New Roman" w:cs="Times New Roman"/>
          <w:bCs/>
          <w:color w:val="000000"/>
          <w:lang w:val="en-US" w:eastAsia="ru-RU"/>
        </w:rPr>
        <w:t>mail</w:t>
      </w:r>
      <w:r w:rsidRPr="00540396">
        <w:rPr>
          <w:rFonts w:ascii="Times New Roman" w:eastAsia="Times New Roman" w:hAnsi="Times New Roman" w:cs="Times New Roman"/>
          <w:color w:val="000000"/>
          <w:lang w:eastAsia="ru-RU"/>
        </w:rPr>
        <w:t xml:space="preserve"> </w:t>
      </w:r>
      <w:r w:rsidRPr="00540396">
        <w:rPr>
          <w:rFonts w:ascii="Times New Roman" w:eastAsia="Times New Roman" w:hAnsi="Times New Roman" w:cs="Times New Roman"/>
          <w:bCs/>
          <w:color w:val="000000"/>
          <w:lang w:eastAsia="ru-RU"/>
        </w:rPr>
        <w:t>Оргкомитета</w:t>
      </w:r>
      <w:r w:rsidRPr="00540396">
        <w:rPr>
          <w:rFonts w:ascii="Times New Roman" w:eastAsia="Times New Roman" w:hAnsi="Times New Roman" w:cs="Times New Roman"/>
          <w:lang w:eastAsia="ru-RU"/>
        </w:rPr>
        <w:t xml:space="preserve">: </w:t>
      </w:r>
      <w:hyperlink r:id="rId11" w:history="1">
        <w:r w:rsidRPr="00540396">
          <w:rPr>
            <w:rFonts w:ascii="Times New Roman" w:eastAsia="Times New Roman" w:hAnsi="Times New Roman" w:cs="Times New Roman"/>
            <w:color w:val="0000FF"/>
            <w:u w:val="single"/>
            <w:lang w:val="en-US" w:eastAsia="ru-RU"/>
          </w:rPr>
          <w:t>izdimc</w:t>
        </w:r>
        <w:r w:rsidRPr="00540396">
          <w:rPr>
            <w:rFonts w:ascii="Times New Roman" w:eastAsia="Times New Roman" w:hAnsi="Times New Roman" w:cs="Times New Roman"/>
            <w:color w:val="0000FF"/>
            <w:u w:val="single"/>
            <w:lang w:eastAsia="ru-RU"/>
          </w:rPr>
          <w:t>@</w:t>
        </w:r>
        <w:r w:rsidRPr="00540396">
          <w:rPr>
            <w:rFonts w:ascii="Times New Roman" w:eastAsia="Times New Roman" w:hAnsi="Times New Roman" w:cs="Times New Roman"/>
            <w:color w:val="0000FF"/>
            <w:u w:val="single"/>
            <w:lang w:val="en-US" w:eastAsia="ru-RU"/>
          </w:rPr>
          <w:t>mail</w:t>
        </w:r>
        <w:r w:rsidRPr="00540396">
          <w:rPr>
            <w:rFonts w:ascii="Times New Roman" w:eastAsia="Times New Roman" w:hAnsi="Times New Roman" w:cs="Times New Roman"/>
            <w:color w:val="0000FF"/>
            <w:u w:val="single"/>
            <w:lang w:eastAsia="ru-RU"/>
          </w:rPr>
          <w:t>.</w:t>
        </w:r>
        <w:proofErr w:type="spellStart"/>
        <w:r w:rsidRPr="00540396">
          <w:rPr>
            <w:rFonts w:ascii="Times New Roman" w:eastAsia="Times New Roman" w:hAnsi="Times New Roman" w:cs="Times New Roman"/>
            <w:color w:val="0000FF"/>
            <w:u w:val="single"/>
            <w:lang w:val="en-US" w:eastAsia="ru-RU"/>
          </w:rPr>
          <w:t>ru</w:t>
        </w:r>
        <w:proofErr w:type="spellEnd"/>
      </w:hyperlink>
      <w:r w:rsidRPr="00540396">
        <w:rPr>
          <w:rFonts w:ascii="Times New Roman" w:eastAsia="Times New Roman" w:hAnsi="Times New Roman" w:cs="Times New Roman"/>
          <w:lang w:eastAsia="ru-RU"/>
        </w:rPr>
        <w:t xml:space="preserve">. </w:t>
      </w:r>
      <w:r w:rsidR="007A1267">
        <w:rPr>
          <w:rFonts w:ascii="Times New Roman" w:eastAsia="Times New Roman" w:hAnsi="Times New Roman" w:cs="Times New Roman"/>
          <w:lang w:eastAsia="ru-RU"/>
        </w:rPr>
        <w:t xml:space="preserve">Наименование файла: «Конференция СССР». </w:t>
      </w:r>
      <w:r w:rsidRPr="00540396">
        <w:rPr>
          <w:rFonts w:ascii="Times New Roman" w:eastAsia="Times New Roman" w:hAnsi="Times New Roman" w:cs="Times New Roman"/>
          <w:lang w:eastAsia="ru-RU"/>
        </w:rPr>
        <w:t xml:space="preserve">Дополнительную информацию по вопросам подготовки выступлений и публикаций Вы можете узнать у помощника проректора по редакционно-издательской работе </w:t>
      </w:r>
      <w:proofErr w:type="spellStart"/>
      <w:r w:rsidRPr="00540396">
        <w:rPr>
          <w:rFonts w:ascii="Times New Roman" w:eastAsia="Times New Roman" w:hAnsi="Times New Roman" w:cs="Times New Roman"/>
          <w:lang w:eastAsia="ru-RU"/>
        </w:rPr>
        <w:t>Радюка</w:t>
      </w:r>
      <w:proofErr w:type="spellEnd"/>
      <w:r w:rsidRPr="00540396">
        <w:rPr>
          <w:rFonts w:ascii="Times New Roman" w:eastAsia="Times New Roman" w:hAnsi="Times New Roman" w:cs="Times New Roman"/>
          <w:lang w:eastAsia="ru-RU"/>
        </w:rPr>
        <w:t xml:space="preserve"> Александра Александровича, тел.: +7-495-632-17-60.</w:t>
      </w:r>
    </w:p>
    <w:p w:rsidR="00540396" w:rsidRPr="00540396" w:rsidRDefault="00540396" w:rsidP="00540396">
      <w:pPr>
        <w:spacing w:after="0" w:line="240" w:lineRule="auto"/>
        <w:ind w:firstLine="720"/>
        <w:jc w:val="both"/>
        <w:rPr>
          <w:rFonts w:ascii="Times New Roman" w:eastAsia="Times New Roman" w:hAnsi="Times New Roman" w:cs="Times New Roman"/>
          <w:lang w:eastAsia="ru-RU"/>
        </w:rPr>
      </w:pPr>
      <w:r w:rsidRPr="00540396">
        <w:rPr>
          <w:rFonts w:ascii="Times New Roman" w:eastAsia="Times New Roman" w:hAnsi="Times New Roman" w:cs="Times New Roman"/>
          <w:lang w:eastAsia="ru-RU"/>
        </w:rPr>
        <w:t xml:space="preserve">Подробная информация о конференции размещена на официальном сайте НАНО ВО «ИМЦ» по адресу: </w:t>
      </w:r>
      <w:hyperlink r:id="rId12" w:history="1">
        <w:r w:rsidRPr="00540396">
          <w:rPr>
            <w:rFonts w:ascii="Times New Roman" w:eastAsia="Times New Roman" w:hAnsi="Times New Roman" w:cs="Times New Roman"/>
            <w:color w:val="0000FF"/>
            <w:u w:val="single"/>
            <w:lang w:val="en-US" w:eastAsia="ru-RU"/>
          </w:rPr>
          <w:t>www</w:t>
        </w:r>
        <w:r w:rsidRPr="00540396">
          <w:rPr>
            <w:rFonts w:ascii="Times New Roman" w:eastAsia="Times New Roman" w:hAnsi="Times New Roman" w:cs="Times New Roman"/>
            <w:color w:val="0000FF"/>
            <w:u w:val="single"/>
            <w:lang w:eastAsia="ru-RU"/>
          </w:rPr>
          <w:t>.imc-i.ru</w:t>
        </w:r>
      </w:hyperlink>
      <w:r w:rsidRPr="00540396">
        <w:rPr>
          <w:rFonts w:ascii="Times New Roman" w:eastAsia="Times New Roman" w:hAnsi="Times New Roman" w:cs="Times New Roman"/>
          <w:lang w:eastAsia="ru-RU"/>
        </w:rPr>
        <w:t xml:space="preserve">. </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color w:val="000000"/>
          <w:sz w:val="24"/>
          <w:szCs w:val="24"/>
          <w:lang w:eastAsia="ru-RU" w:bidi="hi-IN"/>
        </w:rPr>
        <w:t xml:space="preserve"> </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r w:rsidRPr="00540396">
        <w:rPr>
          <w:rFonts w:ascii="Times New Roman" w:eastAsia="Times New Roman" w:hAnsi="Times New Roman" w:cs="Times New Roman"/>
          <w:color w:val="000000"/>
          <w:sz w:val="24"/>
          <w:szCs w:val="24"/>
          <w:lang w:eastAsia="ru-RU" w:bidi="hi-IN"/>
        </w:rPr>
        <w:t xml:space="preserve">Материалы конференции будут размещены в электронной библиотеке (РИНЦ). Публикация статей (тезисов докладов), материалов конференции осуществляется при соблюдении условий, указанных в приложении </w:t>
      </w:r>
      <w:r w:rsidR="00F90F63">
        <w:rPr>
          <w:rFonts w:ascii="Times New Roman" w:eastAsia="Times New Roman" w:hAnsi="Times New Roman" w:cs="Times New Roman"/>
          <w:color w:val="000000"/>
          <w:sz w:val="24"/>
          <w:szCs w:val="24"/>
          <w:lang w:eastAsia="ru-RU" w:bidi="hi-IN"/>
        </w:rPr>
        <w:t>2</w:t>
      </w:r>
      <w:r w:rsidRPr="00540396">
        <w:rPr>
          <w:rFonts w:ascii="Times New Roman" w:eastAsia="Times New Roman" w:hAnsi="Times New Roman" w:cs="Times New Roman"/>
          <w:color w:val="000000"/>
          <w:sz w:val="24"/>
          <w:szCs w:val="24"/>
          <w:lang w:eastAsia="ru-RU" w:bidi="hi-IN"/>
        </w:rPr>
        <w:t xml:space="preserve">. </w:t>
      </w:r>
    </w:p>
    <w:p w:rsidR="00540396" w:rsidRPr="00540396" w:rsidRDefault="00540396" w:rsidP="00540396">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bidi="hi-IN"/>
        </w:rPr>
      </w:pPr>
    </w:p>
    <w:p w:rsidR="00540396" w:rsidRPr="00540396" w:rsidRDefault="00540396" w:rsidP="00540396">
      <w:pPr>
        <w:spacing w:after="0" w:line="240" w:lineRule="auto"/>
        <w:ind w:right="-391" w:firstLine="851"/>
        <w:jc w:val="right"/>
        <w:rPr>
          <w:rFonts w:ascii="Times New Roman" w:eastAsia="Times New Roman" w:hAnsi="Times New Roman" w:cs="Times New Roman"/>
          <w:sz w:val="26"/>
          <w:szCs w:val="26"/>
          <w:lang w:eastAsia="ru-RU"/>
        </w:rPr>
      </w:pPr>
    </w:p>
    <w:p w:rsidR="00540396" w:rsidRPr="00540396" w:rsidRDefault="00540396" w:rsidP="00540396">
      <w:pPr>
        <w:spacing w:after="0" w:line="240" w:lineRule="auto"/>
        <w:ind w:right="-391" w:firstLine="851"/>
        <w:jc w:val="right"/>
        <w:rPr>
          <w:rFonts w:ascii="Times New Roman" w:eastAsia="Times New Roman" w:hAnsi="Times New Roman" w:cs="Times New Roman"/>
          <w:sz w:val="26"/>
          <w:szCs w:val="26"/>
          <w:lang w:eastAsia="ru-RU"/>
        </w:rPr>
      </w:pPr>
      <w:r w:rsidRPr="00540396">
        <w:rPr>
          <w:rFonts w:ascii="Times New Roman" w:eastAsia="Times New Roman" w:hAnsi="Times New Roman" w:cs="Times New Roman"/>
          <w:sz w:val="26"/>
          <w:szCs w:val="26"/>
          <w:lang w:eastAsia="ru-RU"/>
        </w:rPr>
        <w:t>Оргкомитет конференции</w:t>
      </w:r>
    </w:p>
    <w:p w:rsidR="00540396" w:rsidRDefault="00540396"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4D1D07" w:rsidRDefault="004D1D07" w:rsidP="00657259">
      <w:pPr>
        <w:spacing w:after="0" w:line="240" w:lineRule="auto"/>
        <w:ind w:firstLine="709"/>
        <w:jc w:val="both"/>
        <w:rPr>
          <w:rFonts w:ascii="Times New Roman" w:hAnsi="Times New Roman" w:cs="Times New Roman"/>
          <w:sz w:val="24"/>
          <w:szCs w:val="24"/>
        </w:rPr>
      </w:pPr>
    </w:p>
    <w:p w:rsidR="004D1D07" w:rsidRDefault="004D1D07"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Default="00F90F63" w:rsidP="00657259">
      <w:pPr>
        <w:spacing w:after="0" w:line="240" w:lineRule="auto"/>
        <w:ind w:firstLine="709"/>
        <w:jc w:val="both"/>
        <w:rPr>
          <w:rFonts w:ascii="Times New Roman" w:hAnsi="Times New Roman" w:cs="Times New Roman"/>
          <w:sz w:val="24"/>
          <w:szCs w:val="24"/>
        </w:rPr>
      </w:pPr>
    </w:p>
    <w:p w:rsidR="00F90F63" w:rsidRPr="00F90F63" w:rsidRDefault="00F90F63" w:rsidP="00F90F63">
      <w:pPr>
        <w:shd w:val="clear" w:color="auto" w:fill="FFFFFF"/>
        <w:spacing w:after="0" w:line="240" w:lineRule="auto"/>
        <w:ind w:firstLine="555"/>
        <w:jc w:val="right"/>
        <w:rPr>
          <w:rFonts w:ascii="Times New Roman" w:eastAsia="Times New Roman" w:hAnsi="Times New Roman" w:cs="Times New Roman"/>
          <w:b/>
          <w:bCs/>
          <w:color w:val="FF0000"/>
          <w:sz w:val="24"/>
          <w:szCs w:val="24"/>
          <w:u w:val="single"/>
          <w:lang w:eastAsia="ru-RU"/>
        </w:rPr>
      </w:pPr>
      <w:r w:rsidRPr="00F90F63">
        <w:rPr>
          <w:rFonts w:ascii="Times New Roman" w:eastAsia="Times New Roman" w:hAnsi="Times New Roman" w:cs="Times New Roman"/>
          <w:b/>
          <w:bCs/>
          <w:color w:val="FF0000"/>
          <w:sz w:val="24"/>
          <w:szCs w:val="24"/>
          <w:u w:val="single"/>
          <w:lang w:eastAsia="ru-RU"/>
        </w:rPr>
        <w:t xml:space="preserve">Приложение 1 </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bCs/>
          <w:sz w:val="24"/>
          <w:szCs w:val="24"/>
          <w:lang w:eastAsia="ru-RU"/>
        </w:rPr>
      </w:pPr>
      <w:r w:rsidRPr="00F90F63">
        <w:rPr>
          <w:rFonts w:ascii="Times New Roman" w:eastAsia="Times New Roman" w:hAnsi="Times New Roman" w:cs="Times New Roman"/>
          <w:b/>
          <w:bCs/>
          <w:sz w:val="24"/>
          <w:szCs w:val="24"/>
          <w:lang w:eastAsia="ru-RU"/>
        </w:rPr>
        <w:t>Анкета участника</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bCs/>
          <w:sz w:val="24"/>
          <w:szCs w:val="24"/>
          <w:lang w:eastAsia="ru-RU"/>
        </w:rPr>
      </w:pPr>
      <w:r w:rsidRPr="00F90F63">
        <w:rPr>
          <w:rFonts w:ascii="Times New Roman" w:eastAsia="Times New Roman" w:hAnsi="Times New Roman" w:cs="Times New Roman"/>
          <w:b/>
          <w:bCs/>
          <w:color w:val="000000"/>
          <w:sz w:val="24"/>
          <w:szCs w:val="24"/>
          <w:lang w:eastAsia="ru-RU"/>
        </w:rPr>
        <w:t xml:space="preserve"> Международной научно-практической конференции</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color w:val="000000"/>
          <w:sz w:val="24"/>
          <w:szCs w:val="24"/>
          <w:lang w:eastAsia="ru-RU"/>
        </w:rPr>
      </w:pPr>
      <w:r w:rsidRPr="00F90F63">
        <w:rPr>
          <w:rFonts w:ascii="Times New Roman" w:eastAsia="Times New Roman" w:hAnsi="Times New Roman" w:cs="Times New Roman"/>
          <w:b/>
          <w:bCs/>
          <w:sz w:val="24"/>
          <w:szCs w:val="24"/>
          <w:lang w:eastAsia="ru-RU"/>
        </w:rPr>
        <w:t xml:space="preserve"> </w:t>
      </w:r>
      <w:r w:rsidRPr="00F90F63">
        <w:rPr>
          <w:rFonts w:ascii="Times New Roman" w:eastAsia="Times New Roman" w:hAnsi="Times New Roman" w:cs="Times New Roman"/>
          <w:b/>
          <w:color w:val="000000"/>
          <w:sz w:val="24"/>
          <w:szCs w:val="24"/>
          <w:lang w:eastAsia="ru-RU"/>
        </w:rPr>
        <w:t>«</w:t>
      </w:r>
      <w:r w:rsidR="00D74B7E" w:rsidRPr="002273DA">
        <w:rPr>
          <w:rFonts w:ascii="Times New Roman" w:hAnsi="Times New Roman" w:cs="Times New Roman"/>
          <w:b/>
          <w:sz w:val="24"/>
          <w:szCs w:val="24"/>
        </w:rPr>
        <w:t>СССР как попытка построения новой коммунистической цивилизации</w:t>
      </w:r>
      <w:r w:rsidRPr="00F90F63">
        <w:rPr>
          <w:rFonts w:ascii="Times New Roman" w:eastAsia="Times New Roman" w:hAnsi="Times New Roman" w:cs="Times New Roman"/>
          <w:b/>
          <w:color w:val="000000"/>
          <w:sz w:val="24"/>
          <w:szCs w:val="24"/>
          <w:lang w:eastAsia="ru-RU"/>
        </w:rPr>
        <w:t xml:space="preserve">» </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val="en-US" w:eastAsia="ru-RU"/>
              </w:rPr>
            </w:pPr>
            <w:r w:rsidRPr="00F90F63">
              <w:rPr>
                <w:rFonts w:ascii="Times New Roman" w:eastAsia="Times New Roman" w:hAnsi="Times New Roman" w:cs="Times New Roman"/>
                <w:sz w:val="24"/>
                <w:szCs w:val="24"/>
                <w:lang w:eastAsia="ru-RU"/>
              </w:rPr>
              <w:t>ФИО (полностью)</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7189F" w:rsidRPr="00F90F63" w:rsidTr="00F06A61">
        <w:tc>
          <w:tcPr>
            <w:tcW w:w="3936" w:type="dxa"/>
            <w:shd w:val="clear" w:color="auto" w:fill="auto"/>
          </w:tcPr>
          <w:p w:rsidR="00F7189F" w:rsidRPr="00F90F63" w:rsidRDefault="00F7189F" w:rsidP="00F90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звание</w:t>
            </w:r>
          </w:p>
        </w:tc>
        <w:tc>
          <w:tcPr>
            <w:tcW w:w="5103" w:type="dxa"/>
            <w:shd w:val="clear" w:color="auto" w:fill="auto"/>
          </w:tcPr>
          <w:p w:rsidR="00F7189F" w:rsidRPr="00F90F63" w:rsidRDefault="00F7189F"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Направление подготовки/специальность</w:t>
            </w:r>
          </w:p>
          <w:p w:rsidR="00F7189F" w:rsidRPr="00F90F63" w:rsidRDefault="00F7189F" w:rsidP="00F90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обучающихся)</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Место учебы</w:t>
            </w:r>
            <w:r w:rsidR="00F7189F">
              <w:rPr>
                <w:rFonts w:ascii="Times New Roman" w:eastAsia="Times New Roman" w:hAnsi="Times New Roman" w:cs="Times New Roman"/>
                <w:sz w:val="24"/>
                <w:szCs w:val="24"/>
                <w:lang w:eastAsia="ru-RU"/>
              </w:rPr>
              <w:t>/ работы, должность</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Город/Страна</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7189F" w:rsidP="00F90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доклада</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Направление работы конференции</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 xml:space="preserve">Форма участия: </w:t>
            </w:r>
          </w:p>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roofErr w:type="gramStart"/>
            <w:r w:rsidRPr="00F90F63">
              <w:rPr>
                <w:rFonts w:ascii="Times New Roman" w:eastAsia="Times New Roman" w:hAnsi="Times New Roman" w:cs="Times New Roman"/>
                <w:sz w:val="24"/>
                <w:szCs w:val="24"/>
                <w:lang w:eastAsia="ru-RU"/>
              </w:rPr>
              <w:t>очное</w:t>
            </w:r>
            <w:proofErr w:type="gramEnd"/>
            <w:r w:rsidRPr="00F90F63">
              <w:rPr>
                <w:rFonts w:ascii="Times New Roman" w:eastAsia="Times New Roman" w:hAnsi="Times New Roman" w:cs="Times New Roman"/>
                <w:sz w:val="24"/>
                <w:szCs w:val="24"/>
                <w:lang w:eastAsia="ru-RU"/>
              </w:rPr>
              <w:t xml:space="preserve"> с докладом; </w:t>
            </w:r>
          </w:p>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онлайн с докладом</w:t>
            </w:r>
            <w:r w:rsidRPr="00F90F63">
              <w:rPr>
                <w:rFonts w:ascii="Times New Roman" w:eastAsia="Times New Roman" w:hAnsi="Times New Roman" w:cs="Times New Roman"/>
                <w:b/>
                <w:sz w:val="24"/>
                <w:szCs w:val="24"/>
                <w:lang w:eastAsia="ru-RU"/>
              </w:rPr>
              <w:t>;</w:t>
            </w:r>
          </w:p>
          <w:p w:rsidR="00F90F63" w:rsidRPr="00F90F63" w:rsidRDefault="00F90F63" w:rsidP="00F90F63">
            <w:pPr>
              <w:spacing w:after="0" w:line="240" w:lineRule="auto"/>
              <w:jc w:val="both"/>
              <w:rPr>
                <w:rFonts w:ascii="Times New Roman" w:eastAsia="Times New Roman" w:hAnsi="Times New Roman" w:cs="Times New Roman"/>
                <w:b/>
                <w:sz w:val="24"/>
                <w:szCs w:val="24"/>
                <w:lang w:eastAsia="ru-RU"/>
              </w:rPr>
            </w:pPr>
            <w:proofErr w:type="gramStart"/>
            <w:r w:rsidRPr="00F90F63">
              <w:rPr>
                <w:rFonts w:ascii="Times New Roman" w:eastAsia="Times New Roman" w:hAnsi="Times New Roman" w:cs="Times New Roman"/>
                <w:sz w:val="24"/>
                <w:szCs w:val="24"/>
                <w:lang w:eastAsia="ru-RU"/>
              </w:rPr>
              <w:t>заочное</w:t>
            </w:r>
            <w:proofErr w:type="gramEnd"/>
            <w:r w:rsidRPr="00F90F63">
              <w:rPr>
                <w:rFonts w:ascii="Times New Roman" w:eastAsia="Times New Roman" w:hAnsi="Times New Roman" w:cs="Times New Roman"/>
                <w:sz w:val="24"/>
                <w:szCs w:val="24"/>
                <w:lang w:eastAsia="ru-RU"/>
              </w:rPr>
              <w:t xml:space="preserve"> с докладом – </w:t>
            </w:r>
            <w:r w:rsidRPr="00F90F63">
              <w:rPr>
                <w:rFonts w:ascii="Times New Roman" w:eastAsia="Times New Roman" w:hAnsi="Times New Roman" w:cs="Times New Roman"/>
                <w:b/>
                <w:sz w:val="24"/>
                <w:szCs w:val="24"/>
                <w:lang w:eastAsia="ru-RU"/>
              </w:rPr>
              <w:t xml:space="preserve">только </w:t>
            </w:r>
          </w:p>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b/>
                <w:sz w:val="24"/>
                <w:szCs w:val="24"/>
                <w:lang w:eastAsia="ru-RU"/>
              </w:rPr>
              <w:t>по предварительному согласованию</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sz w:val="24"/>
                <w:szCs w:val="24"/>
                <w:lang w:eastAsia="ru-RU"/>
              </w:rPr>
              <w:t xml:space="preserve">Контактная информация (телефон, </w:t>
            </w:r>
            <w:r w:rsidRPr="00F90F63">
              <w:rPr>
                <w:rFonts w:ascii="Times New Roman" w:eastAsia="Times New Roman" w:hAnsi="Times New Roman" w:cs="Times New Roman"/>
                <w:sz w:val="24"/>
                <w:szCs w:val="24"/>
                <w:lang w:val="en-US" w:eastAsia="ru-RU"/>
              </w:rPr>
              <w:t>e</w:t>
            </w:r>
            <w:r w:rsidRPr="00F90F63">
              <w:rPr>
                <w:rFonts w:ascii="Times New Roman" w:eastAsia="Times New Roman" w:hAnsi="Times New Roman" w:cs="Times New Roman"/>
                <w:sz w:val="24"/>
                <w:szCs w:val="24"/>
                <w:lang w:eastAsia="ru-RU"/>
              </w:rPr>
              <w:t>-</w:t>
            </w:r>
            <w:r w:rsidRPr="00F90F63">
              <w:rPr>
                <w:rFonts w:ascii="Times New Roman" w:eastAsia="Times New Roman" w:hAnsi="Times New Roman" w:cs="Times New Roman"/>
                <w:sz w:val="24"/>
                <w:szCs w:val="24"/>
                <w:lang w:val="en-US" w:eastAsia="ru-RU"/>
              </w:rPr>
              <w:t>mail</w:t>
            </w:r>
            <w:r w:rsidRPr="00F90F63">
              <w:rPr>
                <w:rFonts w:ascii="Times New Roman" w:eastAsia="Times New Roman" w:hAnsi="Times New Roman" w:cs="Times New Roman"/>
                <w:sz w:val="24"/>
                <w:szCs w:val="24"/>
                <w:lang w:eastAsia="ru-RU"/>
              </w:rPr>
              <w:t>).</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p>
        </w:tc>
      </w:tr>
      <w:tr w:rsidR="00F90F63" w:rsidRPr="00F90F63" w:rsidTr="00F06A61">
        <w:tc>
          <w:tcPr>
            <w:tcW w:w="3936"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color w:val="000000"/>
                <w:lang w:eastAsia="ru-RU"/>
              </w:rPr>
              <w:t>Сертификат на имя автора (соавторов) (Ф.И.О.)</w:t>
            </w:r>
          </w:p>
        </w:tc>
        <w:tc>
          <w:tcPr>
            <w:tcW w:w="5103" w:type="dxa"/>
            <w:shd w:val="clear" w:color="auto" w:fill="auto"/>
          </w:tcPr>
          <w:p w:rsidR="00F90F63" w:rsidRPr="00F90F63" w:rsidRDefault="00F90F63" w:rsidP="00F90F63">
            <w:pPr>
              <w:spacing w:after="0" w:line="240" w:lineRule="auto"/>
              <w:jc w:val="both"/>
              <w:rPr>
                <w:rFonts w:ascii="Times New Roman" w:eastAsia="Times New Roman" w:hAnsi="Times New Roman" w:cs="Times New Roman"/>
                <w:sz w:val="24"/>
                <w:szCs w:val="24"/>
                <w:lang w:eastAsia="ru-RU"/>
              </w:rPr>
            </w:pPr>
            <w:r w:rsidRPr="00F90F63">
              <w:rPr>
                <w:rFonts w:ascii="Times New Roman" w:eastAsia="Times New Roman" w:hAnsi="Times New Roman" w:cs="Times New Roman"/>
                <w:i/>
                <w:color w:val="000000"/>
                <w:sz w:val="20"/>
                <w:szCs w:val="20"/>
                <w:lang w:eastAsia="ru-RU"/>
              </w:rPr>
              <w:t>ФИО полностью  в дательном падеже</w:t>
            </w:r>
          </w:p>
        </w:tc>
      </w:tr>
    </w:tbl>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bCs/>
          <w:color w:val="4E4E4E"/>
          <w:sz w:val="24"/>
          <w:szCs w:val="24"/>
          <w:lang w:eastAsia="ru-RU"/>
        </w:rPr>
      </w:pPr>
    </w:p>
    <w:p w:rsidR="00F90F63" w:rsidRPr="00F90F63" w:rsidRDefault="00F90F63" w:rsidP="00F90F63">
      <w:pPr>
        <w:spacing w:after="0" w:line="240" w:lineRule="auto"/>
        <w:rPr>
          <w:rFonts w:ascii="Times New Roman" w:eastAsia="Times New Roman" w:hAnsi="Times New Roman" w:cs="Times New Roman"/>
          <w:sz w:val="24"/>
          <w:szCs w:val="24"/>
          <w:lang w:eastAsia="ru-RU"/>
        </w:rPr>
      </w:pPr>
    </w:p>
    <w:p w:rsidR="00F90F63" w:rsidRPr="00F90F63" w:rsidRDefault="00F90F63" w:rsidP="00F90F63">
      <w:pPr>
        <w:shd w:val="clear" w:color="auto" w:fill="FFFFFF"/>
        <w:spacing w:after="0" w:line="240" w:lineRule="auto"/>
        <w:ind w:firstLine="555"/>
        <w:jc w:val="right"/>
        <w:rPr>
          <w:rFonts w:ascii="Times New Roman" w:eastAsia="Times New Roman" w:hAnsi="Times New Roman" w:cs="Times New Roman"/>
          <w:bCs/>
          <w:color w:val="4E4E4E"/>
          <w:sz w:val="24"/>
          <w:szCs w:val="24"/>
          <w:lang w:eastAsia="ru-RU"/>
        </w:rPr>
        <w:sectPr w:rsidR="00F90F63" w:rsidRPr="00F90F63" w:rsidSect="00F0339B">
          <w:pgSz w:w="11906" w:h="16838"/>
          <w:pgMar w:top="1134" w:right="850" w:bottom="1134" w:left="1701" w:header="708" w:footer="708" w:gutter="0"/>
          <w:cols w:space="708"/>
          <w:docGrid w:linePitch="360"/>
        </w:sectPr>
      </w:pPr>
    </w:p>
    <w:p w:rsidR="00F90F63" w:rsidRPr="00F90F63" w:rsidRDefault="00F90F63" w:rsidP="00F90F63">
      <w:pPr>
        <w:shd w:val="clear" w:color="auto" w:fill="FFFFFF"/>
        <w:spacing w:after="0" w:line="240" w:lineRule="auto"/>
        <w:ind w:firstLine="555"/>
        <w:jc w:val="right"/>
        <w:rPr>
          <w:rFonts w:ascii="Times New Roman" w:eastAsia="Times New Roman" w:hAnsi="Times New Roman" w:cs="Times New Roman"/>
          <w:b/>
          <w:bCs/>
          <w:color w:val="FF0000"/>
          <w:sz w:val="24"/>
          <w:szCs w:val="24"/>
          <w:u w:val="single"/>
          <w:lang w:eastAsia="ru-RU"/>
        </w:rPr>
      </w:pPr>
      <w:r w:rsidRPr="00F90F63">
        <w:rPr>
          <w:rFonts w:ascii="Times New Roman" w:eastAsia="Times New Roman" w:hAnsi="Times New Roman" w:cs="Times New Roman"/>
          <w:b/>
          <w:bCs/>
          <w:color w:val="FF0000"/>
          <w:sz w:val="24"/>
          <w:szCs w:val="24"/>
          <w:u w:val="single"/>
          <w:lang w:eastAsia="ru-RU"/>
        </w:rPr>
        <w:lastRenderedPageBreak/>
        <w:t>Приложение 2</w:t>
      </w:r>
    </w:p>
    <w:p w:rsidR="00F90F63" w:rsidRPr="00F90F63" w:rsidRDefault="00F90F63" w:rsidP="00F90F63">
      <w:pPr>
        <w:shd w:val="clear" w:color="auto" w:fill="FFFFFF"/>
        <w:spacing w:after="0" w:line="240" w:lineRule="auto"/>
        <w:ind w:firstLine="555"/>
        <w:jc w:val="right"/>
        <w:rPr>
          <w:rFonts w:ascii="Times New Roman" w:eastAsia="Times New Roman" w:hAnsi="Times New Roman" w:cs="Times New Roman"/>
          <w:bCs/>
          <w:sz w:val="24"/>
          <w:szCs w:val="24"/>
          <w:lang w:eastAsia="ru-RU"/>
        </w:rPr>
      </w:pPr>
    </w:p>
    <w:p w:rsidR="00F90F63" w:rsidRPr="00F90F63" w:rsidRDefault="00F90F63" w:rsidP="00F90F63">
      <w:pPr>
        <w:spacing w:after="0"/>
        <w:jc w:val="center"/>
        <w:rPr>
          <w:rFonts w:ascii="Times New Roman" w:eastAsia="Times New Roman" w:hAnsi="Times New Roman" w:cs="Times New Roman"/>
          <w:b/>
          <w:bCs/>
          <w:sz w:val="24"/>
          <w:szCs w:val="24"/>
          <w:u w:val="single"/>
          <w:lang w:eastAsia="ru-RU"/>
        </w:rPr>
      </w:pPr>
      <w:r w:rsidRPr="00F90F63">
        <w:rPr>
          <w:rFonts w:ascii="Times New Roman" w:eastAsia="Times New Roman" w:hAnsi="Times New Roman" w:cs="Times New Roman"/>
          <w:b/>
          <w:bCs/>
          <w:sz w:val="24"/>
          <w:szCs w:val="24"/>
          <w:u w:val="single"/>
          <w:lang w:eastAsia="ru-RU"/>
        </w:rPr>
        <w:t xml:space="preserve">Уважаемые авторы! </w:t>
      </w:r>
    </w:p>
    <w:p w:rsidR="00F90F63" w:rsidRPr="00F90F63" w:rsidRDefault="00F90F63" w:rsidP="00F90F63">
      <w:pPr>
        <w:spacing w:after="0"/>
        <w:jc w:val="center"/>
        <w:rPr>
          <w:rFonts w:ascii="Times New Roman" w:eastAsia="Times New Roman" w:hAnsi="Times New Roman" w:cs="Times New Roman"/>
          <w:b/>
          <w:bCs/>
          <w:i/>
          <w:sz w:val="24"/>
          <w:szCs w:val="24"/>
          <w:lang w:eastAsia="ru-RU"/>
        </w:rPr>
      </w:pPr>
      <w:r w:rsidRPr="00F90F63">
        <w:rPr>
          <w:rFonts w:ascii="Times New Roman" w:eastAsia="Times New Roman" w:hAnsi="Times New Roman" w:cs="Times New Roman"/>
          <w:b/>
          <w:bCs/>
          <w:i/>
          <w:sz w:val="24"/>
          <w:szCs w:val="24"/>
          <w:lang w:eastAsia="ru-RU"/>
        </w:rPr>
        <w:t>Правильное оформление статьи значительно ускоряет процесс ее обработки, рецензирования и осуществления редакционно-издательских работ</w:t>
      </w:r>
    </w:p>
    <w:p w:rsidR="00F90F63" w:rsidRPr="00F90F63" w:rsidRDefault="00F90F63" w:rsidP="00F90F63">
      <w:pPr>
        <w:spacing w:after="160" w:line="240" w:lineRule="auto"/>
        <w:jc w:val="center"/>
        <w:rPr>
          <w:rFonts w:ascii="Times New Roman" w:eastAsia="Calibri" w:hAnsi="Times New Roman" w:cs="Times New Roman"/>
          <w:b/>
          <w:sz w:val="24"/>
          <w:szCs w:val="24"/>
        </w:rPr>
      </w:pPr>
    </w:p>
    <w:p w:rsidR="00F90F63" w:rsidRPr="00F90F63" w:rsidRDefault="00F90F63" w:rsidP="00F90F63">
      <w:pPr>
        <w:spacing w:after="160" w:line="240" w:lineRule="auto"/>
        <w:jc w:val="center"/>
        <w:rPr>
          <w:rFonts w:ascii="Times New Roman" w:eastAsia="Calibri" w:hAnsi="Times New Roman" w:cs="Times New Roman"/>
          <w:b/>
          <w:sz w:val="24"/>
          <w:szCs w:val="24"/>
        </w:rPr>
      </w:pPr>
      <w:r w:rsidRPr="00F90F63">
        <w:rPr>
          <w:rFonts w:ascii="Times New Roman" w:eastAsia="Calibri" w:hAnsi="Times New Roman" w:cs="Times New Roman"/>
          <w:b/>
          <w:sz w:val="24"/>
          <w:szCs w:val="24"/>
        </w:rPr>
        <w:t>Требования</w:t>
      </w:r>
    </w:p>
    <w:p w:rsidR="00F90F63" w:rsidRPr="00F90F63" w:rsidRDefault="00F90F63" w:rsidP="00F90F63">
      <w:pPr>
        <w:spacing w:after="0" w:line="240" w:lineRule="auto"/>
        <w:jc w:val="center"/>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bCs/>
          <w:sz w:val="24"/>
          <w:szCs w:val="24"/>
          <w:lang w:eastAsia="ru-RU"/>
        </w:rPr>
        <w:t xml:space="preserve">для публикации в сборнике статей, по итогам работы </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bCs/>
          <w:sz w:val="24"/>
          <w:szCs w:val="24"/>
          <w:lang w:eastAsia="ru-RU"/>
        </w:rPr>
      </w:pPr>
      <w:r w:rsidRPr="00F90F63">
        <w:rPr>
          <w:rFonts w:ascii="Times New Roman" w:eastAsia="Times New Roman" w:hAnsi="Times New Roman" w:cs="Times New Roman"/>
          <w:b/>
          <w:bCs/>
          <w:color w:val="000000"/>
          <w:sz w:val="24"/>
          <w:szCs w:val="24"/>
          <w:lang w:eastAsia="ru-RU"/>
        </w:rPr>
        <w:t xml:space="preserve"> Международной научно-практической конференции</w:t>
      </w:r>
    </w:p>
    <w:p w:rsidR="00F90F63" w:rsidRPr="00F90F63" w:rsidRDefault="00F90F63" w:rsidP="00F90F63">
      <w:pPr>
        <w:shd w:val="clear" w:color="auto" w:fill="FFFFFF"/>
        <w:spacing w:after="0" w:line="240" w:lineRule="auto"/>
        <w:ind w:firstLine="555"/>
        <w:jc w:val="center"/>
        <w:rPr>
          <w:rFonts w:ascii="Times New Roman" w:eastAsia="Times New Roman" w:hAnsi="Times New Roman" w:cs="Times New Roman"/>
          <w:b/>
          <w:color w:val="000000"/>
          <w:sz w:val="24"/>
          <w:szCs w:val="24"/>
          <w:lang w:eastAsia="ru-RU"/>
        </w:rPr>
      </w:pPr>
      <w:r w:rsidRPr="00F90F63">
        <w:rPr>
          <w:rFonts w:ascii="Times New Roman" w:eastAsia="Times New Roman" w:hAnsi="Times New Roman" w:cs="Times New Roman"/>
          <w:b/>
          <w:bCs/>
          <w:sz w:val="24"/>
          <w:szCs w:val="24"/>
          <w:lang w:eastAsia="ru-RU"/>
        </w:rPr>
        <w:t xml:space="preserve"> </w:t>
      </w:r>
      <w:r w:rsidRPr="00F90F63">
        <w:rPr>
          <w:rFonts w:ascii="Times New Roman" w:eastAsia="Times New Roman" w:hAnsi="Times New Roman" w:cs="Times New Roman"/>
          <w:b/>
          <w:color w:val="000000"/>
          <w:sz w:val="24"/>
          <w:szCs w:val="24"/>
          <w:lang w:eastAsia="ru-RU"/>
        </w:rPr>
        <w:t>«</w:t>
      </w:r>
      <w:r w:rsidR="00D74B7E" w:rsidRPr="002273DA">
        <w:rPr>
          <w:rFonts w:ascii="Times New Roman" w:hAnsi="Times New Roman" w:cs="Times New Roman"/>
          <w:b/>
          <w:sz w:val="24"/>
          <w:szCs w:val="24"/>
        </w:rPr>
        <w:t>СССР как попытка построения новой коммунистической цивилизации</w:t>
      </w:r>
      <w:r w:rsidRPr="00F90F63">
        <w:rPr>
          <w:rFonts w:ascii="Times New Roman" w:eastAsia="Times New Roman" w:hAnsi="Times New Roman" w:cs="Times New Roman"/>
          <w:b/>
          <w:color w:val="000000"/>
          <w:sz w:val="24"/>
          <w:szCs w:val="24"/>
          <w:lang w:eastAsia="ru-RU"/>
        </w:rPr>
        <w:t xml:space="preserve">» </w:t>
      </w:r>
    </w:p>
    <w:p w:rsidR="00F90F63" w:rsidRPr="00F90F63" w:rsidRDefault="00F90F63" w:rsidP="00F90F63">
      <w:pPr>
        <w:spacing w:after="0" w:line="240" w:lineRule="auto"/>
        <w:jc w:val="center"/>
        <w:rPr>
          <w:rFonts w:ascii="Times New Roman" w:eastAsia="Times New Roman" w:hAnsi="Times New Roman" w:cs="Times New Roman"/>
          <w:b/>
          <w:sz w:val="24"/>
          <w:szCs w:val="24"/>
          <w:lang w:eastAsia="ru-RU"/>
        </w:rPr>
      </w:pPr>
      <w:r w:rsidRPr="00F90F63">
        <w:rPr>
          <w:rFonts w:ascii="Times New Roman" w:eastAsia="Times New Roman" w:hAnsi="Times New Roman" w:cs="Times New Roman"/>
          <w:b/>
          <w:sz w:val="24"/>
          <w:szCs w:val="24"/>
          <w:lang w:eastAsia="ru-RU"/>
        </w:rPr>
        <w:t xml:space="preserve"> (</w:t>
      </w:r>
      <w:r w:rsidR="004E2A38">
        <w:rPr>
          <w:rFonts w:ascii="Times New Roman" w:eastAsia="Times New Roman" w:hAnsi="Times New Roman" w:cs="Times New Roman"/>
          <w:b/>
          <w:sz w:val="24"/>
          <w:szCs w:val="24"/>
          <w:lang w:eastAsia="ru-RU"/>
        </w:rPr>
        <w:t>22 декабря</w:t>
      </w:r>
      <w:r w:rsidRPr="00F90F63">
        <w:rPr>
          <w:rFonts w:ascii="Times New Roman" w:eastAsia="Times New Roman" w:hAnsi="Times New Roman" w:cs="Times New Roman"/>
          <w:b/>
          <w:sz w:val="24"/>
          <w:szCs w:val="24"/>
          <w:lang w:eastAsia="ru-RU"/>
        </w:rPr>
        <w:t xml:space="preserve"> 2022 года)</w:t>
      </w:r>
    </w:p>
    <w:p w:rsidR="00F90F63" w:rsidRPr="00F90F63" w:rsidRDefault="00F90F63" w:rsidP="00F90F63">
      <w:pPr>
        <w:spacing w:after="160" w:line="240" w:lineRule="auto"/>
        <w:jc w:val="center"/>
        <w:rPr>
          <w:rFonts w:ascii="Calibri" w:eastAsia="Calibri" w:hAnsi="Calibri" w:cs="Times New Roman"/>
          <w:b/>
          <w:bCs/>
          <w:sz w:val="24"/>
          <w:szCs w:val="24"/>
        </w:rPr>
      </w:pPr>
    </w:p>
    <w:p w:rsidR="00F90F63" w:rsidRPr="00F90F63" w:rsidRDefault="00F90F63" w:rsidP="00F90F63">
      <w:pPr>
        <w:spacing w:after="160" w:line="24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1. Метаданные</w:t>
      </w:r>
    </w:p>
    <w:p w:rsidR="00F90F63" w:rsidRPr="00F90F63" w:rsidRDefault="00F90F63" w:rsidP="00F90F63">
      <w:pPr>
        <w:spacing w:after="160" w:line="24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 xml:space="preserve">Сведения об авторе на </w:t>
      </w:r>
      <w:r w:rsidRPr="00F90F63">
        <w:rPr>
          <w:rFonts w:ascii="Times New Roman" w:eastAsia="Calibri" w:hAnsi="Times New Roman" w:cs="Times New Roman"/>
          <w:b/>
          <w:sz w:val="24"/>
          <w:szCs w:val="24"/>
          <w:u w:val="single"/>
        </w:rPr>
        <w:t>русском и английском языках</w:t>
      </w:r>
      <w:r w:rsidRPr="00F90F63">
        <w:rPr>
          <w:rFonts w:ascii="Times New Roman" w:eastAsia="Calibri" w:hAnsi="Times New Roman" w:cs="Times New Roman"/>
          <w:b/>
          <w:sz w:val="24"/>
          <w:szCs w:val="24"/>
        </w:rPr>
        <w:t xml:space="preserve"> </w:t>
      </w:r>
      <w:r w:rsidRPr="00F90F63">
        <w:rPr>
          <w:rFonts w:ascii="Times New Roman" w:eastAsia="Calibri" w:hAnsi="Times New Roman" w:cs="Times New Roman"/>
          <w:sz w:val="24"/>
          <w:szCs w:val="24"/>
        </w:rPr>
        <w:t>(допускается до 4 соавторов)</w:t>
      </w:r>
      <w:r w:rsidRPr="00F90F63">
        <w:rPr>
          <w:rFonts w:ascii="Times New Roman" w:eastAsia="Calibri" w:hAnsi="Times New Roman" w:cs="Times New Roman"/>
          <w:b/>
          <w:sz w:val="24"/>
          <w:szCs w:val="24"/>
        </w:rPr>
        <w:t>:</w:t>
      </w:r>
    </w:p>
    <w:p w:rsidR="00F90F63" w:rsidRPr="00F90F63" w:rsidRDefault="00F90F63" w:rsidP="00F90F63">
      <w:pPr>
        <w:numPr>
          <w:ilvl w:val="0"/>
          <w:numId w:val="3"/>
        </w:numPr>
        <w:spacing w:after="160" w:line="259" w:lineRule="auto"/>
        <w:contextualSpacing/>
        <w:rPr>
          <w:rFonts w:ascii="Times New Roman" w:eastAsia="Calibri" w:hAnsi="Times New Roman" w:cs="Times New Roman"/>
          <w:sz w:val="24"/>
          <w:szCs w:val="24"/>
        </w:rPr>
      </w:pPr>
      <w:r w:rsidRPr="00F90F63">
        <w:rPr>
          <w:rFonts w:ascii="Times New Roman" w:eastAsia="Calibri" w:hAnsi="Times New Roman" w:cs="Times New Roman"/>
          <w:sz w:val="24"/>
          <w:szCs w:val="24"/>
        </w:rPr>
        <w:t>ФИО полностью</w:t>
      </w:r>
    </w:p>
    <w:p w:rsidR="00F90F63" w:rsidRPr="00F90F63" w:rsidRDefault="00F90F63" w:rsidP="00F90F63">
      <w:pPr>
        <w:numPr>
          <w:ilvl w:val="0"/>
          <w:numId w:val="3"/>
        </w:numPr>
        <w:spacing w:after="160" w:line="259" w:lineRule="auto"/>
        <w:contextualSpacing/>
        <w:rPr>
          <w:rFonts w:ascii="Times New Roman" w:eastAsia="Calibri" w:hAnsi="Times New Roman" w:cs="Times New Roman"/>
          <w:sz w:val="24"/>
          <w:szCs w:val="24"/>
        </w:rPr>
      </w:pPr>
      <w:r w:rsidRPr="00F90F63">
        <w:rPr>
          <w:rFonts w:ascii="Times New Roman" w:eastAsia="Calibri" w:hAnsi="Times New Roman" w:cs="Times New Roman"/>
          <w:sz w:val="24"/>
          <w:szCs w:val="24"/>
        </w:rPr>
        <w:t>Звание/степень/должность</w:t>
      </w:r>
    </w:p>
    <w:p w:rsidR="00F90F63" w:rsidRPr="00F90F63" w:rsidRDefault="00F90F63" w:rsidP="00F90F63">
      <w:pPr>
        <w:numPr>
          <w:ilvl w:val="0"/>
          <w:numId w:val="3"/>
        </w:numPr>
        <w:spacing w:after="160" w:line="259" w:lineRule="auto"/>
        <w:contextualSpacing/>
        <w:rPr>
          <w:rFonts w:ascii="Times New Roman" w:eastAsia="Calibri" w:hAnsi="Times New Roman" w:cs="Times New Roman"/>
          <w:sz w:val="24"/>
          <w:szCs w:val="24"/>
        </w:rPr>
      </w:pPr>
      <w:r w:rsidRPr="00F90F63">
        <w:rPr>
          <w:rFonts w:ascii="Times New Roman" w:eastAsia="Calibri" w:hAnsi="Times New Roman" w:cs="Times New Roman"/>
          <w:sz w:val="24"/>
          <w:szCs w:val="24"/>
        </w:rPr>
        <w:t>Место работы/учебы с городом и страной</w:t>
      </w:r>
    </w:p>
    <w:p w:rsidR="00F90F63" w:rsidRPr="00F90F63" w:rsidRDefault="00F90F63" w:rsidP="00F90F63">
      <w:pPr>
        <w:numPr>
          <w:ilvl w:val="0"/>
          <w:numId w:val="3"/>
        </w:numPr>
        <w:spacing w:after="160" w:line="259" w:lineRule="auto"/>
        <w:contextualSpacing/>
        <w:rPr>
          <w:rFonts w:ascii="Times New Roman" w:eastAsia="Calibri" w:hAnsi="Times New Roman" w:cs="Times New Roman"/>
          <w:sz w:val="24"/>
          <w:szCs w:val="24"/>
        </w:rPr>
      </w:pPr>
      <w:r w:rsidRPr="00F90F63">
        <w:rPr>
          <w:rFonts w:ascii="Times New Roman" w:eastAsia="Calibri" w:hAnsi="Times New Roman" w:cs="Times New Roman"/>
          <w:sz w:val="24"/>
          <w:szCs w:val="24"/>
        </w:rPr>
        <w:t>Электронная почта</w:t>
      </w:r>
    </w:p>
    <w:p w:rsidR="00F90F63" w:rsidRPr="00F90F63" w:rsidRDefault="00F90F63" w:rsidP="00F90F63">
      <w:pPr>
        <w:spacing w:after="160" w:line="240" w:lineRule="auto"/>
        <w:rPr>
          <w:rFonts w:ascii="Times New Roman" w:eastAsia="Calibri" w:hAnsi="Times New Roman" w:cs="Times New Roman"/>
          <w:b/>
          <w:sz w:val="24"/>
          <w:szCs w:val="24"/>
          <w:u w:val="single"/>
        </w:rPr>
      </w:pPr>
      <w:r w:rsidRPr="00F90F63">
        <w:rPr>
          <w:rFonts w:ascii="Times New Roman" w:eastAsia="Calibri" w:hAnsi="Times New Roman" w:cs="Times New Roman"/>
          <w:b/>
          <w:sz w:val="24"/>
          <w:szCs w:val="24"/>
          <w:u w:val="single"/>
        </w:rPr>
        <w:t>Название статьи, аннотация – 150-200 слов, ключевые слова. Все на русском и английском языках.</w:t>
      </w:r>
    </w:p>
    <w:p w:rsidR="00F90F63" w:rsidRPr="00F90F63" w:rsidRDefault="00F90F63" w:rsidP="00F90F63">
      <w:pPr>
        <w:spacing w:after="0"/>
        <w:ind w:firstLine="709"/>
        <w:jc w:val="center"/>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bCs/>
          <w:sz w:val="24"/>
          <w:szCs w:val="24"/>
          <w:u w:val="single"/>
          <w:lang w:eastAsia="ru-RU"/>
        </w:rPr>
        <w:t>Обратите внимание</w:t>
      </w:r>
      <w:r w:rsidRPr="00F90F63">
        <w:rPr>
          <w:rFonts w:ascii="Times New Roman" w:eastAsia="Times New Roman" w:hAnsi="Times New Roman" w:cs="Times New Roman"/>
          <w:bCs/>
          <w:sz w:val="24"/>
          <w:szCs w:val="24"/>
          <w:lang w:eastAsia="ru-RU"/>
        </w:rPr>
        <w:t>:</w:t>
      </w:r>
    </w:p>
    <w:p w:rsidR="00F90F63" w:rsidRPr="00F90F63" w:rsidRDefault="00F90F63" w:rsidP="00F90F63">
      <w:pPr>
        <w:spacing w:after="0"/>
        <w:ind w:firstLine="709"/>
        <w:jc w:val="both"/>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i/>
          <w:sz w:val="24"/>
          <w:szCs w:val="24"/>
          <w:lang w:eastAsia="ru-RU"/>
        </w:rPr>
        <w:t>Текст</w:t>
      </w:r>
      <w:r w:rsidRPr="00F90F63">
        <w:rPr>
          <w:rFonts w:ascii="Times New Roman" w:eastAsia="Times New Roman" w:hAnsi="Times New Roman" w:cs="Times New Roman"/>
          <w:bCs/>
          <w:sz w:val="24"/>
          <w:szCs w:val="24"/>
          <w:lang w:eastAsia="ru-RU"/>
        </w:rPr>
        <w:t xml:space="preserve"> рукопис</w:t>
      </w:r>
      <w:proofErr w:type="gramStart"/>
      <w:r w:rsidRPr="00F90F63">
        <w:rPr>
          <w:rFonts w:ascii="Times New Roman" w:eastAsia="Times New Roman" w:hAnsi="Times New Roman" w:cs="Times New Roman"/>
          <w:bCs/>
          <w:sz w:val="24"/>
          <w:szCs w:val="24"/>
          <w:lang w:eastAsia="ru-RU"/>
        </w:rPr>
        <w:t>и–</w:t>
      </w:r>
      <w:proofErr w:type="gramEnd"/>
      <w:r w:rsidRPr="00F90F63">
        <w:rPr>
          <w:rFonts w:ascii="Times New Roman" w:eastAsia="Times New Roman" w:hAnsi="Times New Roman" w:cs="Times New Roman"/>
          <w:bCs/>
          <w:sz w:val="24"/>
          <w:szCs w:val="24"/>
          <w:lang w:eastAsia="ru-RU"/>
        </w:rPr>
        <w:t xml:space="preserve"> шрифт </w:t>
      </w:r>
      <w:r w:rsidRPr="00F90F63">
        <w:rPr>
          <w:rFonts w:ascii="Times New Roman" w:eastAsia="Times New Roman" w:hAnsi="Times New Roman" w:cs="Times New Roman"/>
          <w:bCs/>
          <w:sz w:val="24"/>
          <w:szCs w:val="24"/>
          <w:lang w:val="en-US" w:eastAsia="ru-RU"/>
        </w:rPr>
        <w:t>Times</w:t>
      </w: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New</w:t>
      </w: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Roman</w:t>
      </w:r>
      <w:r w:rsidRPr="00F90F63">
        <w:rPr>
          <w:rFonts w:ascii="Times New Roman" w:eastAsia="Times New Roman" w:hAnsi="Times New Roman" w:cs="Times New Roman"/>
          <w:bCs/>
          <w:sz w:val="24"/>
          <w:szCs w:val="24"/>
          <w:lang w:eastAsia="ru-RU"/>
        </w:rPr>
        <w:t xml:space="preserve">, 14 кегль, обычный интервал между букв, междустрочный интервал 1,5; поля – 2 см со всех сторон, отступ перед и после абзаца – 0 </w:t>
      </w:r>
      <w:proofErr w:type="spellStart"/>
      <w:r w:rsidRPr="00F90F63">
        <w:rPr>
          <w:rFonts w:ascii="Times New Roman" w:eastAsia="Times New Roman" w:hAnsi="Times New Roman" w:cs="Times New Roman"/>
          <w:bCs/>
          <w:sz w:val="24"/>
          <w:szCs w:val="24"/>
          <w:lang w:val="en-US" w:eastAsia="ru-RU"/>
        </w:rPr>
        <w:t>pt</w:t>
      </w:r>
      <w:proofErr w:type="spellEnd"/>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i/>
          <w:sz w:val="24"/>
          <w:szCs w:val="24"/>
          <w:lang w:eastAsia="ru-RU"/>
        </w:rPr>
        <w:t>В таблицах</w:t>
      </w:r>
      <w:r w:rsidRPr="00F90F63">
        <w:rPr>
          <w:rFonts w:ascii="Times New Roman" w:eastAsia="Times New Roman" w:hAnsi="Times New Roman" w:cs="Times New Roman"/>
          <w:bCs/>
          <w:sz w:val="24"/>
          <w:szCs w:val="24"/>
          <w:lang w:eastAsia="ru-RU"/>
        </w:rPr>
        <w:t xml:space="preserve"> шрифт </w:t>
      </w:r>
      <w:proofErr w:type="spellStart"/>
      <w:r w:rsidRPr="00F90F63">
        <w:rPr>
          <w:rFonts w:ascii="Times New Roman" w:eastAsia="Times New Roman" w:hAnsi="Times New Roman" w:cs="Times New Roman"/>
          <w:bCs/>
          <w:sz w:val="24"/>
          <w:szCs w:val="24"/>
          <w:lang w:eastAsia="ru-RU"/>
        </w:rPr>
        <w:t>Times</w:t>
      </w:r>
      <w:proofErr w:type="spellEnd"/>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New</w:t>
      </w: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Roman</w:t>
      </w:r>
      <w:r w:rsidRPr="00F90F63">
        <w:rPr>
          <w:rFonts w:ascii="Times New Roman" w:eastAsia="Times New Roman" w:hAnsi="Times New Roman" w:cs="Times New Roman"/>
          <w:bCs/>
          <w:sz w:val="24"/>
          <w:szCs w:val="24"/>
          <w:lang w:eastAsia="ru-RU"/>
        </w:rPr>
        <w:t>,</w:t>
      </w:r>
      <w:r w:rsidRPr="00F90F63">
        <w:rPr>
          <w:rFonts w:ascii="Times New Roman" w:eastAsia="Times New Roman" w:hAnsi="Times New Roman" w:cs="Times New Roman"/>
          <w:sz w:val="24"/>
          <w:szCs w:val="24"/>
          <w:lang w:eastAsia="ru-RU"/>
        </w:rPr>
        <w:t xml:space="preserve"> кегль (размер шрифта)  - </w:t>
      </w:r>
      <w:r w:rsidRPr="00F90F63">
        <w:rPr>
          <w:rFonts w:ascii="Times New Roman" w:eastAsia="Times New Roman" w:hAnsi="Times New Roman" w:cs="Times New Roman"/>
          <w:bCs/>
          <w:sz w:val="24"/>
          <w:szCs w:val="24"/>
          <w:lang w:eastAsia="ru-RU"/>
        </w:rPr>
        <w:t xml:space="preserve">12 п., интервал одинарный. </w:t>
      </w:r>
      <w:r w:rsidRPr="00F90F63">
        <w:rPr>
          <w:rFonts w:ascii="Times New Roman" w:eastAsia="Times New Roman" w:hAnsi="Times New Roman" w:cs="Times New Roman"/>
          <w:bCs/>
          <w:i/>
          <w:sz w:val="24"/>
          <w:szCs w:val="24"/>
          <w:lang w:eastAsia="ru-RU"/>
        </w:rPr>
        <w:t>Д</w:t>
      </w:r>
      <w:r w:rsidRPr="00F90F63">
        <w:rPr>
          <w:rFonts w:ascii="Times New Roman" w:eastAsia="Times New Roman" w:hAnsi="Times New Roman" w:cs="Times New Roman"/>
          <w:i/>
          <w:sz w:val="24"/>
          <w:szCs w:val="24"/>
          <w:lang w:eastAsia="ru-RU"/>
        </w:rPr>
        <w:t>ля сносок и примечаний</w:t>
      </w:r>
      <w:r w:rsidRPr="00F90F63">
        <w:rPr>
          <w:rFonts w:ascii="Times New Roman" w:eastAsia="Times New Roman" w:hAnsi="Times New Roman" w:cs="Times New Roman"/>
          <w:sz w:val="24"/>
          <w:szCs w:val="24"/>
          <w:lang w:eastAsia="ru-RU"/>
        </w:rPr>
        <w:t xml:space="preserve"> шрифт</w:t>
      </w:r>
      <w:r w:rsidRPr="00F90F63">
        <w:rPr>
          <w:rFonts w:ascii="Times New Roman" w:eastAsia="Times New Roman" w:hAnsi="Times New Roman" w:cs="Times New Roman"/>
          <w:bCs/>
          <w:sz w:val="24"/>
          <w:szCs w:val="24"/>
          <w:lang w:eastAsia="ru-RU"/>
        </w:rPr>
        <w:t xml:space="preserve"> </w:t>
      </w:r>
      <w:proofErr w:type="spellStart"/>
      <w:r w:rsidRPr="00F90F63">
        <w:rPr>
          <w:rFonts w:ascii="Times New Roman" w:eastAsia="Times New Roman" w:hAnsi="Times New Roman" w:cs="Times New Roman"/>
          <w:bCs/>
          <w:sz w:val="24"/>
          <w:szCs w:val="24"/>
          <w:lang w:eastAsia="ru-RU"/>
        </w:rPr>
        <w:t>Times</w:t>
      </w:r>
      <w:proofErr w:type="spellEnd"/>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New</w:t>
      </w: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lang w:val="en-US" w:eastAsia="ru-RU"/>
        </w:rPr>
        <w:t>Roman</w:t>
      </w:r>
      <w:r w:rsidRPr="00F90F63">
        <w:rPr>
          <w:rFonts w:ascii="Times New Roman" w:eastAsia="Times New Roman" w:hAnsi="Times New Roman" w:cs="Times New Roman"/>
          <w:bCs/>
          <w:sz w:val="24"/>
          <w:szCs w:val="24"/>
          <w:lang w:eastAsia="ru-RU"/>
        </w:rPr>
        <w:t>,</w:t>
      </w:r>
      <w:r w:rsidRPr="00F90F63">
        <w:rPr>
          <w:rFonts w:ascii="Times New Roman" w:eastAsia="Times New Roman" w:hAnsi="Times New Roman" w:cs="Times New Roman"/>
          <w:sz w:val="24"/>
          <w:szCs w:val="24"/>
          <w:lang w:eastAsia="ru-RU"/>
        </w:rPr>
        <w:t xml:space="preserve"> кегль (размер шрифта)  - </w:t>
      </w:r>
      <w:r w:rsidRPr="00F90F63">
        <w:rPr>
          <w:rFonts w:ascii="Times New Roman" w:eastAsia="Times New Roman" w:hAnsi="Times New Roman" w:cs="Times New Roman"/>
          <w:bCs/>
          <w:sz w:val="24"/>
          <w:szCs w:val="24"/>
          <w:lang w:eastAsia="ru-RU"/>
        </w:rPr>
        <w:t>10 п., интервал одинарный</w:t>
      </w:r>
      <w:proofErr w:type="gramStart"/>
      <w:r w:rsidRPr="00F90F63">
        <w:rPr>
          <w:rFonts w:ascii="Times New Roman" w:eastAsia="Times New Roman" w:hAnsi="Times New Roman" w:cs="Times New Roman"/>
          <w:sz w:val="24"/>
          <w:szCs w:val="24"/>
          <w:lang w:eastAsia="ru-RU"/>
        </w:rPr>
        <w:t xml:space="preserve"> </w:t>
      </w:r>
      <w:r w:rsidRPr="00F90F63">
        <w:rPr>
          <w:rFonts w:ascii="Times New Roman" w:eastAsia="Times New Roman" w:hAnsi="Times New Roman" w:cs="Times New Roman"/>
          <w:bCs/>
          <w:sz w:val="24"/>
          <w:szCs w:val="24"/>
          <w:lang w:eastAsia="ru-RU"/>
        </w:rPr>
        <w:t>.</w:t>
      </w:r>
      <w:proofErr w:type="gramEnd"/>
    </w:p>
    <w:p w:rsidR="00F90F63" w:rsidRPr="00F90F63" w:rsidRDefault="00F90F63" w:rsidP="00F90F63">
      <w:pPr>
        <w:spacing w:after="0"/>
        <w:ind w:firstLine="709"/>
        <w:jc w:val="both"/>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
          <w:bCs/>
          <w:sz w:val="24"/>
          <w:szCs w:val="24"/>
          <w:lang w:eastAsia="ru-RU"/>
        </w:rPr>
        <w:t>Абзац</w:t>
      </w:r>
      <w:r w:rsidRPr="00F90F63">
        <w:rPr>
          <w:rFonts w:ascii="Times New Roman" w:eastAsia="Times New Roman" w:hAnsi="Times New Roman" w:cs="Times New Roman"/>
          <w:bCs/>
          <w:sz w:val="24"/>
          <w:szCs w:val="24"/>
          <w:lang w:eastAsia="ru-RU"/>
        </w:rPr>
        <w:t xml:space="preserve"> («красная строка») выставляется только </w:t>
      </w:r>
      <w:r w:rsidRPr="00F90F63">
        <w:rPr>
          <w:rFonts w:ascii="Times New Roman" w:eastAsia="Times New Roman" w:hAnsi="Times New Roman" w:cs="Times New Roman"/>
          <w:b/>
          <w:bCs/>
          <w:sz w:val="24"/>
          <w:szCs w:val="24"/>
          <w:lang w:eastAsia="ru-RU"/>
        </w:rPr>
        <w:t>автоматически</w:t>
      </w:r>
      <w:r w:rsidRPr="00F90F63">
        <w:rPr>
          <w:rFonts w:ascii="Times New Roman" w:eastAsia="Times New Roman" w:hAnsi="Times New Roman" w:cs="Times New Roman"/>
          <w:bCs/>
          <w:sz w:val="24"/>
          <w:szCs w:val="24"/>
          <w:lang w:eastAsia="ru-RU"/>
        </w:rPr>
        <w:t xml:space="preserve">, </w:t>
      </w:r>
      <w:r w:rsidRPr="00F90F63">
        <w:rPr>
          <w:rFonts w:ascii="Times New Roman" w:eastAsia="Times New Roman" w:hAnsi="Times New Roman" w:cs="Times New Roman"/>
          <w:bCs/>
          <w:sz w:val="24"/>
          <w:szCs w:val="24"/>
          <w:u w:val="single"/>
          <w:lang w:eastAsia="ru-RU"/>
        </w:rPr>
        <w:t>а не с помощью клавиши «пробел»</w:t>
      </w:r>
      <w:r w:rsidRPr="00F90F63">
        <w:rPr>
          <w:rFonts w:ascii="Times New Roman" w:eastAsia="Times New Roman" w:hAnsi="Times New Roman" w:cs="Times New Roman"/>
          <w:bCs/>
          <w:sz w:val="24"/>
          <w:szCs w:val="24"/>
          <w:lang w:eastAsia="ru-RU"/>
        </w:rPr>
        <w:t>!</w:t>
      </w:r>
    </w:p>
    <w:p w:rsidR="00F90F63" w:rsidRPr="00F90F63" w:rsidRDefault="00F90F63" w:rsidP="00F90F63">
      <w:pPr>
        <w:spacing w:after="0"/>
        <w:ind w:firstLine="709"/>
        <w:jc w:val="both"/>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bCs/>
          <w:sz w:val="24"/>
          <w:szCs w:val="24"/>
          <w:lang w:eastAsia="ru-RU"/>
        </w:rPr>
        <w:t xml:space="preserve"> - Не используется функция </w:t>
      </w:r>
      <w:proofErr w:type="spellStart"/>
      <w:r w:rsidRPr="00F90F63">
        <w:rPr>
          <w:rFonts w:ascii="Times New Roman" w:eastAsia="Times New Roman" w:hAnsi="Times New Roman" w:cs="Times New Roman"/>
          <w:bCs/>
          <w:sz w:val="24"/>
          <w:szCs w:val="24"/>
          <w:lang w:eastAsia="ru-RU"/>
        </w:rPr>
        <w:t>автопереносов</w:t>
      </w:r>
      <w:proofErr w:type="spellEnd"/>
      <w:r w:rsidRPr="00F90F63">
        <w:rPr>
          <w:rFonts w:ascii="Times New Roman" w:eastAsia="Times New Roman" w:hAnsi="Times New Roman" w:cs="Times New Roman"/>
          <w:bCs/>
          <w:sz w:val="24"/>
          <w:szCs w:val="24"/>
          <w:lang w:eastAsia="ru-RU"/>
        </w:rPr>
        <w:t>.</w:t>
      </w:r>
    </w:p>
    <w:p w:rsidR="00F90F63" w:rsidRPr="00F90F63" w:rsidRDefault="00F90F63" w:rsidP="00F90F63">
      <w:pPr>
        <w:spacing w:after="0"/>
        <w:ind w:firstLine="709"/>
        <w:jc w:val="both"/>
        <w:rPr>
          <w:rFonts w:ascii="Times New Roman" w:eastAsia="Times New Roman" w:hAnsi="Times New Roman" w:cs="Times New Roman"/>
          <w:bCs/>
          <w:sz w:val="24"/>
          <w:szCs w:val="24"/>
          <w:lang w:eastAsia="ru-RU"/>
        </w:rPr>
      </w:pPr>
      <w:r w:rsidRPr="00F90F63">
        <w:rPr>
          <w:rFonts w:ascii="Times New Roman" w:eastAsia="Times New Roman" w:hAnsi="Times New Roman" w:cs="Times New Roman"/>
          <w:sz w:val="24"/>
          <w:szCs w:val="24"/>
          <w:lang w:eastAsia="ru-RU"/>
        </w:rPr>
        <w:t xml:space="preserve"> - Обязательно следует указать код УДК.</w:t>
      </w:r>
    </w:p>
    <w:p w:rsidR="00F90F63" w:rsidRPr="00F90F63" w:rsidRDefault="00F90F63" w:rsidP="00F90F63">
      <w:pPr>
        <w:spacing w:after="160" w:line="240" w:lineRule="auto"/>
        <w:rPr>
          <w:rFonts w:ascii="Times New Roman" w:eastAsia="Calibri" w:hAnsi="Times New Roman" w:cs="Times New Roman"/>
          <w:b/>
          <w:sz w:val="24"/>
          <w:szCs w:val="24"/>
          <w:u w:val="single"/>
        </w:rPr>
      </w:pPr>
    </w:p>
    <w:p w:rsidR="00F90F63" w:rsidRPr="00F90F63" w:rsidRDefault="00F90F63" w:rsidP="00F90F63">
      <w:pPr>
        <w:spacing w:after="160" w:line="24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2. Статья</w:t>
      </w:r>
    </w:p>
    <w:p w:rsidR="00F90F63" w:rsidRPr="00F90F63" w:rsidRDefault="00F90F63" w:rsidP="00F90F63">
      <w:pPr>
        <w:spacing w:after="160" w:line="240" w:lineRule="auto"/>
        <w:rPr>
          <w:rFonts w:ascii="Times New Roman" w:eastAsia="Calibri" w:hAnsi="Times New Roman" w:cs="Times New Roman"/>
          <w:b/>
          <w:sz w:val="24"/>
          <w:szCs w:val="24"/>
          <w:u w:val="single"/>
        </w:rPr>
      </w:pPr>
      <w:r w:rsidRPr="00F90F63">
        <w:rPr>
          <w:rFonts w:ascii="Times New Roman" w:eastAsia="Calibri" w:hAnsi="Times New Roman" w:cs="Times New Roman"/>
          <w:b/>
          <w:sz w:val="24"/>
          <w:szCs w:val="24"/>
          <w:u w:val="single"/>
        </w:rPr>
        <w:t xml:space="preserve">Объем текста рукописи статьи должен быть от 10 000 до 40 000 </w:t>
      </w:r>
      <w:r w:rsidRPr="00F90F63">
        <w:rPr>
          <w:rFonts w:ascii="Times New Roman" w:eastAsia="Times New Roman" w:hAnsi="Times New Roman" w:cs="Times New Roman"/>
          <w:b/>
          <w:sz w:val="24"/>
          <w:szCs w:val="24"/>
          <w:u w:val="single"/>
          <w:lang w:eastAsia="ru-RU"/>
        </w:rPr>
        <w:t>печатных знаков, включая пробелы и сноски</w:t>
      </w:r>
      <w:r w:rsidRPr="00F90F63">
        <w:rPr>
          <w:rFonts w:ascii="Times New Roman" w:eastAsia="Calibri" w:hAnsi="Times New Roman" w:cs="Times New Roman"/>
          <w:b/>
          <w:sz w:val="24"/>
          <w:szCs w:val="24"/>
          <w:u w:val="single"/>
        </w:rPr>
        <w:t xml:space="preserve">. </w:t>
      </w:r>
    </w:p>
    <w:p w:rsidR="00F90F63" w:rsidRPr="00F90F63" w:rsidRDefault="00F90F63" w:rsidP="00F90F63">
      <w:pPr>
        <w:spacing w:after="160" w:line="240" w:lineRule="auto"/>
        <w:rPr>
          <w:rFonts w:ascii="Times New Roman" w:eastAsia="Calibri" w:hAnsi="Times New Roman" w:cs="Times New Roman"/>
          <w:b/>
          <w:sz w:val="24"/>
          <w:szCs w:val="24"/>
          <w:u w:val="single"/>
        </w:rPr>
      </w:pPr>
      <w:r w:rsidRPr="00F90F63">
        <w:rPr>
          <w:rFonts w:ascii="Times New Roman" w:eastAsia="Times New Roman" w:hAnsi="Times New Roman" w:cs="Times New Roman"/>
          <w:b/>
          <w:sz w:val="24"/>
          <w:szCs w:val="24"/>
          <w:u w:val="single"/>
          <w:lang w:eastAsia="ru-RU"/>
        </w:rPr>
        <w:t>Рукописи представляются в редакцию в форматах </w:t>
      </w:r>
      <w:r w:rsidRPr="00F90F63">
        <w:rPr>
          <w:rFonts w:ascii="Times New Roman" w:eastAsia="Times New Roman" w:hAnsi="Times New Roman" w:cs="Times New Roman"/>
          <w:b/>
          <w:sz w:val="24"/>
          <w:szCs w:val="24"/>
          <w:u w:val="single"/>
          <w:lang w:val="en-US" w:eastAsia="ru-RU"/>
        </w:rPr>
        <w:t>doc</w:t>
      </w:r>
      <w:r w:rsidRPr="00F90F63">
        <w:rPr>
          <w:rFonts w:ascii="Times New Roman" w:eastAsia="Times New Roman" w:hAnsi="Times New Roman" w:cs="Times New Roman"/>
          <w:b/>
          <w:sz w:val="24"/>
          <w:szCs w:val="24"/>
          <w:u w:val="single"/>
          <w:lang w:eastAsia="ru-RU"/>
        </w:rPr>
        <w:t> или </w:t>
      </w:r>
      <w:proofErr w:type="spellStart"/>
      <w:r w:rsidRPr="00F90F63">
        <w:rPr>
          <w:rFonts w:ascii="Times New Roman" w:eastAsia="Times New Roman" w:hAnsi="Times New Roman" w:cs="Times New Roman"/>
          <w:b/>
          <w:sz w:val="24"/>
          <w:szCs w:val="24"/>
          <w:u w:val="single"/>
          <w:lang w:val="en-US" w:eastAsia="ru-RU"/>
        </w:rPr>
        <w:t>docx</w:t>
      </w:r>
      <w:proofErr w:type="spellEnd"/>
      <w:r w:rsidRPr="00F90F63">
        <w:rPr>
          <w:rFonts w:ascii="Times New Roman" w:eastAsia="Times New Roman" w:hAnsi="Times New Roman" w:cs="Times New Roman"/>
          <w:b/>
          <w:sz w:val="24"/>
          <w:szCs w:val="24"/>
          <w:u w:val="single"/>
          <w:lang w:eastAsia="ru-RU"/>
        </w:rPr>
        <w:t> (одним файлом).</w:t>
      </w:r>
    </w:p>
    <w:p w:rsidR="00F90F63" w:rsidRPr="00F90F63" w:rsidRDefault="00F90F63" w:rsidP="00F90F63">
      <w:pPr>
        <w:spacing w:after="160" w:line="240" w:lineRule="auto"/>
        <w:rPr>
          <w:rFonts w:ascii="Times New Roman" w:eastAsia="Calibri" w:hAnsi="Times New Roman" w:cs="Times New Roman"/>
          <w:b/>
          <w:sz w:val="24"/>
          <w:szCs w:val="24"/>
          <w:u w:val="single"/>
        </w:rPr>
      </w:pPr>
      <w:r w:rsidRPr="00F90F63">
        <w:rPr>
          <w:rFonts w:ascii="Times New Roman" w:eastAsia="Calibri" w:hAnsi="Times New Roman" w:cs="Times New Roman"/>
          <w:b/>
          <w:sz w:val="24"/>
          <w:szCs w:val="24"/>
          <w:u w:val="single"/>
        </w:rPr>
        <w:t>Для рисунков должен быть указан источник или (рисунок автора).</w:t>
      </w:r>
    </w:p>
    <w:p w:rsidR="00F90F63" w:rsidRPr="00F90F63" w:rsidRDefault="00F90F63" w:rsidP="00F90F63">
      <w:pPr>
        <w:spacing w:after="0" w:line="24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3. Плагиатом является:</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 использование (дословное цитирование) любых материалов в любом объеме без указания источника;</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lastRenderedPageBreak/>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rsidR="00F90F63" w:rsidRPr="00F90F63" w:rsidRDefault="00F90F63" w:rsidP="00F90F63">
      <w:pPr>
        <w:spacing w:after="0" w:line="240" w:lineRule="auto"/>
        <w:rPr>
          <w:rFonts w:ascii="Times New Roman" w:eastAsia="Calibri" w:hAnsi="Times New Roman" w:cs="Times New Roman"/>
          <w:b/>
          <w:sz w:val="24"/>
          <w:szCs w:val="24"/>
          <w:u w:val="single"/>
        </w:rPr>
      </w:pPr>
      <w:r w:rsidRPr="00F90F63">
        <w:rPr>
          <w:rFonts w:ascii="Times New Roman" w:eastAsia="Calibri" w:hAnsi="Times New Roman" w:cs="Times New Roman"/>
          <w:b/>
          <w:sz w:val="24"/>
          <w:szCs w:val="24"/>
          <w:u w:val="single"/>
        </w:rPr>
        <w:t>Минимальный объем оригинального текста – 70-80%</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b/>
          <w:sz w:val="24"/>
          <w:szCs w:val="24"/>
          <w:u w:val="single"/>
        </w:rPr>
        <w:t>Авторы самостоятельно осуществляют проверку в системе «</w:t>
      </w:r>
      <w:proofErr w:type="spellStart"/>
      <w:r w:rsidRPr="00F90F63">
        <w:rPr>
          <w:rFonts w:ascii="Times New Roman" w:eastAsia="Calibri" w:hAnsi="Times New Roman" w:cs="Times New Roman"/>
          <w:b/>
          <w:sz w:val="24"/>
          <w:szCs w:val="24"/>
          <w:u w:val="single"/>
        </w:rPr>
        <w:t>Etxt.Антиплагиат</w:t>
      </w:r>
      <w:proofErr w:type="spellEnd"/>
      <w:r w:rsidRPr="00F90F63">
        <w:rPr>
          <w:rFonts w:ascii="Times New Roman" w:eastAsia="Calibri" w:hAnsi="Times New Roman" w:cs="Times New Roman"/>
          <w:b/>
          <w:sz w:val="24"/>
          <w:szCs w:val="24"/>
          <w:u w:val="single"/>
        </w:rPr>
        <w:t xml:space="preserve">» </w:t>
      </w:r>
      <w:proofErr w:type="spellStart"/>
      <w:r w:rsidRPr="00F90F63">
        <w:rPr>
          <w:rFonts w:ascii="Times New Roman" w:eastAsia="Calibri" w:hAnsi="Times New Roman" w:cs="Times New Roman"/>
          <w:b/>
          <w:sz w:val="24"/>
          <w:szCs w:val="24"/>
          <w:u w:val="single"/>
        </w:rPr>
        <w:t>Антиплагиат</w:t>
      </w:r>
      <w:proofErr w:type="gramStart"/>
      <w:r w:rsidRPr="00F90F63">
        <w:rPr>
          <w:rFonts w:ascii="Times New Roman" w:eastAsia="Calibri" w:hAnsi="Times New Roman" w:cs="Times New Roman"/>
          <w:b/>
          <w:sz w:val="24"/>
          <w:szCs w:val="24"/>
          <w:u w:val="single"/>
        </w:rPr>
        <w:t>.р</w:t>
      </w:r>
      <w:proofErr w:type="gramEnd"/>
      <w:r w:rsidRPr="00F90F63">
        <w:rPr>
          <w:rFonts w:ascii="Times New Roman" w:eastAsia="Calibri" w:hAnsi="Times New Roman" w:cs="Times New Roman"/>
          <w:b/>
          <w:sz w:val="24"/>
          <w:szCs w:val="24"/>
          <w:u w:val="single"/>
        </w:rPr>
        <w:t>у</w:t>
      </w:r>
      <w:proofErr w:type="spellEnd"/>
      <w:r w:rsidRPr="00F90F63">
        <w:rPr>
          <w:rFonts w:ascii="Times New Roman" w:eastAsia="Calibri" w:hAnsi="Times New Roman" w:cs="Times New Roman"/>
          <w:sz w:val="24"/>
          <w:szCs w:val="24"/>
        </w:rPr>
        <w:t xml:space="preserve"> </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Результат проверки в системе </w:t>
      </w:r>
      <w:proofErr w:type="spellStart"/>
      <w:r w:rsidRPr="00F90F63">
        <w:rPr>
          <w:rFonts w:ascii="Times New Roman" w:eastAsia="Calibri" w:hAnsi="Times New Roman" w:cs="Times New Roman"/>
          <w:sz w:val="24"/>
          <w:szCs w:val="24"/>
        </w:rPr>
        <w:t>антиплагиат</w:t>
      </w:r>
      <w:proofErr w:type="spellEnd"/>
      <w:r w:rsidRPr="00F90F63">
        <w:rPr>
          <w:rFonts w:ascii="Times New Roman" w:eastAsia="Calibri" w:hAnsi="Times New Roman" w:cs="Times New Roman"/>
          <w:sz w:val="24"/>
          <w:szCs w:val="24"/>
        </w:rPr>
        <w:t xml:space="preserve"> предоставляется авторам отдельным файлом в виде скриншота вместе с рукописью статьи.</w:t>
      </w:r>
    </w:p>
    <w:p w:rsidR="00F90F63" w:rsidRPr="00F90F63" w:rsidRDefault="00F90F63" w:rsidP="00F90F63">
      <w:pPr>
        <w:spacing w:after="0" w:line="240" w:lineRule="auto"/>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Тексты на иностранных языках проверяются системой </w:t>
      </w:r>
      <w:proofErr w:type="spellStart"/>
      <w:r w:rsidRPr="00F90F63">
        <w:rPr>
          <w:rFonts w:ascii="Times New Roman" w:eastAsia="Calibri" w:hAnsi="Times New Roman" w:cs="Times New Roman"/>
          <w:sz w:val="24"/>
          <w:szCs w:val="24"/>
        </w:rPr>
        <w:t>CrossCheck</w:t>
      </w:r>
      <w:proofErr w:type="spellEnd"/>
      <w:r w:rsidRPr="00F90F63">
        <w:rPr>
          <w:rFonts w:ascii="Times New Roman" w:eastAsia="Calibri" w:hAnsi="Times New Roman" w:cs="Times New Roman"/>
          <w:sz w:val="24"/>
          <w:szCs w:val="24"/>
        </w:rPr>
        <w:t xml:space="preserve"> и другими подобными инструментами.</w:t>
      </w:r>
    </w:p>
    <w:p w:rsidR="00F90F63" w:rsidRPr="00F90F63" w:rsidRDefault="00F90F63" w:rsidP="00F90F63">
      <w:pPr>
        <w:spacing w:after="0" w:line="240" w:lineRule="auto"/>
        <w:rPr>
          <w:rFonts w:ascii="Times New Roman" w:eastAsia="Calibri" w:hAnsi="Times New Roman" w:cs="Times New Roman"/>
          <w:sz w:val="24"/>
          <w:szCs w:val="24"/>
        </w:rPr>
      </w:pPr>
    </w:p>
    <w:p w:rsidR="00F90F63" w:rsidRPr="00F90F63" w:rsidRDefault="00F90F63" w:rsidP="00F90F63">
      <w:pPr>
        <w:spacing w:after="0" w:line="24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 xml:space="preserve">3. Список литературы: </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F90F63">
        <w:rPr>
          <w:rFonts w:ascii="Times New Roman" w:eastAsia="Calibri" w:hAnsi="Times New Roman" w:cs="Times New Roman"/>
          <w:sz w:val="24"/>
          <w:szCs w:val="24"/>
          <w:lang w:eastAsia="ru-RU"/>
        </w:rPr>
        <w:t>В тексте в квадратных скобках указывается порядковый номер ссылки в соответствии со списком литературы.</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F90F63">
        <w:rPr>
          <w:rFonts w:ascii="Times New Roman" w:eastAsia="Calibri" w:hAnsi="Times New Roman" w:cs="Times New Roman"/>
          <w:sz w:val="24"/>
          <w:szCs w:val="24"/>
          <w:lang w:eastAsia="ru-RU"/>
        </w:rPr>
        <w:t xml:space="preserve">Список литературы оформляется </w:t>
      </w:r>
      <w:r w:rsidRPr="00F90F63">
        <w:rPr>
          <w:rFonts w:ascii="Times New Roman" w:eastAsia="Calibri" w:hAnsi="Times New Roman" w:cs="Times New Roman"/>
          <w:sz w:val="24"/>
          <w:szCs w:val="24"/>
          <w:u w:val="single"/>
          <w:lang w:eastAsia="ru-RU"/>
        </w:rPr>
        <w:t>строго в алфавитном порядке.</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F90F63">
        <w:rPr>
          <w:rFonts w:ascii="Times New Roman" w:eastAsia="Calibri" w:hAnsi="Times New Roman" w:cs="Times New Roman"/>
          <w:sz w:val="24"/>
          <w:szCs w:val="24"/>
        </w:rPr>
        <w:t xml:space="preserve">Допустимое минимальное количество </w:t>
      </w:r>
      <w:r w:rsidRPr="00F90F63">
        <w:rPr>
          <w:rFonts w:ascii="Times New Roman" w:eastAsia="Calibri" w:hAnsi="Times New Roman" w:cs="Times New Roman"/>
          <w:bCs/>
          <w:sz w:val="24"/>
          <w:szCs w:val="24"/>
          <w:lang w:eastAsia="ru-RU"/>
        </w:rPr>
        <w:t>–</w:t>
      </w:r>
      <w:r w:rsidRPr="00F90F63">
        <w:rPr>
          <w:rFonts w:ascii="Times New Roman" w:eastAsia="Calibri" w:hAnsi="Times New Roman" w:cs="Times New Roman"/>
          <w:sz w:val="24"/>
          <w:szCs w:val="24"/>
        </w:rPr>
        <w:t xml:space="preserve"> 7 источников. При заимствовании материала из других источников ссылка на эти источники обязательна. </w:t>
      </w:r>
      <w:r w:rsidRPr="00F90F63">
        <w:rPr>
          <w:rFonts w:ascii="Times New Roman" w:eastAsia="Calibri" w:hAnsi="Times New Roman" w:cs="Times New Roman"/>
          <w:sz w:val="24"/>
          <w:szCs w:val="24"/>
          <w:lang w:eastAsia="ru-RU"/>
        </w:rPr>
        <w:t>На все источники из списка литературы должны быть ссылки в тексте.</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rPr>
      </w:pPr>
      <w:proofErr w:type="gramStart"/>
      <w:r w:rsidRPr="00F90F63">
        <w:rPr>
          <w:rFonts w:ascii="Times New Roman" w:eastAsia="Calibri" w:hAnsi="Times New Roman" w:cs="Times New Roman"/>
          <w:sz w:val="24"/>
          <w:szCs w:val="24"/>
        </w:rPr>
        <w:t>Как минимум, 2</w:t>
      </w:r>
      <w:r w:rsidRPr="00F90F63">
        <w:rPr>
          <w:rFonts w:ascii="Times New Roman" w:eastAsia="Calibri" w:hAnsi="Times New Roman" w:cs="Times New Roman"/>
          <w:bCs/>
          <w:sz w:val="24"/>
          <w:szCs w:val="24"/>
          <w:lang w:eastAsia="ru-RU"/>
        </w:rPr>
        <w:t>-</w:t>
      </w:r>
      <w:r w:rsidRPr="00F90F63">
        <w:rPr>
          <w:rFonts w:ascii="Times New Roman" w:eastAsia="Calibri" w:hAnsi="Times New Roman" w:cs="Times New Roman"/>
          <w:sz w:val="24"/>
          <w:szCs w:val="24"/>
        </w:rPr>
        <w:t xml:space="preserve">3 источника </w:t>
      </w:r>
      <w:r w:rsidRPr="00F90F63">
        <w:rPr>
          <w:rFonts w:ascii="Times New Roman" w:eastAsia="Calibri" w:hAnsi="Times New Roman" w:cs="Times New Roman"/>
          <w:bCs/>
          <w:sz w:val="24"/>
          <w:szCs w:val="24"/>
          <w:lang w:eastAsia="ru-RU"/>
        </w:rPr>
        <w:t>–</w:t>
      </w:r>
      <w:r w:rsidRPr="00F90F63">
        <w:rPr>
          <w:rFonts w:ascii="Times New Roman" w:eastAsia="Calibri" w:hAnsi="Times New Roman" w:cs="Times New Roman"/>
          <w:sz w:val="24"/>
          <w:szCs w:val="24"/>
        </w:rPr>
        <w:t xml:space="preserve"> это работы, опубликованные за последние 5</w:t>
      </w:r>
      <w:r w:rsidRPr="00F90F63">
        <w:rPr>
          <w:rFonts w:ascii="Times New Roman" w:eastAsia="Calibri" w:hAnsi="Times New Roman" w:cs="Times New Roman"/>
          <w:bCs/>
          <w:sz w:val="24"/>
          <w:szCs w:val="24"/>
          <w:lang w:eastAsia="ru-RU"/>
        </w:rPr>
        <w:t>–</w:t>
      </w:r>
      <w:r w:rsidRPr="00F90F63">
        <w:rPr>
          <w:rFonts w:ascii="Times New Roman" w:eastAsia="Calibri" w:hAnsi="Times New Roman" w:cs="Times New Roman"/>
          <w:sz w:val="24"/>
          <w:szCs w:val="24"/>
        </w:rPr>
        <w:t xml:space="preserve">7 лет. </w:t>
      </w:r>
      <w:proofErr w:type="gramEnd"/>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Рекомендуется, чтобы были указаны источники, опубликованные на английском языке.</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sz w:val="24"/>
          <w:szCs w:val="24"/>
        </w:rPr>
      </w:pPr>
      <w:proofErr w:type="spellStart"/>
      <w:r w:rsidRPr="00F90F63">
        <w:rPr>
          <w:rFonts w:ascii="Times New Roman" w:eastAsia="Calibri" w:hAnsi="Times New Roman" w:cs="Times New Roman"/>
          <w:sz w:val="24"/>
          <w:szCs w:val="24"/>
        </w:rPr>
        <w:t>Самоцитирование</w:t>
      </w:r>
      <w:proofErr w:type="spellEnd"/>
      <w:r w:rsidRPr="00F90F63">
        <w:rPr>
          <w:rFonts w:ascii="Times New Roman" w:eastAsia="Calibri" w:hAnsi="Times New Roman" w:cs="Times New Roman"/>
          <w:sz w:val="24"/>
          <w:szCs w:val="24"/>
        </w:rPr>
        <w:t xml:space="preserve"> не более 1</w:t>
      </w:r>
      <w:r w:rsidRPr="00F90F63">
        <w:rPr>
          <w:rFonts w:ascii="Times New Roman" w:eastAsia="Calibri" w:hAnsi="Times New Roman" w:cs="Times New Roman"/>
          <w:bCs/>
          <w:sz w:val="24"/>
          <w:szCs w:val="24"/>
          <w:lang w:eastAsia="ru-RU"/>
        </w:rPr>
        <w:t>–</w:t>
      </w:r>
      <w:r w:rsidRPr="00F90F63">
        <w:rPr>
          <w:rFonts w:ascii="Times New Roman" w:eastAsia="Calibri" w:hAnsi="Times New Roman" w:cs="Times New Roman"/>
          <w:sz w:val="24"/>
          <w:szCs w:val="24"/>
        </w:rPr>
        <w:t xml:space="preserve">2 источников. </w:t>
      </w:r>
      <w:r w:rsidRPr="00F90F63">
        <w:rPr>
          <w:rFonts w:ascii="Times New Roman" w:eastAsia="Calibri" w:hAnsi="Times New Roman" w:cs="Times New Roman"/>
          <w:bCs/>
          <w:sz w:val="24"/>
          <w:szCs w:val="24"/>
          <w:lang w:eastAsia="ru-RU"/>
        </w:rPr>
        <w:t xml:space="preserve">В соответствии с этикой научных публикаций рекомендуется соблюдать степень </w:t>
      </w:r>
      <w:proofErr w:type="spellStart"/>
      <w:r w:rsidRPr="00F90F63">
        <w:rPr>
          <w:rFonts w:ascii="Times New Roman" w:eastAsia="Calibri" w:hAnsi="Times New Roman" w:cs="Times New Roman"/>
          <w:bCs/>
          <w:sz w:val="24"/>
          <w:szCs w:val="24"/>
          <w:lang w:eastAsia="ru-RU"/>
        </w:rPr>
        <w:t>самоцитирования</w:t>
      </w:r>
      <w:proofErr w:type="spellEnd"/>
      <w:r w:rsidRPr="00F90F63">
        <w:rPr>
          <w:rFonts w:ascii="Times New Roman" w:eastAsia="Calibri" w:hAnsi="Times New Roman" w:cs="Times New Roman"/>
          <w:bCs/>
          <w:sz w:val="24"/>
          <w:szCs w:val="24"/>
          <w:lang w:eastAsia="ru-RU"/>
        </w:rPr>
        <w:t xml:space="preserve"> в пределах до 10%.</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bCs/>
          <w:i/>
          <w:color w:val="FF0000"/>
          <w:sz w:val="24"/>
          <w:szCs w:val="24"/>
          <w:lang w:eastAsia="ru-RU"/>
        </w:rPr>
      </w:pPr>
      <w:r w:rsidRPr="00F90F63">
        <w:rPr>
          <w:rFonts w:ascii="Times New Roman" w:eastAsia="Calibri" w:hAnsi="Times New Roman" w:cs="Times New Roman"/>
          <w:bCs/>
          <w:i/>
          <w:color w:val="FF0000"/>
          <w:sz w:val="24"/>
          <w:szCs w:val="24"/>
          <w:lang w:eastAsia="ru-RU"/>
        </w:rPr>
        <w:t xml:space="preserve">Автор несет ответственность за достоверность сведений, точность цитирования и ссылок на официальные документы и другие источники. </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Иностранное написание слов приводится в скобках, кроме ссылок на литературу.</w:t>
      </w:r>
    </w:p>
    <w:p w:rsidR="00F90F63" w:rsidRPr="00F90F63" w:rsidRDefault="00F90F63" w:rsidP="00F90F63">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В список литературы не включаются:</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 xml:space="preserve">статьи из </w:t>
      </w:r>
      <w:proofErr w:type="spellStart"/>
      <w:r w:rsidRPr="00F90F63">
        <w:rPr>
          <w:rFonts w:ascii="Times New Roman" w:eastAsia="Calibri" w:hAnsi="Times New Roman" w:cs="Times New Roman"/>
          <w:bCs/>
          <w:sz w:val="24"/>
          <w:szCs w:val="24"/>
          <w:lang w:eastAsia="ru-RU"/>
        </w:rPr>
        <w:t>внутривузовских</w:t>
      </w:r>
      <w:proofErr w:type="spellEnd"/>
      <w:r w:rsidRPr="00F90F63">
        <w:rPr>
          <w:rFonts w:ascii="Times New Roman" w:eastAsia="Calibri" w:hAnsi="Times New Roman" w:cs="Times New Roman"/>
          <w:bCs/>
          <w:sz w:val="24"/>
          <w:szCs w:val="24"/>
          <w:lang w:eastAsia="ru-RU"/>
        </w:rPr>
        <w:t xml:space="preserve"> сборников;</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нормативные и архивные документы;</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статистические сборники;</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sz w:val="24"/>
          <w:szCs w:val="24"/>
          <w:lang w:eastAsia="ru-RU"/>
        </w:rPr>
        <w:t>справочные издания;</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газетные заметки без указания автора;</w:t>
      </w:r>
    </w:p>
    <w:p w:rsidR="00F90F63" w:rsidRPr="00F90F63" w:rsidRDefault="00F90F63" w:rsidP="00F90F63">
      <w:pPr>
        <w:numPr>
          <w:ilvl w:val="0"/>
          <w:numId w:val="4"/>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ссылки на главные страницы сайтов.</w:t>
      </w:r>
    </w:p>
    <w:p w:rsidR="00F90F63" w:rsidRPr="00F90F63" w:rsidRDefault="00F90F63" w:rsidP="00F90F63">
      <w:pPr>
        <w:shd w:val="clear" w:color="auto" w:fill="FFFFFF"/>
        <w:spacing w:after="0" w:line="240" w:lineRule="auto"/>
        <w:ind w:firstLine="1004"/>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rsidR="00F90F63" w:rsidRPr="00F90F63" w:rsidRDefault="00F90F63" w:rsidP="00F90F63">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r w:rsidRPr="00F90F63">
        <w:rPr>
          <w:rFonts w:ascii="Times New Roman" w:eastAsia="Calibri" w:hAnsi="Times New Roman" w:cs="Times New Roman"/>
          <w:bCs/>
          <w:sz w:val="24"/>
          <w:szCs w:val="24"/>
          <w:lang w:eastAsia="ru-RU"/>
        </w:rPr>
        <w:t>Список литературы должен быть представлен на русском языке  и в романском алфавите (латинице).</w:t>
      </w:r>
    </w:p>
    <w:p w:rsidR="00F90F63" w:rsidRPr="00F90F63" w:rsidRDefault="00F90F63" w:rsidP="00F90F63">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p>
    <w:p w:rsidR="00F90F63" w:rsidRPr="00F90F63" w:rsidRDefault="00F90F63" w:rsidP="00F90F63">
      <w:pPr>
        <w:shd w:val="clear" w:color="auto" w:fill="FFFFFF"/>
        <w:spacing w:after="0" w:line="240" w:lineRule="auto"/>
        <w:ind w:firstLine="1004"/>
        <w:contextualSpacing/>
        <w:jc w:val="both"/>
        <w:rPr>
          <w:rFonts w:ascii="Times New Roman" w:eastAsia="Calibri" w:hAnsi="Times New Roman" w:cs="Times New Roman"/>
          <w:b/>
          <w:color w:val="FF0000"/>
          <w:sz w:val="24"/>
          <w:szCs w:val="24"/>
          <w:lang w:eastAsia="ru-RU"/>
        </w:rPr>
      </w:pPr>
      <w:r w:rsidRPr="00F90F63">
        <w:rPr>
          <w:rFonts w:ascii="Times New Roman" w:eastAsia="Calibri" w:hAnsi="Times New Roman" w:cs="Times New Roman"/>
          <w:b/>
          <w:bCs/>
          <w:color w:val="FF0000"/>
          <w:sz w:val="24"/>
          <w:szCs w:val="24"/>
          <w:lang w:eastAsia="ru-RU"/>
        </w:rPr>
        <w:t>Далее следует образец оформления статей.</w:t>
      </w:r>
    </w:p>
    <w:p w:rsidR="00F90F63" w:rsidRPr="00F90F63" w:rsidRDefault="00F90F63" w:rsidP="00F90F63">
      <w:pPr>
        <w:spacing w:after="0" w:line="240" w:lineRule="auto"/>
        <w:rPr>
          <w:rFonts w:ascii="Times New Roman" w:eastAsia="Calibri" w:hAnsi="Times New Roman" w:cs="Times New Roman"/>
          <w:b/>
          <w:sz w:val="24"/>
          <w:szCs w:val="24"/>
          <w:u w:val="single"/>
        </w:rPr>
      </w:pPr>
    </w:p>
    <w:p w:rsidR="00F90F63" w:rsidRPr="00F90F63" w:rsidRDefault="00F90F63" w:rsidP="00F90F63">
      <w:pPr>
        <w:spacing w:after="0" w:line="240" w:lineRule="auto"/>
        <w:rPr>
          <w:rFonts w:ascii="Times New Roman" w:eastAsia="Calibri" w:hAnsi="Times New Roman" w:cs="Times New Roman"/>
          <w:sz w:val="24"/>
          <w:szCs w:val="24"/>
        </w:rPr>
      </w:pPr>
    </w:p>
    <w:p w:rsidR="00F90F63" w:rsidRPr="00F90F63" w:rsidRDefault="00F90F63" w:rsidP="00F90F63">
      <w:pPr>
        <w:spacing w:after="0" w:line="240" w:lineRule="auto"/>
        <w:rPr>
          <w:rFonts w:ascii="Times New Roman" w:eastAsia="Calibri" w:hAnsi="Times New Roman" w:cs="Times New Roman"/>
          <w:sz w:val="24"/>
          <w:szCs w:val="24"/>
        </w:rPr>
        <w:sectPr w:rsidR="00F90F63" w:rsidRPr="00F90F63" w:rsidSect="00F0339B">
          <w:pgSz w:w="11906" w:h="16838"/>
          <w:pgMar w:top="1134" w:right="850" w:bottom="1134" w:left="1701" w:header="708" w:footer="708" w:gutter="0"/>
          <w:cols w:space="708"/>
          <w:docGrid w:linePitch="360"/>
        </w:sectPr>
      </w:pPr>
    </w:p>
    <w:p w:rsidR="00F90F63" w:rsidRPr="00F90F63" w:rsidRDefault="00F90F63" w:rsidP="00F90F63">
      <w:pPr>
        <w:shd w:val="clear" w:color="auto" w:fill="FFFFFF"/>
        <w:spacing w:after="160" w:line="240" w:lineRule="auto"/>
        <w:jc w:val="center"/>
        <w:textAlignment w:val="top"/>
        <w:rPr>
          <w:rFonts w:ascii="Times New Roman" w:eastAsia="Times New Roman" w:hAnsi="Times New Roman" w:cs="Times New Roman"/>
          <w:b/>
          <w:bCs/>
          <w:color w:val="FF0000"/>
          <w:sz w:val="24"/>
          <w:szCs w:val="24"/>
          <w:u w:val="single"/>
          <w:lang w:eastAsia="ru-RU"/>
        </w:rPr>
      </w:pPr>
      <w:r w:rsidRPr="00F90F63">
        <w:rPr>
          <w:rFonts w:ascii="Times New Roman" w:eastAsia="Times New Roman" w:hAnsi="Times New Roman" w:cs="Times New Roman"/>
          <w:b/>
          <w:bCs/>
          <w:color w:val="FF0000"/>
          <w:sz w:val="24"/>
          <w:szCs w:val="24"/>
          <w:u w:val="single"/>
          <w:lang w:eastAsia="ru-RU"/>
        </w:rPr>
        <w:lastRenderedPageBreak/>
        <w:t>Образец оформления рукописей статей</w:t>
      </w:r>
    </w:p>
    <w:p w:rsidR="00F90F63" w:rsidRPr="00F90F63" w:rsidRDefault="00F90F63" w:rsidP="00F90F63">
      <w:pPr>
        <w:spacing w:after="0" w:line="360" w:lineRule="auto"/>
        <w:rPr>
          <w:rFonts w:ascii="Times New Roman" w:eastAsia="Calibri" w:hAnsi="Times New Roman" w:cs="Times New Roman"/>
          <w:b/>
          <w:sz w:val="24"/>
          <w:szCs w:val="24"/>
        </w:rPr>
      </w:pPr>
      <w:r w:rsidRPr="00F90F63">
        <w:rPr>
          <w:rFonts w:ascii="Times New Roman" w:eastAsia="Calibri" w:hAnsi="Times New Roman" w:cs="Times New Roman"/>
          <w:b/>
          <w:sz w:val="24"/>
          <w:szCs w:val="24"/>
        </w:rPr>
        <w:t xml:space="preserve">УДК____  </w:t>
      </w:r>
      <w:r w:rsidRPr="00F90F63">
        <w:rPr>
          <w:rFonts w:ascii="Times New Roman" w:eastAsia="Calibri" w:hAnsi="Times New Roman" w:cs="Times New Roman"/>
          <w:sz w:val="24"/>
          <w:szCs w:val="24"/>
        </w:rPr>
        <w:t xml:space="preserve">(см.: </w:t>
      </w:r>
      <w:hyperlink r:id="rId13" w:history="1">
        <w:r w:rsidRPr="00F90F63">
          <w:rPr>
            <w:rFonts w:ascii="Times New Roman" w:eastAsia="Calibri" w:hAnsi="Times New Roman" w:cs="Times New Roman"/>
            <w:color w:val="0563C1"/>
            <w:sz w:val="24"/>
            <w:szCs w:val="24"/>
            <w:u w:val="single"/>
            <w:lang w:val="en-US"/>
          </w:rPr>
          <w:t>http</w:t>
        </w:r>
        <w:r w:rsidRPr="00F90F63">
          <w:rPr>
            <w:rFonts w:ascii="Times New Roman" w:eastAsia="Calibri" w:hAnsi="Times New Roman" w:cs="Times New Roman"/>
            <w:color w:val="0563C1"/>
            <w:sz w:val="24"/>
            <w:szCs w:val="24"/>
            <w:u w:val="single"/>
          </w:rPr>
          <w:t>://</w:t>
        </w:r>
        <w:proofErr w:type="spellStart"/>
        <w:r w:rsidRPr="00F90F63">
          <w:rPr>
            <w:rFonts w:ascii="Times New Roman" w:eastAsia="Calibri" w:hAnsi="Times New Roman" w:cs="Times New Roman"/>
            <w:color w:val="0563C1"/>
            <w:sz w:val="24"/>
            <w:szCs w:val="24"/>
            <w:u w:val="single"/>
            <w:lang w:val="en-US"/>
          </w:rPr>
          <w:t>teacode</w:t>
        </w:r>
        <w:proofErr w:type="spellEnd"/>
        <w:r w:rsidRPr="00F90F63">
          <w:rPr>
            <w:rFonts w:ascii="Times New Roman" w:eastAsia="Calibri" w:hAnsi="Times New Roman" w:cs="Times New Roman"/>
            <w:color w:val="0563C1"/>
            <w:sz w:val="24"/>
            <w:szCs w:val="24"/>
            <w:u w:val="single"/>
          </w:rPr>
          <w:t>.</w:t>
        </w:r>
        <w:r w:rsidRPr="00F90F63">
          <w:rPr>
            <w:rFonts w:ascii="Times New Roman" w:eastAsia="Calibri" w:hAnsi="Times New Roman" w:cs="Times New Roman"/>
            <w:color w:val="0563C1"/>
            <w:sz w:val="24"/>
            <w:szCs w:val="24"/>
            <w:u w:val="single"/>
            <w:lang w:val="en-US"/>
          </w:rPr>
          <w:t>com</w:t>
        </w:r>
        <w:r w:rsidRPr="00F90F63">
          <w:rPr>
            <w:rFonts w:ascii="Times New Roman" w:eastAsia="Calibri" w:hAnsi="Times New Roman" w:cs="Times New Roman"/>
            <w:color w:val="0563C1"/>
            <w:sz w:val="24"/>
            <w:szCs w:val="24"/>
            <w:u w:val="single"/>
          </w:rPr>
          <w:t>/</w:t>
        </w:r>
        <w:r w:rsidRPr="00F90F63">
          <w:rPr>
            <w:rFonts w:ascii="Times New Roman" w:eastAsia="Calibri" w:hAnsi="Times New Roman" w:cs="Times New Roman"/>
            <w:color w:val="0563C1"/>
            <w:sz w:val="24"/>
            <w:szCs w:val="24"/>
            <w:u w:val="single"/>
            <w:lang w:val="en-US"/>
          </w:rPr>
          <w:t>online</w:t>
        </w:r>
        <w:r w:rsidRPr="00F90F63">
          <w:rPr>
            <w:rFonts w:ascii="Times New Roman" w:eastAsia="Calibri" w:hAnsi="Times New Roman" w:cs="Times New Roman"/>
            <w:color w:val="0563C1"/>
            <w:sz w:val="24"/>
            <w:szCs w:val="24"/>
            <w:u w:val="single"/>
          </w:rPr>
          <w:t>/</w:t>
        </w:r>
        <w:proofErr w:type="spellStart"/>
        <w:r w:rsidRPr="00F90F63">
          <w:rPr>
            <w:rFonts w:ascii="Times New Roman" w:eastAsia="Calibri" w:hAnsi="Times New Roman" w:cs="Times New Roman"/>
            <w:color w:val="0563C1"/>
            <w:sz w:val="24"/>
            <w:szCs w:val="24"/>
            <w:u w:val="single"/>
            <w:lang w:val="en-US"/>
          </w:rPr>
          <w:t>udc</w:t>
        </w:r>
        <w:proofErr w:type="spellEnd"/>
      </w:hyperlink>
      <w:r w:rsidRPr="00F90F63">
        <w:rPr>
          <w:rFonts w:ascii="Times New Roman" w:eastAsia="Calibri" w:hAnsi="Times New Roman" w:cs="Times New Roman"/>
          <w:sz w:val="24"/>
          <w:szCs w:val="24"/>
        </w:rPr>
        <w:t>)</w:t>
      </w:r>
    </w:p>
    <w:p w:rsidR="00F90F63" w:rsidRPr="00F90F63" w:rsidRDefault="00F90F63" w:rsidP="00F90F63">
      <w:pPr>
        <w:spacing w:after="0" w:line="360" w:lineRule="auto"/>
        <w:ind w:firstLine="709"/>
        <w:jc w:val="center"/>
        <w:rPr>
          <w:rFonts w:ascii="Times New Roman" w:eastAsia="Calibri" w:hAnsi="Times New Roman" w:cs="Times New Roman"/>
          <w:sz w:val="24"/>
          <w:szCs w:val="24"/>
        </w:rPr>
      </w:pPr>
    </w:p>
    <w:p w:rsidR="00F90F63" w:rsidRPr="00F90F63" w:rsidRDefault="00F90F63" w:rsidP="00F90F63">
      <w:pPr>
        <w:spacing w:after="0" w:line="360" w:lineRule="auto"/>
        <w:ind w:firstLine="709"/>
        <w:jc w:val="center"/>
        <w:rPr>
          <w:rFonts w:ascii="Times New Roman" w:eastAsia="Calibri" w:hAnsi="Times New Roman" w:cs="Times New Roman"/>
          <w:b/>
          <w:sz w:val="24"/>
          <w:szCs w:val="24"/>
        </w:rPr>
      </w:pPr>
      <w:r w:rsidRPr="00F90F63">
        <w:rPr>
          <w:rFonts w:ascii="Times New Roman" w:eastAsia="Calibri" w:hAnsi="Times New Roman" w:cs="Times New Roman"/>
          <w:b/>
          <w:sz w:val="24"/>
          <w:szCs w:val="24"/>
        </w:rPr>
        <w:t>Психология долгового поведения: почему заемщики не возвращают кредиты?</w:t>
      </w:r>
    </w:p>
    <w:p w:rsidR="00F90F63" w:rsidRPr="00F90F63" w:rsidRDefault="00F90F63" w:rsidP="00F90F63">
      <w:pPr>
        <w:spacing w:after="0" w:line="360" w:lineRule="auto"/>
        <w:ind w:firstLine="709"/>
        <w:jc w:val="right"/>
        <w:rPr>
          <w:rFonts w:ascii="Times New Roman" w:eastAsia="Times New Roman" w:hAnsi="Times New Roman" w:cs="Times New Roman"/>
          <w:b/>
          <w:bCs/>
          <w:sz w:val="24"/>
          <w:szCs w:val="24"/>
        </w:rPr>
      </w:pPr>
      <w:r w:rsidRPr="00F90F63">
        <w:rPr>
          <w:rFonts w:ascii="Times New Roman" w:eastAsia="Times New Roman" w:hAnsi="Times New Roman" w:cs="Times New Roman"/>
          <w:b/>
          <w:bCs/>
          <w:sz w:val="24"/>
          <w:szCs w:val="24"/>
        </w:rPr>
        <w:t>И.И. Иванов,</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 xml:space="preserve">канд. психол. наук, доцент кафедры прикладной психологии, </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F90F63" w:rsidRPr="00F90F63" w:rsidRDefault="00BB2905" w:rsidP="00F90F63">
      <w:pPr>
        <w:spacing w:after="0" w:line="360" w:lineRule="auto"/>
        <w:ind w:firstLine="709"/>
        <w:jc w:val="right"/>
        <w:rPr>
          <w:rFonts w:ascii="Times New Roman" w:eastAsia="Times New Roman" w:hAnsi="Times New Roman" w:cs="Times New Roman"/>
          <w:bCs/>
          <w:sz w:val="24"/>
          <w:szCs w:val="24"/>
        </w:rPr>
      </w:pPr>
      <w:hyperlink r:id="rId14" w:history="1">
        <w:r w:rsidR="00F90F63" w:rsidRPr="00F90F63">
          <w:rPr>
            <w:rFonts w:ascii="Times New Roman" w:eastAsia="Times New Roman" w:hAnsi="Times New Roman" w:cs="Times New Roman"/>
            <w:bCs/>
            <w:color w:val="0000FF"/>
            <w:sz w:val="24"/>
            <w:szCs w:val="24"/>
            <w:u w:val="single"/>
            <w:lang w:val="en-US"/>
          </w:rPr>
          <w:t>ivanov</w:t>
        </w:r>
        <w:r w:rsidR="00F90F63" w:rsidRPr="00F90F63">
          <w:rPr>
            <w:rFonts w:ascii="Times New Roman" w:eastAsia="Times New Roman" w:hAnsi="Times New Roman" w:cs="Times New Roman"/>
            <w:bCs/>
            <w:color w:val="0000FF"/>
            <w:sz w:val="24"/>
            <w:szCs w:val="24"/>
            <w:u w:val="single"/>
          </w:rPr>
          <w:t>@</w:t>
        </w:r>
        <w:r w:rsidR="00F90F63" w:rsidRPr="00F90F63">
          <w:rPr>
            <w:rFonts w:ascii="Times New Roman" w:eastAsia="Times New Roman" w:hAnsi="Times New Roman" w:cs="Times New Roman"/>
            <w:bCs/>
            <w:color w:val="0000FF"/>
            <w:sz w:val="24"/>
            <w:szCs w:val="24"/>
            <w:u w:val="single"/>
            <w:lang w:val="en-US"/>
          </w:rPr>
          <w:t>gmail</w:t>
        </w:r>
        <w:r w:rsidR="00F90F63" w:rsidRPr="00F90F63">
          <w:rPr>
            <w:rFonts w:ascii="Times New Roman" w:eastAsia="Times New Roman" w:hAnsi="Times New Roman" w:cs="Times New Roman"/>
            <w:bCs/>
            <w:color w:val="0000FF"/>
            <w:sz w:val="24"/>
            <w:szCs w:val="24"/>
            <w:u w:val="single"/>
          </w:rPr>
          <w:t>.</w:t>
        </w:r>
        <w:r w:rsidR="00F90F63" w:rsidRPr="00F90F63">
          <w:rPr>
            <w:rFonts w:ascii="Times New Roman" w:eastAsia="Times New Roman" w:hAnsi="Times New Roman" w:cs="Times New Roman"/>
            <w:bCs/>
            <w:color w:val="0000FF"/>
            <w:sz w:val="24"/>
            <w:szCs w:val="24"/>
            <w:u w:val="single"/>
            <w:lang w:val="en-US"/>
          </w:rPr>
          <w:t>com</w:t>
        </w:r>
      </w:hyperlink>
      <w:r w:rsidR="00F90F63" w:rsidRPr="00F90F63">
        <w:rPr>
          <w:rFonts w:ascii="Times New Roman" w:eastAsia="Times New Roman" w:hAnsi="Times New Roman" w:cs="Times New Roman"/>
          <w:bCs/>
          <w:sz w:val="24"/>
          <w:szCs w:val="24"/>
        </w:rPr>
        <w:t xml:space="preserve"> </w:t>
      </w:r>
    </w:p>
    <w:p w:rsidR="00F90F63" w:rsidRPr="00F90F63" w:rsidRDefault="00F90F63" w:rsidP="00F90F63">
      <w:pPr>
        <w:spacing w:after="0" w:line="360" w:lineRule="auto"/>
        <w:ind w:firstLine="709"/>
        <w:jc w:val="right"/>
        <w:rPr>
          <w:rFonts w:ascii="Times New Roman" w:eastAsia="Times New Roman" w:hAnsi="Times New Roman" w:cs="Times New Roman"/>
          <w:b/>
          <w:bCs/>
          <w:sz w:val="24"/>
          <w:szCs w:val="24"/>
        </w:rPr>
      </w:pPr>
      <w:r w:rsidRPr="00F90F63">
        <w:rPr>
          <w:rFonts w:ascii="Times New Roman" w:eastAsia="Times New Roman" w:hAnsi="Times New Roman" w:cs="Times New Roman"/>
          <w:b/>
          <w:bCs/>
          <w:sz w:val="24"/>
          <w:szCs w:val="24"/>
        </w:rPr>
        <w:t>П.П. Петров,</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канд. эконом</w:t>
      </w:r>
      <w:proofErr w:type="gramStart"/>
      <w:r w:rsidRPr="00F90F63">
        <w:rPr>
          <w:rFonts w:ascii="Times New Roman" w:eastAsia="Times New Roman" w:hAnsi="Times New Roman" w:cs="Times New Roman"/>
          <w:bCs/>
          <w:sz w:val="24"/>
          <w:szCs w:val="24"/>
        </w:rPr>
        <w:t>.</w:t>
      </w:r>
      <w:proofErr w:type="gramEnd"/>
      <w:r w:rsidRPr="00F90F63">
        <w:rPr>
          <w:rFonts w:ascii="Times New Roman" w:eastAsia="Times New Roman" w:hAnsi="Times New Roman" w:cs="Times New Roman"/>
          <w:bCs/>
          <w:sz w:val="24"/>
          <w:szCs w:val="24"/>
        </w:rPr>
        <w:t xml:space="preserve"> </w:t>
      </w:r>
      <w:proofErr w:type="gramStart"/>
      <w:r w:rsidRPr="00F90F63">
        <w:rPr>
          <w:rFonts w:ascii="Times New Roman" w:eastAsia="Times New Roman" w:hAnsi="Times New Roman" w:cs="Times New Roman"/>
          <w:bCs/>
          <w:sz w:val="24"/>
          <w:szCs w:val="24"/>
        </w:rPr>
        <w:t>н</w:t>
      </w:r>
      <w:proofErr w:type="gramEnd"/>
      <w:r w:rsidRPr="00F90F63">
        <w:rPr>
          <w:rFonts w:ascii="Times New Roman" w:eastAsia="Times New Roman" w:hAnsi="Times New Roman" w:cs="Times New Roman"/>
          <w:bCs/>
          <w:sz w:val="24"/>
          <w:szCs w:val="24"/>
        </w:rPr>
        <w:t xml:space="preserve">аук, </w:t>
      </w:r>
      <w:r w:rsidRPr="00F90F63">
        <w:rPr>
          <w:rFonts w:ascii="Times New Roman" w:eastAsia="Times New Roman" w:hAnsi="Times New Roman" w:cs="Times New Roman"/>
          <w:sz w:val="24"/>
          <w:szCs w:val="24"/>
        </w:rPr>
        <w:t>доцент кафедры Менеджмента</w:t>
      </w:r>
      <w:r w:rsidRPr="00F90F63">
        <w:rPr>
          <w:rFonts w:ascii="Times New Roman" w:eastAsia="Times New Roman" w:hAnsi="Times New Roman" w:cs="Times New Roman"/>
          <w:bCs/>
          <w:sz w:val="24"/>
          <w:szCs w:val="24"/>
        </w:rPr>
        <w:t xml:space="preserve">, </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 xml:space="preserve">Институт мировых цивилизаций, Москва. </w:t>
      </w:r>
    </w:p>
    <w:p w:rsidR="00F90F63" w:rsidRPr="00F90F63" w:rsidRDefault="00BB2905" w:rsidP="00F90F63">
      <w:pPr>
        <w:spacing w:after="0" w:line="360" w:lineRule="auto"/>
        <w:ind w:firstLine="709"/>
        <w:jc w:val="right"/>
        <w:rPr>
          <w:rFonts w:ascii="Times New Roman" w:eastAsia="Times New Roman" w:hAnsi="Times New Roman" w:cs="Times New Roman"/>
          <w:bCs/>
          <w:sz w:val="24"/>
          <w:szCs w:val="24"/>
        </w:rPr>
      </w:pPr>
      <w:hyperlink r:id="rId15" w:history="1">
        <w:r w:rsidR="00F90F63" w:rsidRPr="00F90F63">
          <w:rPr>
            <w:rFonts w:ascii="Times New Roman" w:eastAsia="Times New Roman" w:hAnsi="Times New Roman" w:cs="Times New Roman"/>
            <w:bCs/>
            <w:color w:val="0000FF"/>
            <w:sz w:val="24"/>
            <w:szCs w:val="24"/>
            <w:u w:val="single"/>
            <w:lang w:val="en-US"/>
          </w:rPr>
          <w:t>petrov</w:t>
        </w:r>
        <w:r w:rsidR="00F90F63" w:rsidRPr="00F90F63">
          <w:rPr>
            <w:rFonts w:ascii="Times New Roman" w:eastAsia="Times New Roman" w:hAnsi="Times New Roman" w:cs="Times New Roman"/>
            <w:bCs/>
            <w:color w:val="0000FF"/>
            <w:sz w:val="24"/>
            <w:szCs w:val="24"/>
            <w:u w:val="single"/>
          </w:rPr>
          <w:t>@</w:t>
        </w:r>
        <w:r w:rsidR="00F90F63" w:rsidRPr="00F90F63">
          <w:rPr>
            <w:rFonts w:ascii="Times New Roman" w:eastAsia="Times New Roman" w:hAnsi="Times New Roman" w:cs="Times New Roman"/>
            <w:bCs/>
            <w:color w:val="0000FF"/>
            <w:sz w:val="24"/>
            <w:szCs w:val="24"/>
            <w:u w:val="single"/>
            <w:lang w:val="en-US"/>
          </w:rPr>
          <w:t>mail</w:t>
        </w:r>
        <w:r w:rsidR="00F90F63" w:rsidRPr="00F90F63">
          <w:rPr>
            <w:rFonts w:ascii="Times New Roman" w:eastAsia="Times New Roman" w:hAnsi="Times New Roman" w:cs="Times New Roman"/>
            <w:bCs/>
            <w:color w:val="0000FF"/>
            <w:sz w:val="24"/>
            <w:szCs w:val="24"/>
            <w:u w:val="single"/>
          </w:rPr>
          <w:t>.</w:t>
        </w:r>
        <w:r w:rsidR="00F90F63" w:rsidRPr="00F90F63">
          <w:rPr>
            <w:rFonts w:ascii="Times New Roman" w:eastAsia="Times New Roman" w:hAnsi="Times New Roman" w:cs="Times New Roman"/>
            <w:bCs/>
            <w:color w:val="0000FF"/>
            <w:sz w:val="24"/>
            <w:szCs w:val="24"/>
            <w:u w:val="single"/>
            <w:lang w:val="en-US"/>
          </w:rPr>
          <w:t>com</w:t>
        </w:r>
      </w:hyperlink>
      <w:r w:rsidR="00F90F63" w:rsidRPr="00F90F63">
        <w:rPr>
          <w:rFonts w:ascii="Times New Roman" w:eastAsia="Times New Roman" w:hAnsi="Times New Roman" w:cs="Times New Roman"/>
          <w:bCs/>
          <w:sz w:val="24"/>
          <w:szCs w:val="24"/>
        </w:rPr>
        <w:t xml:space="preserve"> </w:t>
      </w:r>
    </w:p>
    <w:p w:rsidR="00F90F63" w:rsidRPr="00F90F63" w:rsidRDefault="00F90F63" w:rsidP="00F90F63">
      <w:pPr>
        <w:spacing w:after="0" w:line="360" w:lineRule="auto"/>
        <w:ind w:firstLine="709"/>
        <w:jc w:val="right"/>
        <w:rPr>
          <w:rFonts w:ascii="Times New Roman" w:eastAsia="Times New Roman" w:hAnsi="Times New Roman" w:cs="Times New Roman"/>
          <w:b/>
          <w:bCs/>
          <w:sz w:val="24"/>
          <w:szCs w:val="24"/>
        </w:rPr>
      </w:pPr>
      <w:r w:rsidRPr="00F90F63">
        <w:rPr>
          <w:rFonts w:ascii="Times New Roman" w:eastAsia="Times New Roman" w:hAnsi="Times New Roman" w:cs="Times New Roman"/>
          <w:b/>
          <w:bCs/>
          <w:sz w:val="24"/>
          <w:szCs w:val="24"/>
        </w:rPr>
        <w:t>С.С. Сидорова,</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 xml:space="preserve">студентка 3 курса международного финансового факультета, </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rPr>
      </w:pPr>
      <w:r w:rsidRPr="00F90F63">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F90F63" w:rsidRPr="00F90F63" w:rsidRDefault="00BB2905" w:rsidP="00F90F63">
      <w:pPr>
        <w:spacing w:after="0" w:line="360" w:lineRule="auto"/>
        <w:ind w:firstLine="709"/>
        <w:jc w:val="right"/>
        <w:rPr>
          <w:rFonts w:ascii="Times New Roman" w:eastAsia="Calibri" w:hAnsi="Times New Roman" w:cs="Times New Roman"/>
          <w:bCs/>
          <w:sz w:val="24"/>
          <w:szCs w:val="24"/>
        </w:rPr>
      </w:pPr>
      <w:hyperlink r:id="rId16" w:history="1">
        <w:r w:rsidR="00F90F63" w:rsidRPr="00F90F63">
          <w:rPr>
            <w:rFonts w:ascii="Times New Roman" w:eastAsia="Calibri" w:hAnsi="Times New Roman" w:cs="Times New Roman"/>
            <w:color w:val="0000FF"/>
            <w:sz w:val="24"/>
            <w:szCs w:val="24"/>
            <w:u w:val="single"/>
            <w:lang w:val="en-US"/>
          </w:rPr>
          <w:t>sidorova</w:t>
        </w:r>
        <w:r w:rsidR="00F90F63" w:rsidRPr="00F90F63">
          <w:rPr>
            <w:rFonts w:ascii="Times New Roman" w:eastAsia="Calibri" w:hAnsi="Times New Roman" w:cs="Times New Roman"/>
            <w:color w:val="0000FF"/>
            <w:sz w:val="24"/>
            <w:szCs w:val="24"/>
            <w:u w:val="single"/>
          </w:rPr>
          <w:t>@</w:t>
        </w:r>
        <w:r w:rsidR="00F90F63" w:rsidRPr="00F90F63">
          <w:rPr>
            <w:rFonts w:ascii="Times New Roman" w:eastAsia="Calibri" w:hAnsi="Times New Roman" w:cs="Times New Roman"/>
            <w:color w:val="0000FF"/>
            <w:sz w:val="24"/>
            <w:szCs w:val="24"/>
            <w:u w:val="single"/>
            <w:lang w:val="en-US"/>
          </w:rPr>
          <w:t>gmail</w:t>
        </w:r>
        <w:r w:rsidR="00F90F63" w:rsidRPr="00F90F63">
          <w:rPr>
            <w:rFonts w:ascii="Times New Roman" w:eastAsia="Calibri" w:hAnsi="Times New Roman" w:cs="Times New Roman"/>
            <w:color w:val="0000FF"/>
            <w:sz w:val="24"/>
            <w:szCs w:val="24"/>
            <w:u w:val="single"/>
          </w:rPr>
          <w:t>.</w:t>
        </w:r>
        <w:r w:rsidR="00F90F63" w:rsidRPr="00F90F63">
          <w:rPr>
            <w:rFonts w:ascii="Times New Roman" w:eastAsia="Calibri" w:hAnsi="Times New Roman" w:cs="Times New Roman"/>
            <w:color w:val="0000FF"/>
            <w:sz w:val="24"/>
            <w:szCs w:val="24"/>
            <w:u w:val="single"/>
            <w:lang w:val="en-US"/>
          </w:rPr>
          <w:t>com</w:t>
        </w:r>
      </w:hyperlink>
      <w:r w:rsidR="00F90F63" w:rsidRPr="00F90F63">
        <w:rPr>
          <w:rFonts w:ascii="Times New Roman" w:eastAsia="Calibri" w:hAnsi="Times New Roman" w:cs="Times New Roman"/>
          <w:sz w:val="24"/>
          <w:szCs w:val="24"/>
        </w:rPr>
        <w:t xml:space="preserve"> </w:t>
      </w:r>
    </w:p>
    <w:p w:rsidR="00F90F63" w:rsidRPr="00F90F63" w:rsidRDefault="00F90F63" w:rsidP="00F90F63">
      <w:pPr>
        <w:spacing w:after="0" w:line="360" w:lineRule="auto"/>
        <w:ind w:firstLine="709"/>
        <w:jc w:val="both"/>
        <w:rPr>
          <w:rFonts w:ascii="Times New Roman" w:eastAsia="Calibri" w:hAnsi="Times New Roman" w:cs="Times New Roman"/>
          <w:b/>
          <w:sz w:val="24"/>
          <w:szCs w:val="24"/>
        </w:rPr>
      </w:pPr>
    </w:p>
    <w:p w:rsidR="00F90F63" w:rsidRPr="00F90F63" w:rsidRDefault="00F90F63" w:rsidP="00F90F63">
      <w:pPr>
        <w:spacing w:after="0" w:line="360" w:lineRule="auto"/>
        <w:ind w:firstLine="709"/>
        <w:jc w:val="both"/>
        <w:rPr>
          <w:rFonts w:ascii="Times New Roman" w:eastAsia="Calibri" w:hAnsi="Times New Roman" w:cs="Times New Roman"/>
          <w:i/>
          <w:sz w:val="24"/>
          <w:szCs w:val="24"/>
        </w:rPr>
      </w:pPr>
      <w:r w:rsidRPr="00F90F63">
        <w:rPr>
          <w:rFonts w:ascii="Times New Roman" w:eastAsia="Calibri" w:hAnsi="Times New Roman" w:cs="Times New Roman"/>
          <w:b/>
          <w:sz w:val="24"/>
          <w:szCs w:val="24"/>
        </w:rPr>
        <w:t xml:space="preserve">Аннотация: </w:t>
      </w:r>
      <w:r w:rsidRPr="00F90F63">
        <w:rPr>
          <w:rFonts w:ascii="Times New Roman" w:eastAsia="Calibri" w:hAnsi="Times New Roman" w:cs="Times New Roman"/>
          <w:i/>
          <w:sz w:val="24"/>
          <w:szCs w:val="24"/>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F90F63">
        <w:rPr>
          <w:rFonts w:ascii="Times New Roman" w:eastAsia="Calibri" w:hAnsi="Times New Roman" w:cs="Times New Roman"/>
          <w:i/>
          <w:sz w:val="24"/>
          <w:szCs w:val="24"/>
        </w:rPr>
        <w:t>Канемана</w:t>
      </w:r>
      <w:proofErr w:type="spellEnd"/>
      <w:r w:rsidRPr="00F90F63">
        <w:rPr>
          <w:rFonts w:ascii="Times New Roman" w:eastAsia="Calibri" w:hAnsi="Times New Roman" w:cs="Times New Roman"/>
          <w:i/>
          <w:sz w:val="24"/>
          <w:szCs w:val="24"/>
        </w:rPr>
        <w:t xml:space="preserve"> и А. </w:t>
      </w:r>
      <w:proofErr w:type="spellStart"/>
      <w:r w:rsidRPr="00F90F63">
        <w:rPr>
          <w:rFonts w:ascii="Times New Roman" w:eastAsia="Calibri" w:hAnsi="Times New Roman" w:cs="Times New Roman"/>
          <w:i/>
          <w:sz w:val="24"/>
          <w:szCs w:val="24"/>
        </w:rPr>
        <w:t>Тверски</w:t>
      </w:r>
      <w:proofErr w:type="spellEnd"/>
      <w:r w:rsidRPr="00F90F63">
        <w:rPr>
          <w:rFonts w:ascii="Times New Roman" w:eastAsia="Calibri" w:hAnsi="Times New Roman" w:cs="Times New Roman"/>
          <w:i/>
          <w:sz w:val="24"/>
          <w:szCs w:val="24"/>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w:t>
      </w:r>
      <w:proofErr w:type="gramStart"/>
      <w:r w:rsidRPr="00F90F63">
        <w:rPr>
          <w:rFonts w:ascii="Times New Roman" w:eastAsia="Calibri" w:hAnsi="Times New Roman" w:cs="Times New Roman"/>
          <w:i/>
          <w:sz w:val="24"/>
          <w:szCs w:val="24"/>
        </w:rPr>
        <w:t>от</w:t>
      </w:r>
      <w:proofErr w:type="gramEnd"/>
      <w:r w:rsidRPr="00F90F63">
        <w:rPr>
          <w:rFonts w:ascii="Times New Roman" w:eastAsia="Calibri" w:hAnsi="Times New Roman" w:cs="Times New Roman"/>
          <w:i/>
          <w:sz w:val="24"/>
          <w:szCs w:val="24"/>
        </w:rPr>
        <w:t xml:space="preserve">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rsidR="00F90F63" w:rsidRPr="00F90F63" w:rsidRDefault="00F90F63" w:rsidP="00F90F63">
      <w:pPr>
        <w:spacing w:after="0" w:line="360" w:lineRule="auto"/>
        <w:ind w:firstLine="709"/>
        <w:jc w:val="both"/>
        <w:rPr>
          <w:rFonts w:ascii="Times New Roman" w:eastAsia="Calibri" w:hAnsi="Times New Roman" w:cs="Times New Roman"/>
          <w:i/>
          <w:sz w:val="24"/>
          <w:szCs w:val="24"/>
        </w:rPr>
      </w:pPr>
      <w:r w:rsidRPr="00F90F63">
        <w:rPr>
          <w:rFonts w:ascii="Times New Roman" w:eastAsia="Calibri" w:hAnsi="Times New Roman" w:cs="Times New Roman"/>
          <w:b/>
          <w:i/>
          <w:sz w:val="24"/>
          <w:szCs w:val="24"/>
        </w:rPr>
        <w:t>Ключевые слова:</w:t>
      </w:r>
      <w:r w:rsidRPr="00F90F63">
        <w:rPr>
          <w:rFonts w:ascii="Times New Roman" w:eastAsia="Calibri" w:hAnsi="Times New Roman" w:cs="Times New Roman"/>
          <w:i/>
          <w:sz w:val="24"/>
          <w:szCs w:val="24"/>
        </w:rPr>
        <w:t xml:space="preserve"> теория перспектив, теория игр, психология долгового поведения, ограниченная рациональность.</w:t>
      </w:r>
    </w:p>
    <w:p w:rsidR="00F90F63" w:rsidRPr="00F90F63" w:rsidRDefault="00F90F63" w:rsidP="00F90F63">
      <w:pPr>
        <w:spacing w:after="0" w:line="360" w:lineRule="auto"/>
        <w:ind w:firstLine="709"/>
        <w:jc w:val="both"/>
        <w:rPr>
          <w:rFonts w:ascii="Times New Roman" w:eastAsia="Calibri" w:hAnsi="Times New Roman" w:cs="Times New Roman"/>
          <w:i/>
          <w:sz w:val="24"/>
          <w:szCs w:val="24"/>
        </w:rPr>
      </w:pPr>
    </w:p>
    <w:p w:rsidR="00F90F63" w:rsidRPr="00F90F63" w:rsidRDefault="00F90F63" w:rsidP="00F90F63">
      <w:pPr>
        <w:spacing w:after="0" w:line="360" w:lineRule="auto"/>
        <w:ind w:firstLine="709"/>
        <w:jc w:val="center"/>
        <w:rPr>
          <w:rFonts w:ascii="Times New Roman" w:eastAsia="Calibri" w:hAnsi="Times New Roman" w:cs="Times New Roman"/>
          <w:b/>
          <w:sz w:val="24"/>
          <w:szCs w:val="24"/>
          <w:lang w:val="en-US"/>
        </w:rPr>
      </w:pPr>
      <w:r w:rsidRPr="00F90F63">
        <w:rPr>
          <w:rFonts w:ascii="Times New Roman" w:eastAsia="Calibri" w:hAnsi="Times New Roman" w:cs="Times New Roman"/>
          <w:b/>
          <w:sz w:val="24"/>
          <w:szCs w:val="24"/>
          <w:lang w:val="en-US"/>
        </w:rPr>
        <w:t xml:space="preserve">Psychology of debt </w:t>
      </w:r>
      <w:proofErr w:type="spellStart"/>
      <w:r w:rsidRPr="00F90F63">
        <w:rPr>
          <w:rFonts w:ascii="Times New Roman" w:eastAsia="Calibri" w:hAnsi="Times New Roman" w:cs="Times New Roman"/>
          <w:b/>
          <w:sz w:val="24"/>
          <w:szCs w:val="24"/>
          <w:lang w:val="en-US"/>
        </w:rPr>
        <w:t>behaviour</w:t>
      </w:r>
      <w:proofErr w:type="spellEnd"/>
      <w:r w:rsidRPr="00F90F63">
        <w:rPr>
          <w:rFonts w:ascii="Times New Roman" w:eastAsia="Calibri" w:hAnsi="Times New Roman" w:cs="Times New Roman"/>
          <w:b/>
          <w:sz w:val="24"/>
          <w:szCs w:val="24"/>
          <w:lang w:val="en-US"/>
        </w:rPr>
        <w:t>: why borrowers don’t pay loans?</w:t>
      </w:r>
    </w:p>
    <w:p w:rsidR="00F90F63" w:rsidRPr="00F90F63" w:rsidRDefault="00F90F63" w:rsidP="00F90F63">
      <w:pPr>
        <w:spacing w:after="0" w:line="360" w:lineRule="auto"/>
        <w:ind w:firstLine="709"/>
        <w:jc w:val="right"/>
        <w:rPr>
          <w:rFonts w:ascii="Times New Roman" w:eastAsia="Times New Roman" w:hAnsi="Times New Roman" w:cs="Times New Roman"/>
          <w:b/>
          <w:bCs/>
          <w:sz w:val="24"/>
          <w:szCs w:val="24"/>
          <w:lang w:val="en-US"/>
        </w:rPr>
      </w:pPr>
      <w:r w:rsidRPr="00F90F63">
        <w:rPr>
          <w:rFonts w:ascii="Times New Roman" w:eastAsia="Times New Roman" w:hAnsi="Times New Roman" w:cs="Times New Roman"/>
          <w:b/>
          <w:bCs/>
          <w:sz w:val="24"/>
          <w:szCs w:val="24"/>
          <w:lang w:val="en-US"/>
        </w:rPr>
        <w:t>I.I. Ivanov,</w:t>
      </w:r>
    </w:p>
    <w:p w:rsidR="00F90F63" w:rsidRPr="00F90F63" w:rsidRDefault="00F90F63" w:rsidP="00F90F63">
      <w:pPr>
        <w:spacing w:after="0" w:line="360" w:lineRule="auto"/>
        <w:ind w:firstLine="709"/>
        <w:jc w:val="right"/>
        <w:rPr>
          <w:rFonts w:ascii="Times New Roman" w:eastAsia="Times New Roman" w:hAnsi="Times New Roman" w:cs="Times New Roman"/>
          <w:sz w:val="24"/>
          <w:szCs w:val="24"/>
          <w:lang w:val="en-US"/>
        </w:rPr>
      </w:pPr>
      <w:r w:rsidRPr="00F90F63">
        <w:rPr>
          <w:rFonts w:ascii="Times New Roman" w:eastAsia="Times New Roman" w:hAnsi="Times New Roman" w:cs="Times New Roman"/>
          <w:sz w:val="24"/>
          <w:szCs w:val="24"/>
          <w:lang w:val="en-US"/>
        </w:rPr>
        <w:t xml:space="preserve">PhD in Psychology, Associate Professor of Applied Psychology Department, </w:t>
      </w:r>
    </w:p>
    <w:p w:rsidR="00F90F63" w:rsidRPr="00F90F63" w:rsidRDefault="00F90F63" w:rsidP="00F90F63">
      <w:pPr>
        <w:spacing w:after="0" w:line="360" w:lineRule="auto"/>
        <w:ind w:firstLine="709"/>
        <w:jc w:val="right"/>
        <w:rPr>
          <w:rFonts w:ascii="Times New Roman" w:eastAsia="Times New Roman" w:hAnsi="Times New Roman" w:cs="Times New Roman"/>
          <w:bCs/>
          <w:sz w:val="24"/>
          <w:szCs w:val="24"/>
          <w:lang w:val="en-US"/>
        </w:rPr>
      </w:pPr>
      <w:proofErr w:type="gramStart"/>
      <w:r w:rsidRPr="00F90F63">
        <w:rPr>
          <w:rFonts w:ascii="Times New Roman" w:eastAsia="Times New Roman" w:hAnsi="Times New Roman" w:cs="Times New Roman"/>
          <w:sz w:val="24"/>
          <w:szCs w:val="24"/>
          <w:lang w:val="en-US"/>
        </w:rPr>
        <w:t>Financial University under the Government of the Russian Federation, Moscow.</w:t>
      </w:r>
      <w:proofErr w:type="gramEnd"/>
    </w:p>
    <w:p w:rsidR="00F90F63" w:rsidRPr="00F90F63" w:rsidRDefault="00BB2905" w:rsidP="00F90F63">
      <w:pPr>
        <w:spacing w:after="0" w:line="360" w:lineRule="auto"/>
        <w:ind w:firstLine="709"/>
        <w:jc w:val="right"/>
        <w:rPr>
          <w:rFonts w:ascii="Times New Roman" w:eastAsia="Times New Roman" w:hAnsi="Times New Roman" w:cs="Times New Roman"/>
          <w:bCs/>
          <w:sz w:val="24"/>
          <w:szCs w:val="24"/>
          <w:lang w:val="en-US"/>
        </w:rPr>
      </w:pPr>
      <w:hyperlink r:id="rId17" w:history="1">
        <w:r w:rsidR="00F90F63" w:rsidRPr="00F90F63">
          <w:rPr>
            <w:rFonts w:ascii="Times New Roman" w:eastAsia="Times New Roman" w:hAnsi="Times New Roman" w:cs="Times New Roman"/>
            <w:bCs/>
            <w:color w:val="0000FF"/>
            <w:sz w:val="24"/>
            <w:szCs w:val="24"/>
            <w:u w:val="single"/>
            <w:lang w:val="en-US"/>
          </w:rPr>
          <w:t>ivanov@gmail.com</w:t>
        </w:r>
      </w:hyperlink>
      <w:r w:rsidR="00F90F63" w:rsidRPr="00F90F63">
        <w:rPr>
          <w:rFonts w:ascii="Times New Roman" w:eastAsia="Times New Roman" w:hAnsi="Times New Roman" w:cs="Times New Roman"/>
          <w:bCs/>
          <w:sz w:val="24"/>
          <w:szCs w:val="24"/>
          <w:lang w:val="en-US"/>
        </w:rPr>
        <w:t xml:space="preserve"> </w:t>
      </w:r>
    </w:p>
    <w:p w:rsidR="00F90F63" w:rsidRPr="00F90F63" w:rsidRDefault="00F90F63" w:rsidP="00F90F63">
      <w:pPr>
        <w:spacing w:after="0" w:line="360" w:lineRule="auto"/>
        <w:ind w:firstLine="709"/>
        <w:jc w:val="right"/>
        <w:rPr>
          <w:rFonts w:ascii="Times New Roman" w:eastAsia="Times New Roman" w:hAnsi="Times New Roman" w:cs="Times New Roman"/>
          <w:b/>
          <w:bCs/>
          <w:sz w:val="24"/>
          <w:szCs w:val="24"/>
          <w:lang w:val="en-US"/>
        </w:rPr>
      </w:pPr>
      <w:r w:rsidRPr="00F90F63">
        <w:rPr>
          <w:rFonts w:ascii="Times New Roman" w:eastAsia="Times New Roman" w:hAnsi="Times New Roman" w:cs="Times New Roman"/>
          <w:b/>
          <w:bCs/>
          <w:sz w:val="24"/>
          <w:szCs w:val="24"/>
          <w:lang w:val="en-US"/>
        </w:rPr>
        <w:t xml:space="preserve">P.P. </w:t>
      </w:r>
      <w:proofErr w:type="spellStart"/>
      <w:r w:rsidRPr="00F90F63">
        <w:rPr>
          <w:rFonts w:ascii="Times New Roman" w:eastAsia="Times New Roman" w:hAnsi="Times New Roman" w:cs="Times New Roman"/>
          <w:b/>
          <w:bCs/>
          <w:sz w:val="24"/>
          <w:szCs w:val="24"/>
          <w:lang w:val="en-US"/>
        </w:rPr>
        <w:t>Petrov</w:t>
      </w:r>
      <w:proofErr w:type="spellEnd"/>
      <w:r w:rsidRPr="00F90F63">
        <w:rPr>
          <w:rFonts w:ascii="Times New Roman" w:eastAsia="Times New Roman" w:hAnsi="Times New Roman" w:cs="Times New Roman"/>
          <w:b/>
          <w:bCs/>
          <w:sz w:val="24"/>
          <w:szCs w:val="24"/>
          <w:lang w:val="en-US"/>
        </w:rPr>
        <w:t>,</w:t>
      </w:r>
    </w:p>
    <w:p w:rsidR="00F90F63" w:rsidRPr="00F90F63" w:rsidRDefault="00F90F63" w:rsidP="00F90F63">
      <w:pPr>
        <w:spacing w:after="0" w:line="360" w:lineRule="auto"/>
        <w:ind w:firstLine="709"/>
        <w:jc w:val="right"/>
        <w:rPr>
          <w:rFonts w:ascii="Times New Roman" w:eastAsia="Times New Roman" w:hAnsi="Times New Roman" w:cs="Times New Roman"/>
          <w:sz w:val="24"/>
          <w:szCs w:val="24"/>
          <w:lang w:val="en-US"/>
        </w:rPr>
      </w:pPr>
      <w:r w:rsidRPr="00F90F63">
        <w:rPr>
          <w:rFonts w:ascii="Times New Roman" w:eastAsia="Times New Roman" w:hAnsi="Times New Roman" w:cs="Times New Roman"/>
          <w:sz w:val="24"/>
          <w:szCs w:val="24"/>
          <w:lang w:val="en-US"/>
        </w:rPr>
        <w:t xml:space="preserve">PhD in Economics, Associate Professor of Department of Management, </w:t>
      </w:r>
    </w:p>
    <w:p w:rsidR="00F90F63" w:rsidRPr="00F90F63" w:rsidRDefault="00F90F63" w:rsidP="00F90F63">
      <w:pPr>
        <w:spacing w:after="0" w:line="360" w:lineRule="auto"/>
        <w:ind w:firstLine="709"/>
        <w:jc w:val="right"/>
        <w:rPr>
          <w:rFonts w:ascii="Times New Roman" w:eastAsia="Times New Roman" w:hAnsi="Times New Roman" w:cs="Times New Roman"/>
          <w:b/>
          <w:bCs/>
          <w:i/>
          <w:sz w:val="24"/>
          <w:szCs w:val="24"/>
          <w:lang w:val="en-US"/>
        </w:rPr>
      </w:pPr>
      <w:proofErr w:type="gramStart"/>
      <w:r w:rsidRPr="00F90F63">
        <w:rPr>
          <w:rFonts w:ascii="Cambria" w:eastAsia="Times New Roman" w:hAnsi="Cambria" w:cs="Times New Roman"/>
          <w:sz w:val="24"/>
          <w:szCs w:val="24"/>
          <w:lang w:val="en-US"/>
        </w:rPr>
        <w:lastRenderedPageBreak/>
        <w:t>Institute of world civilizations</w:t>
      </w:r>
      <w:r w:rsidRPr="00F90F63">
        <w:rPr>
          <w:rFonts w:ascii="Times New Roman" w:eastAsia="Times New Roman" w:hAnsi="Times New Roman" w:cs="Times New Roman"/>
          <w:bCs/>
          <w:sz w:val="24"/>
          <w:szCs w:val="24"/>
          <w:lang w:val="en-US"/>
        </w:rPr>
        <w:t>, Moscow.</w:t>
      </w:r>
      <w:proofErr w:type="gramEnd"/>
      <w:r w:rsidRPr="00F90F63">
        <w:rPr>
          <w:rFonts w:ascii="Times New Roman" w:eastAsia="Times New Roman" w:hAnsi="Times New Roman" w:cs="Times New Roman"/>
          <w:bCs/>
          <w:sz w:val="24"/>
          <w:szCs w:val="24"/>
          <w:lang w:val="en-US"/>
        </w:rPr>
        <w:t xml:space="preserve"> </w:t>
      </w:r>
    </w:p>
    <w:p w:rsidR="00F90F63" w:rsidRPr="00F90F63" w:rsidRDefault="00BB2905" w:rsidP="00F90F63">
      <w:pPr>
        <w:spacing w:after="0" w:line="360" w:lineRule="auto"/>
        <w:ind w:firstLine="709"/>
        <w:jc w:val="right"/>
        <w:rPr>
          <w:rFonts w:ascii="Times New Roman" w:eastAsia="Times New Roman" w:hAnsi="Times New Roman" w:cs="Times New Roman"/>
          <w:bCs/>
          <w:sz w:val="24"/>
          <w:szCs w:val="24"/>
          <w:lang w:val="en-US"/>
        </w:rPr>
      </w:pPr>
      <w:hyperlink r:id="rId18" w:history="1">
        <w:r w:rsidR="00F90F63" w:rsidRPr="00F90F63">
          <w:rPr>
            <w:rFonts w:ascii="Times New Roman" w:eastAsia="Times New Roman" w:hAnsi="Times New Roman" w:cs="Times New Roman"/>
            <w:bCs/>
            <w:color w:val="0000FF"/>
            <w:sz w:val="24"/>
            <w:szCs w:val="24"/>
            <w:u w:val="single"/>
            <w:lang w:val="en-US"/>
          </w:rPr>
          <w:t>petrov@mail.com</w:t>
        </w:r>
      </w:hyperlink>
      <w:r w:rsidR="00F90F63" w:rsidRPr="00F90F63">
        <w:rPr>
          <w:rFonts w:ascii="Times New Roman" w:eastAsia="Times New Roman" w:hAnsi="Times New Roman" w:cs="Times New Roman"/>
          <w:bCs/>
          <w:sz w:val="24"/>
          <w:szCs w:val="24"/>
          <w:lang w:val="en-US"/>
        </w:rPr>
        <w:t xml:space="preserve"> </w:t>
      </w:r>
    </w:p>
    <w:p w:rsidR="00F90F63" w:rsidRPr="00F90F63" w:rsidRDefault="00F90F63" w:rsidP="00F90F63">
      <w:pPr>
        <w:spacing w:after="0" w:line="360" w:lineRule="auto"/>
        <w:ind w:firstLine="709"/>
        <w:jc w:val="right"/>
        <w:rPr>
          <w:rFonts w:ascii="Times New Roman" w:eastAsia="Calibri" w:hAnsi="Times New Roman" w:cs="Times New Roman"/>
          <w:b/>
          <w:bCs/>
          <w:sz w:val="24"/>
          <w:szCs w:val="24"/>
          <w:lang w:val="en-US"/>
        </w:rPr>
      </w:pPr>
      <w:r w:rsidRPr="00F90F63">
        <w:rPr>
          <w:rFonts w:ascii="Times New Roman" w:eastAsia="Calibri" w:hAnsi="Times New Roman" w:cs="Times New Roman"/>
          <w:b/>
          <w:bCs/>
          <w:sz w:val="24"/>
          <w:szCs w:val="24"/>
          <w:lang w:val="en-US"/>
        </w:rPr>
        <w:t xml:space="preserve">S.S. </w:t>
      </w:r>
      <w:proofErr w:type="spellStart"/>
      <w:r w:rsidRPr="00F90F63">
        <w:rPr>
          <w:rFonts w:ascii="Times New Roman" w:eastAsia="Calibri" w:hAnsi="Times New Roman" w:cs="Times New Roman"/>
          <w:b/>
          <w:bCs/>
          <w:sz w:val="24"/>
          <w:szCs w:val="24"/>
          <w:lang w:val="en-US"/>
        </w:rPr>
        <w:t>Sidorova</w:t>
      </w:r>
      <w:proofErr w:type="spellEnd"/>
      <w:r w:rsidRPr="00F90F63">
        <w:rPr>
          <w:rFonts w:ascii="Times New Roman" w:eastAsia="Calibri" w:hAnsi="Times New Roman" w:cs="Times New Roman"/>
          <w:b/>
          <w:bCs/>
          <w:sz w:val="24"/>
          <w:szCs w:val="24"/>
          <w:lang w:val="en-US"/>
        </w:rPr>
        <w:t>,</w:t>
      </w:r>
    </w:p>
    <w:p w:rsidR="00F90F63" w:rsidRPr="00F90F63" w:rsidRDefault="00F90F63" w:rsidP="00F90F63">
      <w:pPr>
        <w:spacing w:after="0" w:line="360" w:lineRule="auto"/>
        <w:ind w:firstLine="709"/>
        <w:jc w:val="right"/>
        <w:rPr>
          <w:rFonts w:ascii="Times New Roman" w:eastAsia="Calibri" w:hAnsi="Times New Roman" w:cs="Times New Roman"/>
          <w:sz w:val="24"/>
          <w:szCs w:val="24"/>
          <w:lang w:val="en-US"/>
        </w:rPr>
      </w:pPr>
      <w:proofErr w:type="gramStart"/>
      <w:r w:rsidRPr="00F90F63">
        <w:rPr>
          <w:rFonts w:ascii="Times New Roman" w:eastAsia="Calibri" w:hAnsi="Times New Roman" w:cs="Times New Roman"/>
          <w:sz w:val="24"/>
          <w:szCs w:val="24"/>
          <w:lang w:val="en-US"/>
        </w:rPr>
        <w:t>Third year student, International Finance Faculty, Financial University under the Government of the Russian Federation, Moscow.</w:t>
      </w:r>
      <w:proofErr w:type="gramEnd"/>
    </w:p>
    <w:p w:rsidR="00F90F63" w:rsidRPr="00F90F63" w:rsidRDefault="00BB2905" w:rsidP="00F90F63">
      <w:pPr>
        <w:spacing w:after="0" w:line="360" w:lineRule="auto"/>
        <w:ind w:firstLine="709"/>
        <w:jc w:val="right"/>
        <w:rPr>
          <w:rFonts w:ascii="Times New Roman" w:eastAsia="Calibri" w:hAnsi="Times New Roman" w:cs="Times New Roman"/>
          <w:bCs/>
          <w:sz w:val="24"/>
          <w:szCs w:val="24"/>
          <w:lang w:val="en-US"/>
        </w:rPr>
      </w:pPr>
      <w:hyperlink r:id="rId19" w:history="1">
        <w:r w:rsidR="00F90F63" w:rsidRPr="00F90F63">
          <w:rPr>
            <w:rFonts w:ascii="Times New Roman" w:eastAsia="Calibri" w:hAnsi="Times New Roman" w:cs="Times New Roman"/>
            <w:color w:val="0000FF"/>
            <w:sz w:val="24"/>
            <w:szCs w:val="24"/>
            <w:u w:val="single"/>
            <w:lang w:val="en-US"/>
          </w:rPr>
          <w:t>sidorova@gmail.com</w:t>
        </w:r>
      </w:hyperlink>
      <w:r w:rsidR="00F90F63" w:rsidRPr="00F90F63">
        <w:rPr>
          <w:rFonts w:ascii="Times New Roman" w:eastAsia="Calibri" w:hAnsi="Times New Roman" w:cs="Times New Roman"/>
          <w:sz w:val="24"/>
          <w:szCs w:val="24"/>
          <w:lang w:val="en-US"/>
        </w:rPr>
        <w:t xml:space="preserve"> </w:t>
      </w:r>
    </w:p>
    <w:p w:rsidR="00F90F63" w:rsidRPr="00F90F63" w:rsidRDefault="00F90F63" w:rsidP="00F90F63">
      <w:pPr>
        <w:spacing w:after="0" w:line="360" w:lineRule="auto"/>
        <w:ind w:firstLine="709"/>
        <w:jc w:val="both"/>
        <w:rPr>
          <w:rFonts w:ascii="Times New Roman" w:eastAsia="Calibri" w:hAnsi="Times New Roman" w:cs="Times New Roman"/>
          <w:i/>
          <w:sz w:val="24"/>
          <w:szCs w:val="24"/>
          <w:lang w:val="en-US"/>
        </w:rPr>
      </w:pPr>
    </w:p>
    <w:p w:rsidR="00F90F63" w:rsidRPr="00F90F63" w:rsidRDefault="00F90F63" w:rsidP="00F90F63">
      <w:pPr>
        <w:spacing w:after="0" w:line="360" w:lineRule="auto"/>
        <w:ind w:firstLine="709"/>
        <w:jc w:val="both"/>
        <w:rPr>
          <w:rFonts w:ascii="Times New Roman" w:eastAsia="Calibri" w:hAnsi="Times New Roman" w:cs="Times New Roman"/>
          <w:i/>
          <w:sz w:val="24"/>
          <w:szCs w:val="24"/>
          <w:lang w:val="en-US"/>
        </w:rPr>
      </w:pPr>
    </w:p>
    <w:p w:rsidR="00F90F63" w:rsidRPr="00F90F63" w:rsidRDefault="00F90F63" w:rsidP="00F90F63">
      <w:pPr>
        <w:spacing w:after="0" w:line="360" w:lineRule="auto"/>
        <w:ind w:firstLine="709"/>
        <w:jc w:val="both"/>
        <w:rPr>
          <w:rFonts w:ascii="Times New Roman" w:eastAsia="Calibri" w:hAnsi="Times New Roman" w:cs="Times New Roman"/>
          <w:i/>
          <w:sz w:val="24"/>
          <w:szCs w:val="24"/>
          <w:lang w:val="en-US"/>
        </w:rPr>
      </w:pPr>
      <w:r w:rsidRPr="00F90F63">
        <w:rPr>
          <w:rFonts w:ascii="Times New Roman" w:eastAsia="Calibri" w:hAnsi="Times New Roman" w:cs="Times New Roman"/>
          <w:b/>
          <w:sz w:val="24"/>
          <w:szCs w:val="24"/>
          <w:lang w:val="en-US"/>
        </w:rPr>
        <w:t>Annotation:</w:t>
      </w:r>
      <w:r w:rsidRPr="00F90F63">
        <w:rPr>
          <w:rFonts w:ascii="Times New Roman" w:eastAsia="Calibri" w:hAnsi="Times New Roman" w:cs="Times New Roman"/>
          <w:sz w:val="24"/>
          <w:szCs w:val="24"/>
          <w:lang w:val="en-US"/>
        </w:rPr>
        <w:t xml:space="preserve"> </w:t>
      </w:r>
      <w:r w:rsidRPr="00F90F63">
        <w:rPr>
          <w:rFonts w:ascii="Times New Roman" w:eastAsia="Calibri" w:hAnsi="Times New Roman" w:cs="Times New Roman"/>
          <w:i/>
          <w:sz w:val="24"/>
          <w:szCs w:val="24"/>
          <w:lang w:val="en-US"/>
        </w:rPr>
        <w:t>the article analyses psychological factors influencing the increase in debts among people. Methodological basics of research are prospective theory (D. </w:t>
      </w:r>
      <w:proofErr w:type="spellStart"/>
      <w:r w:rsidRPr="00F90F63">
        <w:rPr>
          <w:rFonts w:ascii="Times New Roman" w:eastAsia="Calibri" w:hAnsi="Times New Roman" w:cs="Times New Roman"/>
          <w:i/>
          <w:sz w:val="24"/>
          <w:szCs w:val="24"/>
          <w:lang w:val="en-US"/>
        </w:rPr>
        <w:t>Kahneman</w:t>
      </w:r>
      <w:proofErr w:type="spellEnd"/>
      <w:r w:rsidRPr="00F90F63">
        <w:rPr>
          <w:rFonts w:ascii="Times New Roman" w:eastAsia="Calibri" w:hAnsi="Times New Roman" w:cs="Times New Roman"/>
          <w:i/>
          <w:sz w:val="24"/>
          <w:szCs w:val="24"/>
          <w:lang w:val="en-US"/>
        </w:rPr>
        <w:t>, A. </w:t>
      </w:r>
      <w:proofErr w:type="spellStart"/>
      <w:r w:rsidRPr="00F90F63">
        <w:rPr>
          <w:rFonts w:ascii="Times New Roman" w:eastAsia="Calibri" w:hAnsi="Times New Roman" w:cs="Times New Roman"/>
          <w:i/>
          <w:sz w:val="24"/>
          <w:szCs w:val="24"/>
          <w:lang w:val="en-US"/>
        </w:rPr>
        <w:t>Tversky</w:t>
      </w:r>
      <w:proofErr w:type="spellEnd"/>
      <w:r w:rsidRPr="00F90F63">
        <w:rPr>
          <w:rFonts w:ascii="Times New Roman" w:eastAsia="Calibri" w:hAnsi="Times New Roman" w:cs="Times New Roman"/>
          <w:i/>
          <w:sz w:val="24"/>
          <w:szCs w:val="24"/>
          <w:lang w:val="en-US"/>
        </w:rPr>
        <w:t>)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rsidR="00F90F63" w:rsidRPr="00F90F63" w:rsidRDefault="00F90F63" w:rsidP="00F90F63">
      <w:pPr>
        <w:spacing w:after="0" w:line="360" w:lineRule="auto"/>
        <w:ind w:firstLine="709"/>
        <w:jc w:val="both"/>
        <w:rPr>
          <w:rFonts w:ascii="Times New Roman" w:eastAsia="Calibri" w:hAnsi="Times New Roman" w:cs="Times New Roman"/>
          <w:i/>
          <w:sz w:val="24"/>
          <w:szCs w:val="24"/>
          <w:lang w:val="en-US"/>
        </w:rPr>
      </w:pPr>
      <w:r w:rsidRPr="00F90F63">
        <w:rPr>
          <w:rFonts w:ascii="Times New Roman" w:eastAsia="Calibri" w:hAnsi="Times New Roman" w:cs="Times New Roman"/>
          <w:b/>
          <w:i/>
          <w:sz w:val="24"/>
          <w:szCs w:val="24"/>
          <w:lang w:val="en-US"/>
        </w:rPr>
        <w:t xml:space="preserve">Key words: </w:t>
      </w:r>
      <w:r w:rsidRPr="00F90F63">
        <w:rPr>
          <w:rFonts w:ascii="Times New Roman" w:eastAsia="Calibri" w:hAnsi="Times New Roman" w:cs="Times New Roman"/>
          <w:i/>
          <w:sz w:val="24"/>
          <w:szCs w:val="24"/>
          <w:lang w:val="en-US"/>
        </w:rPr>
        <w:t>prospect theory, game theory, psychology of debt behavior, bounded rationality.</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Финансовые институты по всему миру бьют тревогу: все больше людей живут в долг, и все меньше погашают займы вовремя. </w:t>
      </w:r>
      <w:proofErr w:type="gramStart"/>
      <w:r w:rsidRPr="00F90F63">
        <w:rPr>
          <w:rFonts w:ascii="Times New Roman" w:eastAsia="Calibri" w:hAnsi="Times New Roman" w:cs="Times New Roman"/>
          <w:sz w:val="24"/>
          <w:szCs w:val="24"/>
        </w:rPr>
        <w:t>Так, в сентябре 2014 г. средняя задолженность американского домохозяйства по кредитным картам составила 15 607 долл., а средний долг по ипотеке вырос до 153 500 долл. В общем и целом объем заемных средств в Соединенных Штатах превышает 11,5 триллиона долл. В Европе процент невозврата долгов по кредитным картам равен примерно 7%;</w:t>
      </w:r>
      <w:proofErr w:type="gramEnd"/>
      <w:r w:rsidRPr="00F90F63">
        <w:rPr>
          <w:rFonts w:ascii="Times New Roman" w:eastAsia="Calibri" w:hAnsi="Times New Roman" w:cs="Times New Roman"/>
          <w:sz w:val="24"/>
          <w:szCs w:val="24"/>
        </w:rPr>
        <w:t xml:space="preserve">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F90F63">
        <w:rPr>
          <w:rFonts w:ascii="Times New Roman" w:eastAsia="Calibri" w:hAnsi="Times New Roman" w:cs="Times New Roman"/>
          <w:b/>
          <w:i/>
          <w:sz w:val="24"/>
          <w:szCs w:val="24"/>
        </w:rPr>
        <w:t>Чем обусловлена данная проблема</w:t>
      </w:r>
      <w:r w:rsidRPr="00F90F63">
        <w:rPr>
          <w:rFonts w:ascii="Times New Roman" w:eastAsia="Calibri" w:hAnsi="Times New Roman" w:cs="Times New Roman"/>
          <w:sz w:val="24"/>
          <w:szCs w:val="24"/>
        </w:rPr>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w:t>
      </w:r>
      <w:r w:rsidRPr="00F90F63">
        <w:rPr>
          <w:rFonts w:ascii="Times New Roman" w:eastAsia="Calibri" w:hAnsi="Times New Roman" w:cs="Times New Roman"/>
          <w:sz w:val="24"/>
          <w:szCs w:val="24"/>
        </w:rPr>
        <w:lastRenderedPageBreak/>
        <w:t xml:space="preserve">заимствован нами у авторов статьи </w:t>
      </w:r>
      <w:r w:rsidRPr="00F90F63">
        <w:rPr>
          <w:rFonts w:ascii="Times New Roman" w:eastAsia="Calibri" w:hAnsi="Times New Roman" w:cs="Times New Roman"/>
          <w:i/>
          <w:sz w:val="24"/>
          <w:szCs w:val="24"/>
        </w:rPr>
        <w:t>“</w:t>
      </w:r>
      <w:r w:rsidRPr="00F90F63">
        <w:rPr>
          <w:rFonts w:ascii="Times New Roman" w:eastAsia="Calibri" w:hAnsi="Times New Roman" w:cs="Times New Roman"/>
          <w:i/>
          <w:sz w:val="24"/>
          <w:szCs w:val="24"/>
          <w:lang w:val="en-US"/>
        </w:rPr>
        <w:t>Winning</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the</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battle</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but</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losing</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the</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war</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the</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psychology</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of</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debt</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i/>
          <w:sz w:val="24"/>
          <w:szCs w:val="24"/>
          <w:lang w:val="en-US"/>
        </w:rPr>
        <w:t>management</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sz w:val="24"/>
          <w:szCs w:val="24"/>
        </w:rPr>
        <w:t>[5]</w:t>
      </w:r>
      <w:r w:rsidRPr="00F90F63">
        <w:rPr>
          <w:rFonts w:ascii="Times New Roman" w:eastAsia="Calibri" w:hAnsi="Times New Roman" w:cs="Times New Roman"/>
          <w:i/>
          <w:sz w:val="24"/>
          <w:szCs w:val="24"/>
        </w:rPr>
        <w:t xml:space="preserve">. </w:t>
      </w:r>
      <w:r w:rsidRPr="00F90F63">
        <w:rPr>
          <w:rFonts w:ascii="Times New Roman" w:eastAsia="Calibri" w:hAnsi="Times New Roman" w:cs="Times New Roman"/>
          <w:sz w:val="24"/>
          <w:szCs w:val="24"/>
        </w:rPr>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rsidR="00F90F63" w:rsidRPr="00F90F63" w:rsidRDefault="00F90F63" w:rsidP="00F90F63">
      <w:pPr>
        <w:spacing w:after="0" w:line="360" w:lineRule="auto"/>
        <w:ind w:firstLine="709"/>
        <w:rPr>
          <w:rFonts w:ascii="Times New Roman" w:eastAsia="Calibri" w:hAnsi="Times New Roman" w:cs="Times New Roman"/>
          <w:i/>
          <w:sz w:val="24"/>
          <w:szCs w:val="24"/>
        </w:rPr>
      </w:pPr>
      <w:r w:rsidRPr="00F90F63">
        <w:rPr>
          <w:rFonts w:ascii="Times New Roman" w:eastAsia="Calibri" w:hAnsi="Times New Roman" w:cs="Times New Roman"/>
          <w:i/>
          <w:sz w:val="24"/>
          <w:szCs w:val="24"/>
        </w:rPr>
        <w:t xml:space="preserve">Таблица 1 </w:t>
      </w:r>
    </w:p>
    <w:p w:rsidR="00F90F63" w:rsidRPr="00F90F63" w:rsidRDefault="00F90F63" w:rsidP="00F90F63">
      <w:pPr>
        <w:spacing w:after="0" w:line="360" w:lineRule="auto"/>
        <w:ind w:firstLine="709"/>
        <w:jc w:val="center"/>
        <w:rPr>
          <w:rFonts w:ascii="Times New Roman" w:eastAsia="Calibri" w:hAnsi="Times New Roman" w:cs="Times New Roman"/>
          <w:b/>
          <w:sz w:val="24"/>
          <w:szCs w:val="24"/>
        </w:rPr>
      </w:pPr>
      <w:r w:rsidRPr="00F90F63">
        <w:rPr>
          <w:rFonts w:ascii="Times New Roman" w:eastAsia="Calibri" w:hAnsi="Times New Roman" w:cs="Times New Roman"/>
          <w:b/>
          <w:sz w:val="24"/>
          <w:szCs w:val="24"/>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32"/>
        <w:gridCol w:w="1033"/>
        <w:gridCol w:w="1033"/>
        <w:gridCol w:w="1032"/>
        <w:gridCol w:w="1033"/>
        <w:gridCol w:w="1033"/>
      </w:tblGrid>
      <w:tr w:rsidR="00F90F63" w:rsidRPr="00F90F63" w:rsidTr="00F06A61">
        <w:trPr>
          <w:trHeight w:val="375"/>
        </w:trPr>
        <w:tc>
          <w:tcPr>
            <w:tcW w:w="3085"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1</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2</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3</w:t>
            </w: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4</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5</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Долг 6</w:t>
            </w:r>
          </w:p>
        </w:tc>
      </w:tr>
      <w:tr w:rsidR="00F90F63" w:rsidRPr="00F90F63" w:rsidTr="00F06A61">
        <w:trPr>
          <w:trHeight w:val="675"/>
        </w:trPr>
        <w:tc>
          <w:tcPr>
            <w:tcW w:w="3085" w:type="dxa"/>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Первоначальная сумма задолженности</w:t>
            </w: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10 000</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25 000</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30 000</w:t>
            </w: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35 000</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150 000</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200 000</w:t>
            </w:r>
          </w:p>
        </w:tc>
      </w:tr>
      <w:tr w:rsidR="00F90F63" w:rsidRPr="00F90F63" w:rsidTr="00F06A61">
        <w:trPr>
          <w:trHeight w:val="375"/>
        </w:trPr>
        <w:tc>
          <w:tcPr>
            <w:tcW w:w="3085" w:type="dxa"/>
            <w:noWrap/>
            <w:vAlign w:val="center"/>
            <w:hideMark/>
          </w:tcPr>
          <w:p w:rsidR="00F90F63" w:rsidRPr="00F90F63" w:rsidRDefault="00F90F63" w:rsidP="00F90F63">
            <w:pPr>
              <w:spacing w:after="0" w:line="240" w:lineRule="auto"/>
              <w:jc w:val="center"/>
              <w:rPr>
                <w:rFonts w:ascii="Times New Roman" w:eastAsia="Calibri" w:hAnsi="Times New Roman" w:cs="Times New Roman"/>
                <w:b/>
                <w:bCs/>
                <w:sz w:val="24"/>
                <w:szCs w:val="24"/>
              </w:rPr>
            </w:pPr>
            <w:r w:rsidRPr="00F90F63">
              <w:rPr>
                <w:rFonts w:ascii="Times New Roman" w:eastAsia="Calibri" w:hAnsi="Times New Roman" w:cs="Times New Roman"/>
                <w:b/>
                <w:bCs/>
                <w:sz w:val="24"/>
                <w:szCs w:val="24"/>
              </w:rPr>
              <w:t>Процентная ставка</w:t>
            </w: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20%</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19%</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24%</w:t>
            </w:r>
          </w:p>
        </w:tc>
        <w:tc>
          <w:tcPr>
            <w:tcW w:w="1032"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21%</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28%</w:t>
            </w:r>
          </w:p>
        </w:tc>
        <w:tc>
          <w:tcPr>
            <w:tcW w:w="1033" w:type="dxa"/>
            <w:noWrap/>
            <w:vAlign w:val="center"/>
            <w:hideMark/>
          </w:tcPr>
          <w:p w:rsidR="00F90F63" w:rsidRPr="00F90F63" w:rsidRDefault="00F90F63" w:rsidP="00F90F63">
            <w:pPr>
              <w:spacing w:after="0" w:line="240" w:lineRule="auto"/>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30%</w:t>
            </w:r>
          </w:p>
        </w:tc>
      </w:tr>
    </w:tbl>
    <w:p w:rsidR="00F90F63" w:rsidRPr="00F90F63" w:rsidRDefault="00F90F63" w:rsidP="00F90F63">
      <w:pPr>
        <w:spacing w:after="0" w:line="360" w:lineRule="auto"/>
        <w:ind w:firstLine="709"/>
        <w:jc w:val="both"/>
        <w:rPr>
          <w:rFonts w:ascii="Times New Roman" w:eastAsia="Calibri" w:hAnsi="Times New Roman" w:cs="Times New Roman"/>
          <w:sz w:val="24"/>
          <w:szCs w:val="24"/>
        </w:rPr>
      </w:pP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Итак, в начальной вершине дерева матрица выглядит следующим образом:</w:t>
      </w:r>
    </w:p>
    <w:p w:rsidR="00F90F63" w:rsidRPr="00F90F63" w:rsidRDefault="00BB2905" w:rsidP="00F90F63">
      <w:pPr>
        <w:spacing w:after="0" w:line="360" w:lineRule="auto"/>
        <w:ind w:firstLine="709"/>
        <w:jc w:val="both"/>
        <w:rPr>
          <w:rFonts w:ascii="Times New Roman" w:eastAsia="Calibri" w:hAnsi="Times New Roman" w:cs="Times New Roman"/>
          <w:i/>
          <w:sz w:val="24"/>
          <w:szCs w:val="24"/>
        </w:rPr>
      </w:pPr>
      <m:oMathPara>
        <m:oMath>
          <m:d>
            <m:dPr>
              <m:begChr m:val="⟦"/>
              <m:endChr m:val="⟧"/>
              <m:ctrlPr>
                <w:rPr>
                  <w:rFonts w:ascii="Cambria Math" w:eastAsia="Calibri" w:hAnsi="Cambria Math"/>
                  <w:i/>
                </w:rPr>
              </m:ctrlPr>
            </m:dPr>
            <m:e>
              <m:eqArr>
                <m:eqArrPr>
                  <m:ctrlPr>
                    <w:rPr>
                      <w:rFonts w:ascii="Cambria Math" w:eastAsia="Calibri" w:hAnsi="Cambria Math"/>
                      <w:i/>
                    </w:rPr>
                  </m:ctrlPr>
                </m:eqArrPr>
                <m:e>
                  <m:d>
                    <m:dPr>
                      <m:ctrlPr>
                        <w:rPr>
                          <w:rFonts w:ascii="Cambria Math" w:eastAsia="Calibri" w:hAnsi="Cambria Math"/>
                          <w:i/>
                        </w:rPr>
                      </m:ctrlPr>
                    </m:dPr>
                    <m:e>
                      <m:r>
                        <w:rPr>
                          <w:rFonts w:ascii="Cambria Math" w:eastAsia="Calibri" w:hAnsi="Cambria Math"/>
                        </w:rPr>
                        <m:t>0,2;10 000</m:t>
                      </m:r>
                    </m:e>
                  </m:d>
                  <m:d>
                    <m:dPr>
                      <m:ctrlPr>
                        <w:rPr>
                          <w:rFonts w:ascii="Cambria Math" w:eastAsia="Calibri" w:hAnsi="Cambria Math"/>
                          <w:i/>
                        </w:rPr>
                      </m:ctrlPr>
                    </m:dPr>
                    <m:e>
                      <m:r>
                        <w:rPr>
                          <w:rFonts w:ascii="Cambria Math" w:eastAsia="Calibri" w:hAnsi="Cambria Math"/>
                        </w:rPr>
                        <m:t>0,19;25 000</m:t>
                      </m:r>
                    </m:e>
                  </m:d>
                  <m:d>
                    <m:dPr>
                      <m:ctrlPr>
                        <w:rPr>
                          <w:rFonts w:ascii="Cambria Math" w:eastAsia="Calibri" w:hAnsi="Cambria Math"/>
                          <w:i/>
                        </w:rPr>
                      </m:ctrlPr>
                    </m:dPr>
                    <m:e>
                      <m:r>
                        <w:rPr>
                          <w:rFonts w:ascii="Cambria Math" w:eastAsia="Calibri" w:hAnsi="Cambria Math"/>
                        </w:rPr>
                        <m:t>0,24;30 000</m:t>
                      </m:r>
                    </m:e>
                  </m:d>
                  <m:d>
                    <m:dPr>
                      <m:ctrlPr>
                        <w:rPr>
                          <w:rFonts w:ascii="Cambria Math" w:eastAsia="Calibri" w:hAnsi="Cambria Math"/>
                          <w:i/>
                        </w:rPr>
                      </m:ctrlPr>
                    </m:dPr>
                    <m:e>
                      <m:r>
                        <w:rPr>
                          <w:rFonts w:ascii="Cambria Math" w:eastAsia="Calibri" w:hAnsi="Cambria Math"/>
                        </w:rPr>
                        <m:t>0,21;35 000</m:t>
                      </m:r>
                    </m:e>
                  </m:d>
                  <m:d>
                    <m:dPr>
                      <m:ctrlPr>
                        <w:rPr>
                          <w:rFonts w:ascii="Cambria Math" w:eastAsia="Calibri" w:hAnsi="Cambria Math"/>
                          <w:i/>
                        </w:rPr>
                      </m:ctrlPr>
                    </m:dPr>
                    <m:e>
                      <m:r>
                        <w:rPr>
                          <w:rFonts w:ascii="Cambria Math" w:eastAsia="Calibri" w:hAnsi="Cambria Math"/>
                        </w:rPr>
                        <m:t>0,28;150 000</m:t>
                      </m:r>
                    </m:e>
                  </m:d>
                </m:e>
                <m:e>
                  <m:d>
                    <m:dPr>
                      <m:ctrlPr>
                        <w:rPr>
                          <w:rFonts w:ascii="Cambria Math" w:eastAsia="Calibri" w:hAnsi="Cambria Math"/>
                          <w:i/>
                        </w:rPr>
                      </m:ctrlPr>
                    </m:dPr>
                    <m:e>
                      <m:r>
                        <w:rPr>
                          <w:rFonts w:ascii="Cambria Math" w:eastAsia="Calibri" w:hAnsi="Cambria Math"/>
                        </w:rPr>
                        <m:t>0,3;200 000</m:t>
                      </m:r>
                    </m:e>
                  </m:d>
                </m:e>
              </m:eqArr>
            </m:e>
          </m:d>
        </m:oMath>
      </m:oMathPara>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rsidR="00F90F63" w:rsidRPr="00F90F63" w:rsidRDefault="00F90F63" w:rsidP="00F90F63">
      <w:pPr>
        <w:spacing w:after="0" w:line="360" w:lineRule="auto"/>
        <w:ind w:firstLine="709"/>
        <w:jc w:val="both"/>
        <w:rPr>
          <w:rFonts w:ascii="Times New Roman" w:eastAsia="Calibri" w:hAnsi="Times New Roman" w:cs="Times New Roman"/>
          <w:i/>
          <w:sz w:val="24"/>
          <w:szCs w:val="24"/>
        </w:rPr>
      </w:pPr>
      <m:oMath>
        <m:r>
          <w:rPr>
            <w:rFonts w:ascii="Cambria Math" w:eastAsia="Calibri" w:hAnsi="Cambria Math"/>
            <w:lang w:val="en-US"/>
          </w:rPr>
          <m:t>α</m:t>
        </m:r>
        <m:r>
          <w:rPr>
            <w:rFonts w:ascii="Cambria Math" w:eastAsia="Calibri" w:hAnsi="Cambria Math"/>
          </w:rPr>
          <m:t>=</m:t>
        </m:r>
        <m:func>
          <m:funcPr>
            <m:ctrlPr>
              <w:rPr>
                <w:rFonts w:ascii="Cambria Math" w:eastAsia="Calibri" w:hAnsi="Cambria Math"/>
                <w:i/>
                <w:lang w:val="en-US"/>
              </w:rPr>
            </m:ctrlPr>
          </m:funcPr>
          <m:fName>
            <m:r>
              <m:rPr>
                <m:sty m:val="p"/>
              </m:rPr>
              <w:rPr>
                <w:rFonts w:ascii="Cambria Math" w:eastAsia="Calibri" w:hAnsi="Cambria Math"/>
                <w:lang w:val="en-US"/>
              </w:rPr>
              <m:t>min</m:t>
            </m:r>
          </m:fNa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ij</m:t>
                </m:r>
              </m:sub>
            </m:sSub>
            <m:func>
              <m:funcPr>
                <m:ctrlPr>
                  <w:rPr>
                    <w:rFonts w:ascii="Cambria Math" w:eastAsia="Calibri" w:hAnsi="Cambria Math"/>
                    <w:i/>
                    <w:lang w:val="en-US"/>
                  </w:rPr>
                </m:ctrlPr>
              </m:funcPr>
              <m:fName>
                <m:r>
                  <m:rPr>
                    <m:sty m:val="p"/>
                  </m:rPr>
                  <w:rPr>
                    <w:rFonts w:ascii="Cambria Math" w:eastAsia="Calibri" w:hAnsi="Cambria Math"/>
                    <w:lang w:val="en-US"/>
                  </w:rPr>
                  <m:t>max</m:t>
                </m:r>
              </m:fName>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j</m:t>
                    </m:r>
                  </m:sub>
                </m:sSub>
              </m:e>
            </m:func>
          </m:e>
        </m:func>
      </m:oMath>
      <w:r w:rsidRPr="00F90F63">
        <w:rPr>
          <w:rFonts w:ascii="Times New Roman" w:eastAsia="Calibri" w:hAnsi="Times New Roman" w:cs="Times New Roman"/>
          <w:i/>
          <w:sz w:val="24"/>
          <w:szCs w:val="24"/>
        </w:rPr>
        <w:t>.</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По итогам исследования была составлена описательная статистика, результаты отражены в таблице 2.</w:t>
      </w:r>
    </w:p>
    <w:p w:rsidR="00F90F63" w:rsidRPr="00F90F63" w:rsidRDefault="00F90F63" w:rsidP="00F90F63">
      <w:pPr>
        <w:spacing w:after="0" w:line="360" w:lineRule="auto"/>
        <w:ind w:firstLine="709"/>
        <w:rPr>
          <w:rFonts w:ascii="Times New Roman" w:eastAsia="Calibri" w:hAnsi="Times New Roman" w:cs="Times New Roman"/>
          <w:sz w:val="24"/>
          <w:szCs w:val="24"/>
        </w:rPr>
      </w:pPr>
      <w:r w:rsidRPr="00F90F63">
        <w:rPr>
          <w:rFonts w:ascii="Times New Roman" w:eastAsia="Calibri" w:hAnsi="Times New Roman" w:cs="Times New Roman"/>
          <w:sz w:val="24"/>
          <w:szCs w:val="24"/>
        </w:rPr>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928"/>
      </w:tblGrid>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b/>
                <w:sz w:val="24"/>
                <w:szCs w:val="24"/>
              </w:rPr>
            </w:pPr>
            <w:r w:rsidRPr="00F90F63">
              <w:rPr>
                <w:rFonts w:ascii="Times New Roman" w:eastAsia="Calibri" w:hAnsi="Times New Roman" w:cs="Times New Roman"/>
                <w:b/>
                <w:sz w:val="24"/>
                <w:szCs w:val="24"/>
              </w:rPr>
              <w:t>Параметр</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b/>
                <w:sz w:val="24"/>
                <w:szCs w:val="24"/>
              </w:rPr>
            </w:pPr>
            <w:r w:rsidRPr="00F90F63">
              <w:rPr>
                <w:rFonts w:ascii="Times New Roman" w:eastAsia="Calibri" w:hAnsi="Times New Roman" w:cs="Times New Roman"/>
                <w:b/>
                <w:sz w:val="24"/>
                <w:szCs w:val="24"/>
              </w:rPr>
              <w:t>Величина</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Средняя сумма долга в конце игры</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30 812 209,1 руб.</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Медиана суммы долга в конце игры</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32 679 135,8 руб.</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Стандартное отклонение</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20 782 148,0 руб.</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Максимальная сумма долга в конце игры</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82 278 981,9 руб.</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Минимальная сумма долга в конце игры</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-5185,1 руб.</w:t>
            </w:r>
          </w:p>
        </w:tc>
      </w:tr>
      <w:tr w:rsidR="00F90F63" w:rsidRPr="00F90F63" w:rsidTr="00F06A61">
        <w:tc>
          <w:tcPr>
            <w:tcW w:w="5353"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Диапазон разброса величин</w:t>
            </w:r>
          </w:p>
        </w:tc>
        <w:tc>
          <w:tcPr>
            <w:tcW w:w="3928" w:type="dxa"/>
          </w:tcPr>
          <w:p w:rsidR="00F90F63" w:rsidRPr="00F90F63" w:rsidRDefault="00F90F63" w:rsidP="00F90F63">
            <w:pPr>
              <w:spacing w:after="0" w:line="240" w:lineRule="auto"/>
              <w:ind w:firstLine="709"/>
              <w:jc w:val="center"/>
              <w:rPr>
                <w:rFonts w:ascii="Times New Roman" w:eastAsia="Calibri" w:hAnsi="Times New Roman" w:cs="Times New Roman"/>
                <w:sz w:val="24"/>
                <w:szCs w:val="24"/>
              </w:rPr>
            </w:pPr>
            <w:r w:rsidRPr="00F90F63">
              <w:rPr>
                <w:rFonts w:ascii="Times New Roman" w:eastAsia="Calibri" w:hAnsi="Times New Roman" w:cs="Times New Roman"/>
                <w:sz w:val="24"/>
                <w:szCs w:val="24"/>
              </w:rPr>
              <w:t>82 284 167 руб.</w:t>
            </w:r>
          </w:p>
        </w:tc>
      </w:tr>
    </w:tbl>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Конечно же, психологам, экономистам, финансистам стоит больше внимания уделять изучению </w:t>
      </w:r>
      <w:r w:rsidRPr="00F90F63">
        <w:rPr>
          <w:rFonts w:ascii="Times New Roman" w:eastAsia="Calibri" w:hAnsi="Times New Roman" w:cs="Times New Roman"/>
          <w:b/>
          <w:i/>
          <w:sz w:val="24"/>
          <w:szCs w:val="24"/>
        </w:rPr>
        <w:t>долговой психологии</w:t>
      </w:r>
      <w:r w:rsidRPr="00F90F63">
        <w:rPr>
          <w:rFonts w:ascii="Times New Roman" w:eastAsia="Calibri" w:hAnsi="Times New Roman" w:cs="Times New Roman"/>
          <w:sz w:val="24"/>
          <w:szCs w:val="24"/>
        </w:rPr>
        <w:t xml:space="preserve">. Возможно, в будущем это позволит нам укрепить </w:t>
      </w:r>
      <w:r w:rsidRPr="00F90F63">
        <w:rPr>
          <w:rFonts w:ascii="Times New Roman" w:eastAsia="Calibri" w:hAnsi="Times New Roman" w:cs="Times New Roman"/>
          <w:sz w:val="24"/>
          <w:szCs w:val="24"/>
        </w:rPr>
        <w:lastRenderedPageBreak/>
        <w:t>устойчивость финансовой системы и в какой-то степени решить проблему кредиторов и заемщиков.</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b/>
          <w:sz w:val="24"/>
          <w:szCs w:val="24"/>
        </w:rPr>
        <w:t>Список литературы</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1. Гагарина М.А., </w:t>
      </w:r>
      <w:proofErr w:type="spellStart"/>
      <w:r w:rsidRPr="00F90F63">
        <w:rPr>
          <w:rFonts w:ascii="Times New Roman" w:eastAsia="Calibri" w:hAnsi="Times New Roman" w:cs="Times New Roman"/>
          <w:sz w:val="24"/>
          <w:szCs w:val="24"/>
        </w:rPr>
        <w:t>Смурыгина</w:t>
      </w:r>
      <w:proofErr w:type="spellEnd"/>
      <w:r w:rsidRPr="00F90F63">
        <w:rPr>
          <w:rFonts w:ascii="Times New Roman" w:eastAsia="Calibri" w:hAnsi="Times New Roman" w:cs="Times New Roman"/>
          <w:sz w:val="24"/>
          <w:szCs w:val="24"/>
        </w:rPr>
        <w:t xml:space="preserve"> А.А. Особенности принятия решений студентами в ситуации нескольких задолженностей // </w:t>
      </w:r>
      <w:proofErr w:type="spellStart"/>
      <w:r w:rsidRPr="00F90F63">
        <w:rPr>
          <w:rFonts w:ascii="Times New Roman" w:eastAsia="Calibri" w:hAnsi="Times New Roman" w:cs="Times New Roman"/>
          <w:sz w:val="24"/>
          <w:szCs w:val="24"/>
        </w:rPr>
        <w:t>Акмеология</w:t>
      </w:r>
      <w:proofErr w:type="spellEnd"/>
      <w:r w:rsidRPr="00F90F63">
        <w:rPr>
          <w:rFonts w:ascii="Times New Roman" w:eastAsia="Calibri" w:hAnsi="Times New Roman" w:cs="Times New Roman"/>
          <w:sz w:val="24"/>
          <w:szCs w:val="24"/>
        </w:rPr>
        <w:t xml:space="preserve">. 2014. № 1–2 (специальный выпуск). </w:t>
      </w:r>
      <w:r w:rsidRPr="00F90F63">
        <w:rPr>
          <w:rFonts w:ascii="Times New Roman" w:eastAsia="Calibri" w:hAnsi="Times New Roman" w:cs="Times New Roman"/>
          <w:sz w:val="24"/>
          <w:szCs w:val="24"/>
          <w:lang w:val="en-US"/>
        </w:rPr>
        <w:t>C</w:t>
      </w:r>
      <w:r w:rsidRPr="00F90F63">
        <w:rPr>
          <w:rFonts w:ascii="Times New Roman" w:eastAsia="Calibri" w:hAnsi="Times New Roman" w:cs="Times New Roman"/>
          <w:sz w:val="24"/>
          <w:szCs w:val="24"/>
        </w:rPr>
        <w:t>. 64–65.</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2. Долги и коллекторы // Российская газета. Столичный выпуск № 6217 (241). </w:t>
      </w:r>
      <w:r w:rsidRPr="00F90F63">
        <w:rPr>
          <w:rFonts w:ascii="Times New Roman" w:eastAsia="Calibri" w:hAnsi="Times New Roman" w:cs="Times New Roman"/>
          <w:sz w:val="24"/>
          <w:szCs w:val="24"/>
          <w:lang w:val="en-US"/>
        </w:rPr>
        <w:t>URL</w:t>
      </w:r>
      <w:r w:rsidRPr="00F90F63">
        <w:rPr>
          <w:rFonts w:ascii="Times New Roman" w:eastAsia="Calibri" w:hAnsi="Times New Roman" w:cs="Times New Roman"/>
          <w:sz w:val="24"/>
          <w:szCs w:val="24"/>
        </w:rPr>
        <w:t>: http://www.rg.ru/2013/10/24/kollektori-site.html (дата обращения: 26.09.2014).</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rPr>
        <w:t xml:space="preserve">3. </w:t>
      </w:r>
      <w:proofErr w:type="spellStart"/>
      <w:r w:rsidRPr="00F90F63">
        <w:rPr>
          <w:rFonts w:ascii="Times New Roman" w:eastAsia="Calibri" w:hAnsi="Times New Roman" w:cs="Times New Roman"/>
          <w:sz w:val="24"/>
          <w:szCs w:val="24"/>
        </w:rPr>
        <w:t>Канеман</w:t>
      </w:r>
      <w:proofErr w:type="spellEnd"/>
      <w:r w:rsidRPr="00F90F63">
        <w:rPr>
          <w:rFonts w:ascii="Times New Roman" w:eastAsia="Calibri" w:hAnsi="Times New Roman" w:cs="Times New Roman"/>
          <w:sz w:val="24"/>
          <w:szCs w:val="24"/>
        </w:rPr>
        <w:t xml:space="preserve"> Д., </w:t>
      </w:r>
      <w:proofErr w:type="spellStart"/>
      <w:r w:rsidRPr="00F90F63">
        <w:rPr>
          <w:rFonts w:ascii="Times New Roman" w:eastAsia="Calibri" w:hAnsi="Times New Roman" w:cs="Times New Roman"/>
          <w:sz w:val="24"/>
          <w:szCs w:val="24"/>
        </w:rPr>
        <w:t>Словик</w:t>
      </w:r>
      <w:proofErr w:type="spellEnd"/>
      <w:r w:rsidRPr="00F90F63">
        <w:rPr>
          <w:rFonts w:ascii="Times New Roman" w:eastAsia="Calibri" w:hAnsi="Times New Roman" w:cs="Times New Roman"/>
          <w:sz w:val="24"/>
          <w:szCs w:val="24"/>
        </w:rPr>
        <w:t xml:space="preserve"> П., </w:t>
      </w:r>
      <w:proofErr w:type="spellStart"/>
      <w:r w:rsidRPr="00F90F63">
        <w:rPr>
          <w:rFonts w:ascii="Times New Roman" w:eastAsia="Calibri" w:hAnsi="Times New Roman" w:cs="Times New Roman"/>
          <w:sz w:val="24"/>
          <w:szCs w:val="24"/>
        </w:rPr>
        <w:t>Тверски</w:t>
      </w:r>
      <w:proofErr w:type="spellEnd"/>
      <w:r w:rsidRPr="00F90F63">
        <w:rPr>
          <w:rFonts w:ascii="Times New Roman" w:eastAsia="Calibri" w:hAnsi="Times New Roman" w:cs="Times New Roman"/>
          <w:sz w:val="24"/>
          <w:szCs w:val="24"/>
        </w:rPr>
        <w:t xml:space="preserve"> А. Принятие решений в неопределенности: Правила и предубеждения. Харьков: Изд-во Институт прикладной психологии «Гуманитарный Центр», 2005. 632 с.</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r w:rsidRPr="00F90F63">
        <w:rPr>
          <w:rFonts w:ascii="Times New Roman" w:eastAsia="Calibri" w:hAnsi="Times New Roman" w:cs="Times New Roman"/>
          <w:sz w:val="24"/>
          <w:szCs w:val="24"/>
        </w:rPr>
        <w:t xml:space="preserve">4. </w:t>
      </w:r>
      <w:proofErr w:type="spellStart"/>
      <w:r w:rsidRPr="00F90F63">
        <w:rPr>
          <w:rFonts w:ascii="Times New Roman" w:eastAsia="Calibri" w:hAnsi="Times New Roman" w:cs="Times New Roman"/>
          <w:sz w:val="24"/>
          <w:szCs w:val="24"/>
        </w:rPr>
        <w:t>Канеман</w:t>
      </w:r>
      <w:proofErr w:type="spellEnd"/>
      <w:r w:rsidRPr="00F90F63">
        <w:rPr>
          <w:rFonts w:ascii="Times New Roman" w:eastAsia="Calibri" w:hAnsi="Times New Roman" w:cs="Times New Roman"/>
          <w:sz w:val="24"/>
          <w:szCs w:val="24"/>
        </w:rPr>
        <w:t xml:space="preserve"> Д., </w:t>
      </w:r>
      <w:proofErr w:type="spellStart"/>
      <w:r w:rsidRPr="00F90F63">
        <w:rPr>
          <w:rFonts w:ascii="Times New Roman" w:eastAsia="Calibri" w:hAnsi="Times New Roman" w:cs="Times New Roman"/>
          <w:sz w:val="24"/>
          <w:szCs w:val="24"/>
        </w:rPr>
        <w:t>Тверски</w:t>
      </w:r>
      <w:proofErr w:type="spellEnd"/>
      <w:r w:rsidRPr="00F90F63">
        <w:rPr>
          <w:rFonts w:ascii="Times New Roman" w:eastAsia="Calibri" w:hAnsi="Times New Roman" w:cs="Times New Roman"/>
          <w:sz w:val="24"/>
          <w:szCs w:val="24"/>
        </w:rPr>
        <w:t xml:space="preserve"> А. Рациональный выбор, ценности и фреймы // Психологический журнал. </w:t>
      </w:r>
      <w:r w:rsidRPr="00F90F63">
        <w:rPr>
          <w:rFonts w:ascii="Times New Roman" w:eastAsia="Calibri" w:hAnsi="Times New Roman" w:cs="Times New Roman"/>
          <w:sz w:val="24"/>
          <w:szCs w:val="24"/>
          <w:lang w:val="en-US"/>
        </w:rPr>
        <w:t xml:space="preserve">2003. № 4. </w:t>
      </w:r>
      <w:r w:rsidRPr="00F90F63">
        <w:rPr>
          <w:rFonts w:ascii="Times New Roman" w:eastAsia="Calibri" w:hAnsi="Times New Roman" w:cs="Times New Roman"/>
          <w:sz w:val="24"/>
          <w:szCs w:val="24"/>
        </w:rPr>
        <w:t>Т</w:t>
      </w:r>
      <w:r w:rsidRPr="00F90F63">
        <w:rPr>
          <w:rFonts w:ascii="Times New Roman" w:eastAsia="Calibri" w:hAnsi="Times New Roman" w:cs="Times New Roman"/>
          <w:sz w:val="24"/>
          <w:szCs w:val="24"/>
          <w:lang w:val="en-US"/>
        </w:rPr>
        <w:t xml:space="preserve">. 24. </w:t>
      </w:r>
      <w:r w:rsidRPr="00F90F63">
        <w:rPr>
          <w:rFonts w:ascii="Times New Roman" w:eastAsia="Calibri" w:hAnsi="Times New Roman" w:cs="Times New Roman"/>
          <w:sz w:val="24"/>
          <w:szCs w:val="24"/>
        </w:rPr>
        <w:t>С</w:t>
      </w:r>
      <w:r w:rsidRPr="00F90F63">
        <w:rPr>
          <w:rFonts w:ascii="Times New Roman" w:eastAsia="Calibri" w:hAnsi="Times New Roman" w:cs="Times New Roman"/>
          <w:sz w:val="24"/>
          <w:szCs w:val="24"/>
          <w:lang w:val="en-US"/>
        </w:rPr>
        <w:t>. 31–42.</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r w:rsidRPr="00F90F63">
        <w:rPr>
          <w:rFonts w:ascii="Times New Roman" w:eastAsia="Calibri" w:hAnsi="Times New Roman" w:cs="Times New Roman"/>
          <w:sz w:val="24"/>
          <w:szCs w:val="24"/>
          <w:lang w:val="en-US"/>
        </w:rPr>
        <w:t>…</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r w:rsidRPr="00F90F63">
        <w:rPr>
          <w:rFonts w:ascii="Times New Roman" w:eastAsia="Calibri" w:hAnsi="Times New Roman" w:cs="Times New Roman"/>
          <w:sz w:val="24"/>
          <w:szCs w:val="24"/>
          <w:lang w:val="en-US"/>
        </w:rPr>
        <w:t>…</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r w:rsidRPr="00F90F63">
        <w:rPr>
          <w:rFonts w:ascii="Times New Roman" w:eastAsia="Calibri" w:hAnsi="Times New Roman" w:cs="Times New Roman"/>
          <w:sz w:val="24"/>
          <w:szCs w:val="24"/>
          <w:lang w:val="en-US"/>
        </w:rPr>
        <w:t xml:space="preserve">18. Amar M., </w:t>
      </w:r>
      <w:proofErr w:type="spellStart"/>
      <w:r w:rsidRPr="00F90F63">
        <w:rPr>
          <w:rFonts w:ascii="Times New Roman" w:eastAsia="Calibri" w:hAnsi="Times New Roman" w:cs="Times New Roman"/>
          <w:sz w:val="24"/>
          <w:szCs w:val="24"/>
          <w:lang w:val="en-US"/>
        </w:rPr>
        <w:t>Ariely</w:t>
      </w:r>
      <w:proofErr w:type="spellEnd"/>
      <w:r w:rsidRPr="00F90F63">
        <w:rPr>
          <w:rFonts w:ascii="Times New Roman" w:eastAsia="Calibri" w:hAnsi="Times New Roman" w:cs="Times New Roman"/>
          <w:sz w:val="24"/>
          <w:szCs w:val="24"/>
          <w:lang w:val="en-US"/>
        </w:rPr>
        <w:t xml:space="preserve"> D., </w:t>
      </w:r>
      <w:proofErr w:type="spellStart"/>
      <w:r w:rsidRPr="00F90F63">
        <w:rPr>
          <w:rFonts w:ascii="Times New Roman" w:eastAsia="Calibri" w:hAnsi="Times New Roman" w:cs="Times New Roman"/>
          <w:sz w:val="24"/>
          <w:szCs w:val="24"/>
          <w:lang w:val="en-US"/>
        </w:rPr>
        <w:t>Ayal</w:t>
      </w:r>
      <w:proofErr w:type="spellEnd"/>
      <w:r w:rsidRPr="00F90F63">
        <w:rPr>
          <w:rFonts w:ascii="Times New Roman" w:eastAsia="Calibri" w:hAnsi="Times New Roman" w:cs="Times New Roman"/>
          <w:sz w:val="24"/>
          <w:szCs w:val="24"/>
          <w:lang w:val="en-US"/>
        </w:rPr>
        <w:t xml:space="preserve"> Sh., </w:t>
      </w:r>
      <w:proofErr w:type="spellStart"/>
      <w:r w:rsidRPr="00F90F63">
        <w:rPr>
          <w:rFonts w:ascii="Times New Roman" w:eastAsia="Calibri" w:hAnsi="Times New Roman" w:cs="Times New Roman"/>
          <w:sz w:val="24"/>
          <w:szCs w:val="24"/>
          <w:lang w:val="en-US"/>
        </w:rPr>
        <w:t>Cryder</w:t>
      </w:r>
      <w:proofErr w:type="spellEnd"/>
      <w:r w:rsidRPr="00F90F63">
        <w:rPr>
          <w:rFonts w:ascii="Times New Roman" w:eastAsia="Calibri" w:hAnsi="Times New Roman" w:cs="Times New Roman"/>
          <w:sz w:val="24"/>
          <w:szCs w:val="24"/>
          <w:lang w:val="en-US"/>
        </w:rPr>
        <w:t xml:space="preserve"> C., Rick S</w:t>
      </w:r>
      <w:r w:rsidRPr="00F90F63">
        <w:rPr>
          <w:rFonts w:ascii="Times New Roman" w:eastAsia="Calibri" w:hAnsi="Times New Roman" w:cs="Times New Roman"/>
          <w:i/>
          <w:sz w:val="24"/>
          <w:szCs w:val="24"/>
          <w:lang w:val="en-US"/>
        </w:rPr>
        <w:t>.</w:t>
      </w:r>
      <w:r w:rsidRPr="00F90F63">
        <w:rPr>
          <w:rFonts w:ascii="Times New Roman" w:eastAsia="Calibri" w:hAnsi="Times New Roman" w:cs="Times New Roman"/>
          <w:sz w:val="24"/>
          <w:szCs w:val="24"/>
          <w:lang w:val="en-US"/>
        </w:rPr>
        <w:t xml:space="preserve"> Winning the Battle but Losing the War: The Psychology of Debt Management // Journal of Marketing Research. 2011. Vol. XLVIII (Special Issue 2011). P. 38–50.</w:t>
      </w:r>
    </w:p>
    <w:p w:rsidR="00F90F63" w:rsidRPr="00F90F63" w:rsidRDefault="00F90F63" w:rsidP="00F90F63">
      <w:pPr>
        <w:spacing w:after="0" w:line="360" w:lineRule="auto"/>
        <w:ind w:firstLine="709"/>
        <w:jc w:val="both"/>
        <w:rPr>
          <w:rFonts w:ascii="Times New Roman" w:eastAsia="Calibri" w:hAnsi="Times New Roman" w:cs="Times New Roman"/>
          <w:sz w:val="24"/>
          <w:szCs w:val="24"/>
          <w:lang w:val="en-US"/>
        </w:rPr>
      </w:pPr>
      <w:r w:rsidRPr="00F90F63">
        <w:rPr>
          <w:rFonts w:ascii="Times New Roman" w:eastAsia="Calibri" w:hAnsi="Times New Roman" w:cs="Times New Roman"/>
          <w:sz w:val="24"/>
          <w:szCs w:val="24"/>
          <w:lang w:val="en-US"/>
        </w:rPr>
        <w:t xml:space="preserve">19. </w:t>
      </w:r>
      <w:proofErr w:type="spellStart"/>
      <w:r w:rsidRPr="00F90F63">
        <w:rPr>
          <w:rFonts w:ascii="Times New Roman" w:eastAsia="Calibri" w:hAnsi="Times New Roman" w:cs="Times New Roman"/>
          <w:sz w:val="24"/>
          <w:szCs w:val="24"/>
          <w:lang w:val="en-US"/>
        </w:rPr>
        <w:t>Gagarina</w:t>
      </w:r>
      <w:proofErr w:type="spellEnd"/>
      <w:r w:rsidRPr="00F90F63">
        <w:rPr>
          <w:rFonts w:ascii="Times New Roman" w:eastAsia="Calibri" w:hAnsi="Times New Roman" w:cs="Times New Roman"/>
          <w:sz w:val="24"/>
          <w:szCs w:val="24"/>
          <w:lang w:val="en-US"/>
        </w:rPr>
        <w:t xml:space="preserve"> M.A., </w:t>
      </w:r>
      <w:proofErr w:type="spellStart"/>
      <w:r w:rsidRPr="00F90F63">
        <w:rPr>
          <w:rFonts w:ascii="Times New Roman" w:eastAsia="Calibri" w:hAnsi="Times New Roman" w:cs="Times New Roman"/>
          <w:sz w:val="24"/>
          <w:szCs w:val="24"/>
          <w:lang w:val="en-US"/>
        </w:rPr>
        <w:t>Smurygina</w:t>
      </w:r>
      <w:proofErr w:type="spellEnd"/>
      <w:r w:rsidRPr="00F90F63">
        <w:rPr>
          <w:rFonts w:ascii="Times New Roman" w:eastAsia="Calibri" w:hAnsi="Times New Roman" w:cs="Times New Roman"/>
          <w:sz w:val="24"/>
          <w:szCs w:val="24"/>
          <w:lang w:val="en-US"/>
        </w:rPr>
        <w:t xml:space="preserve"> А.А. Professional preferences and financial decision-making // Psychology of economic self-determination of person and community / Proceedings of the II International scientific and practical seminar / Edited by </w:t>
      </w:r>
      <w:proofErr w:type="spellStart"/>
      <w:r w:rsidRPr="00F90F63">
        <w:rPr>
          <w:rFonts w:ascii="Times New Roman" w:eastAsia="Calibri" w:hAnsi="Times New Roman" w:cs="Times New Roman"/>
          <w:sz w:val="24"/>
          <w:szCs w:val="24"/>
          <w:lang w:val="en-US"/>
        </w:rPr>
        <w:t>Eugen</w:t>
      </w:r>
      <w:proofErr w:type="spellEnd"/>
      <w:r w:rsidRPr="00F90F63">
        <w:rPr>
          <w:rFonts w:ascii="Times New Roman" w:eastAsia="Calibri" w:hAnsi="Times New Roman" w:cs="Times New Roman"/>
          <w:sz w:val="24"/>
          <w:szCs w:val="24"/>
          <w:lang w:val="en-US"/>
        </w:rPr>
        <w:t xml:space="preserve"> </w:t>
      </w:r>
      <w:proofErr w:type="spellStart"/>
      <w:r w:rsidRPr="00F90F63">
        <w:rPr>
          <w:rFonts w:ascii="Times New Roman" w:eastAsia="Calibri" w:hAnsi="Times New Roman" w:cs="Times New Roman"/>
          <w:sz w:val="24"/>
          <w:szCs w:val="24"/>
          <w:lang w:val="en-US"/>
        </w:rPr>
        <w:t>Iord</w:t>
      </w:r>
      <w:proofErr w:type="spellEnd"/>
      <w:r w:rsidRPr="00F90F63">
        <w:rPr>
          <w:rFonts w:ascii="Times New Roman" w:eastAsia="Calibri" w:hAnsi="Times New Roman" w:cs="Times New Roman"/>
          <w:sz w:val="24"/>
          <w:szCs w:val="24"/>
        </w:rPr>
        <w:t>а</w:t>
      </w:r>
      <w:proofErr w:type="spellStart"/>
      <w:r w:rsidRPr="00F90F63">
        <w:rPr>
          <w:rFonts w:ascii="Times New Roman" w:eastAsia="Calibri" w:hAnsi="Times New Roman" w:cs="Times New Roman"/>
          <w:sz w:val="24"/>
          <w:szCs w:val="24"/>
          <w:lang w:val="en-US"/>
        </w:rPr>
        <w:t>nescu</w:t>
      </w:r>
      <w:proofErr w:type="spellEnd"/>
      <w:r w:rsidRPr="00F90F63">
        <w:rPr>
          <w:rFonts w:ascii="Times New Roman" w:eastAsia="Calibri" w:hAnsi="Times New Roman" w:cs="Times New Roman"/>
          <w:sz w:val="24"/>
          <w:szCs w:val="24"/>
          <w:lang w:val="en-US"/>
        </w:rPr>
        <w:t xml:space="preserve">, Irina </w:t>
      </w:r>
      <w:proofErr w:type="spellStart"/>
      <w:r w:rsidRPr="00F90F63">
        <w:rPr>
          <w:rFonts w:ascii="Times New Roman" w:eastAsia="Calibri" w:hAnsi="Times New Roman" w:cs="Times New Roman"/>
          <w:sz w:val="24"/>
          <w:szCs w:val="24"/>
          <w:lang w:val="en-US"/>
        </w:rPr>
        <w:t>Bondarevskaya</w:t>
      </w:r>
      <w:proofErr w:type="spellEnd"/>
      <w:r w:rsidRPr="00F90F63">
        <w:rPr>
          <w:rFonts w:ascii="Times New Roman" w:eastAsia="Calibri" w:hAnsi="Times New Roman" w:cs="Times New Roman"/>
          <w:sz w:val="24"/>
          <w:szCs w:val="24"/>
          <w:lang w:val="en-US"/>
        </w:rPr>
        <w:t xml:space="preserve">. </w:t>
      </w:r>
      <w:proofErr w:type="gramStart"/>
      <w:r w:rsidRPr="00F90F63">
        <w:rPr>
          <w:rFonts w:ascii="Times New Roman" w:eastAsia="Calibri" w:hAnsi="Times New Roman" w:cs="Times New Roman"/>
          <w:sz w:val="24"/>
          <w:szCs w:val="24"/>
          <w:lang w:val="en-US"/>
        </w:rPr>
        <w:t>Vol. 1.</w:t>
      </w:r>
      <w:proofErr w:type="gramEnd"/>
      <w:r w:rsidRPr="00F90F63">
        <w:rPr>
          <w:rFonts w:ascii="Times New Roman" w:eastAsia="Calibri" w:hAnsi="Times New Roman" w:cs="Times New Roman"/>
          <w:sz w:val="24"/>
          <w:szCs w:val="24"/>
          <w:lang w:val="en-US"/>
        </w:rPr>
        <w:t xml:space="preserve"> Edit. University «Lucian </w:t>
      </w:r>
      <w:proofErr w:type="spellStart"/>
      <w:r w:rsidRPr="00F90F63">
        <w:rPr>
          <w:rFonts w:ascii="Times New Roman" w:eastAsia="Calibri" w:hAnsi="Times New Roman" w:cs="Times New Roman"/>
          <w:sz w:val="24"/>
          <w:szCs w:val="24"/>
          <w:lang w:val="en-US"/>
        </w:rPr>
        <w:t>Blaga</w:t>
      </w:r>
      <w:proofErr w:type="spellEnd"/>
      <w:r w:rsidRPr="00F90F63">
        <w:rPr>
          <w:rFonts w:ascii="Times New Roman" w:eastAsia="Calibri" w:hAnsi="Times New Roman" w:cs="Times New Roman"/>
          <w:sz w:val="24"/>
          <w:szCs w:val="24"/>
          <w:lang w:val="en-US"/>
        </w:rPr>
        <w:t xml:space="preserve">» din Sibiu. 2014. </w:t>
      </w:r>
      <w:r w:rsidRPr="00F90F63">
        <w:rPr>
          <w:rFonts w:ascii="Times New Roman" w:eastAsia="Calibri" w:hAnsi="Times New Roman" w:cs="Times New Roman"/>
          <w:sz w:val="24"/>
          <w:szCs w:val="24"/>
        </w:rPr>
        <w:t>Р</w:t>
      </w:r>
      <w:r w:rsidRPr="00F90F63">
        <w:rPr>
          <w:rFonts w:ascii="Times New Roman" w:eastAsia="Calibri" w:hAnsi="Times New Roman" w:cs="Times New Roman"/>
          <w:sz w:val="24"/>
          <w:szCs w:val="24"/>
          <w:lang w:val="en-US"/>
        </w:rPr>
        <w:t>. 101–107.</w:t>
      </w:r>
    </w:p>
    <w:p w:rsidR="00F90F63" w:rsidRPr="00F90F63" w:rsidRDefault="00F90F63" w:rsidP="00F90F63">
      <w:pPr>
        <w:spacing w:after="0" w:line="360" w:lineRule="auto"/>
        <w:ind w:firstLine="709"/>
        <w:jc w:val="both"/>
        <w:rPr>
          <w:rFonts w:ascii="Times New Roman" w:eastAsia="Calibri" w:hAnsi="Times New Roman" w:cs="Times New Roman"/>
          <w:sz w:val="24"/>
          <w:szCs w:val="24"/>
        </w:rPr>
      </w:pPr>
      <w:r w:rsidRPr="00F90F63">
        <w:rPr>
          <w:rFonts w:ascii="Times New Roman" w:eastAsia="Calibri" w:hAnsi="Times New Roman" w:cs="Times New Roman"/>
          <w:sz w:val="24"/>
          <w:szCs w:val="24"/>
          <w:lang w:val="en-US"/>
        </w:rPr>
        <w:t>20. Lea S., Webley P., Levine R</w:t>
      </w:r>
      <w:r w:rsidRPr="00F90F63">
        <w:rPr>
          <w:rFonts w:ascii="Times New Roman" w:eastAsia="Calibri" w:hAnsi="Times New Roman" w:cs="Times New Roman"/>
          <w:i/>
          <w:sz w:val="24"/>
          <w:szCs w:val="24"/>
          <w:lang w:val="en-US"/>
        </w:rPr>
        <w:t>.</w:t>
      </w:r>
      <w:r w:rsidRPr="00F90F63">
        <w:rPr>
          <w:rFonts w:ascii="Times New Roman" w:eastAsia="Calibri" w:hAnsi="Times New Roman" w:cs="Times New Roman"/>
          <w:sz w:val="24"/>
          <w:szCs w:val="24"/>
          <w:lang w:val="en-US"/>
        </w:rPr>
        <w:t xml:space="preserve"> The economic psychology of consumer debt // Journal of Economic Psychology. </w:t>
      </w:r>
      <w:r w:rsidRPr="00F90F63">
        <w:rPr>
          <w:rFonts w:ascii="Times New Roman" w:eastAsia="Calibri" w:hAnsi="Times New Roman" w:cs="Times New Roman"/>
          <w:sz w:val="24"/>
          <w:szCs w:val="24"/>
        </w:rPr>
        <w:t xml:space="preserve">1993. </w:t>
      </w:r>
      <w:proofErr w:type="gramStart"/>
      <w:r w:rsidRPr="00F90F63">
        <w:rPr>
          <w:rFonts w:ascii="Times New Roman" w:eastAsia="Calibri" w:hAnsi="Times New Roman" w:cs="Times New Roman"/>
          <w:sz w:val="24"/>
          <w:szCs w:val="24"/>
          <w:lang w:val="en-US"/>
        </w:rPr>
        <w:t>Vol</w:t>
      </w:r>
      <w:r w:rsidRPr="00F90F63">
        <w:rPr>
          <w:rFonts w:ascii="Times New Roman" w:eastAsia="Calibri" w:hAnsi="Times New Roman" w:cs="Times New Roman"/>
          <w:sz w:val="24"/>
          <w:szCs w:val="24"/>
        </w:rPr>
        <w:t>. 14.</w:t>
      </w:r>
      <w:proofErr w:type="gramEnd"/>
      <w:r w:rsidRPr="00F90F63">
        <w:rPr>
          <w:rFonts w:ascii="Times New Roman" w:eastAsia="Calibri" w:hAnsi="Times New Roman" w:cs="Times New Roman"/>
          <w:sz w:val="24"/>
          <w:szCs w:val="24"/>
        </w:rPr>
        <w:t xml:space="preserve"> </w:t>
      </w:r>
      <w:proofErr w:type="gramStart"/>
      <w:r w:rsidRPr="00F90F63">
        <w:rPr>
          <w:rFonts w:ascii="Times New Roman" w:eastAsia="Calibri" w:hAnsi="Times New Roman" w:cs="Times New Roman"/>
          <w:sz w:val="24"/>
          <w:szCs w:val="24"/>
          <w:lang w:val="en-US"/>
        </w:rPr>
        <w:t>No</w:t>
      </w:r>
      <w:r w:rsidRPr="00F90F63">
        <w:rPr>
          <w:rFonts w:ascii="Times New Roman" w:eastAsia="Calibri" w:hAnsi="Times New Roman" w:cs="Times New Roman"/>
          <w:sz w:val="24"/>
          <w:szCs w:val="24"/>
        </w:rPr>
        <w:t>. 1.</w:t>
      </w:r>
      <w:proofErr w:type="gramEnd"/>
      <w:r w:rsidRPr="00F90F63">
        <w:rPr>
          <w:rFonts w:ascii="Times New Roman" w:eastAsia="Calibri" w:hAnsi="Times New Roman" w:cs="Times New Roman"/>
          <w:sz w:val="24"/>
          <w:szCs w:val="24"/>
        </w:rPr>
        <w:t xml:space="preserve"> Р. 85–96.</w:t>
      </w:r>
    </w:p>
    <w:p w:rsidR="00F90F63" w:rsidRPr="00F90F63" w:rsidRDefault="00F90F63" w:rsidP="00F90F63">
      <w:pPr>
        <w:spacing w:after="0" w:line="360" w:lineRule="auto"/>
        <w:ind w:firstLine="709"/>
        <w:contextualSpacing/>
        <w:jc w:val="both"/>
        <w:rPr>
          <w:rFonts w:ascii="Times New Roman" w:eastAsia="Calibri" w:hAnsi="Times New Roman" w:cs="Times New Roman"/>
          <w:i/>
          <w:sz w:val="24"/>
          <w:szCs w:val="24"/>
        </w:rPr>
      </w:pPr>
    </w:p>
    <w:p w:rsidR="00F90F63" w:rsidRPr="00F90F63" w:rsidRDefault="00F90F63" w:rsidP="00F90F63">
      <w:pPr>
        <w:spacing w:after="0" w:line="360" w:lineRule="auto"/>
        <w:jc w:val="both"/>
        <w:rPr>
          <w:rFonts w:ascii="Times New Roman" w:eastAsia="Times New Roman" w:hAnsi="Times New Roman" w:cs="Times New Roman"/>
          <w:bCs/>
          <w:i/>
          <w:color w:val="000000"/>
          <w:sz w:val="24"/>
          <w:szCs w:val="24"/>
          <w:u w:val="single"/>
          <w:lang w:eastAsia="ru-RU"/>
        </w:rPr>
      </w:pPr>
    </w:p>
    <w:p w:rsidR="00F90F63" w:rsidRPr="00F90F63" w:rsidRDefault="00F90F63" w:rsidP="00F90F63">
      <w:pPr>
        <w:tabs>
          <w:tab w:val="left" w:pos="426"/>
        </w:tabs>
        <w:spacing w:after="0" w:line="360" w:lineRule="auto"/>
        <w:ind w:firstLine="720"/>
        <w:contextualSpacing/>
        <w:jc w:val="both"/>
        <w:rPr>
          <w:rFonts w:ascii="Times New Roman" w:eastAsia="Calibri" w:hAnsi="Times New Roman" w:cs="Times New Roman"/>
          <w:i/>
          <w:color w:val="000000"/>
          <w:sz w:val="24"/>
          <w:szCs w:val="24"/>
          <w:shd w:val="clear" w:color="auto" w:fill="FFFFFF"/>
        </w:rPr>
      </w:pPr>
      <w:r w:rsidRPr="00F90F63">
        <w:rPr>
          <w:rFonts w:ascii="Times New Roman" w:eastAsia="Calibri" w:hAnsi="Times New Roman" w:cs="Times New Roman"/>
          <w:i/>
          <w:color w:val="000000"/>
          <w:sz w:val="24"/>
          <w:szCs w:val="24"/>
          <w:shd w:val="clear" w:color="auto" w:fill="FFFFFF"/>
        </w:rPr>
        <w:t xml:space="preserve">Статья публикуется впервые. Проверено системой </w:t>
      </w:r>
      <w:proofErr w:type="spellStart"/>
      <w:r w:rsidRPr="00F90F63">
        <w:rPr>
          <w:rFonts w:ascii="Times New Roman" w:eastAsia="Calibri" w:hAnsi="Times New Roman" w:cs="Times New Roman"/>
          <w:i/>
          <w:color w:val="000000"/>
          <w:sz w:val="24"/>
          <w:szCs w:val="24"/>
          <w:shd w:val="clear" w:color="auto" w:fill="FFFFFF"/>
        </w:rPr>
        <w:t>антиплагиат</w:t>
      </w:r>
      <w:proofErr w:type="spellEnd"/>
      <w:r w:rsidRPr="00F90F63">
        <w:rPr>
          <w:rFonts w:ascii="Times New Roman" w:eastAsia="Calibri" w:hAnsi="Times New Roman" w:cs="Times New Roman"/>
          <w:i/>
          <w:color w:val="000000"/>
          <w:sz w:val="24"/>
          <w:szCs w:val="24"/>
          <w:shd w:val="clear" w:color="auto" w:fill="FFFFFF"/>
        </w:rPr>
        <w:t>. Уникальность текста …%.</w:t>
      </w:r>
    </w:p>
    <w:p w:rsidR="00F90F63" w:rsidRPr="00F90F63" w:rsidRDefault="00F90F63" w:rsidP="00F90F63">
      <w:pPr>
        <w:spacing w:after="0" w:line="240" w:lineRule="auto"/>
        <w:rPr>
          <w:rFonts w:ascii="Times New Roman" w:eastAsia="Calibri" w:hAnsi="Times New Roman" w:cs="Times New Roman"/>
          <w:sz w:val="24"/>
          <w:szCs w:val="24"/>
        </w:rPr>
      </w:pPr>
    </w:p>
    <w:p w:rsidR="00F90F63" w:rsidRPr="00F90F63" w:rsidRDefault="00F90F63" w:rsidP="00F90F63">
      <w:pPr>
        <w:spacing w:after="0" w:line="240" w:lineRule="auto"/>
        <w:rPr>
          <w:rFonts w:ascii="Times New Roman" w:eastAsia="Calibri" w:hAnsi="Times New Roman" w:cs="Times New Roman"/>
          <w:sz w:val="24"/>
          <w:szCs w:val="24"/>
        </w:rPr>
      </w:pPr>
    </w:p>
    <w:p w:rsidR="00F90F63" w:rsidRPr="00F90F63" w:rsidRDefault="00F90F63" w:rsidP="00F90F63">
      <w:pPr>
        <w:shd w:val="clear" w:color="auto" w:fill="FFFFFF"/>
        <w:spacing w:after="0" w:line="240" w:lineRule="auto"/>
        <w:ind w:firstLine="480"/>
        <w:jc w:val="both"/>
        <w:rPr>
          <w:rFonts w:ascii="Times New Roman" w:eastAsia="Times New Roman" w:hAnsi="Times New Roman" w:cs="Times New Roman"/>
          <w:color w:val="4E4E4E"/>
          <w:sz w:val="24"/>
          <w:szCs w:val="24"/>
          <w:lang w:eastAsia="ru-RU"/>
        </w:rPr>
      </w:pPr>
    </w:p>
    <w:p w:rsidR="00F90F63" w:rsidRPr="00657259" w:rsidRDefault="00F90F63" w:rsidP="00657259">
      <w:pPr>
        <w:spacing w:after="0" w:line="240" w:lineRule="auto"/>
        <w:ind w:firstLine="709"/>
        <w:jc w:val="both"/>
        <w:rPr>
          <w:rFonts w:ascii="Times New Roman" w:hAnsi="Times New Roman" w:cs="Times New Roman"/>
          <w:sz w:val="24"/>
          <w:szCs w:val="24"/>
        </w:rPr>
      </w:pPr>
    </w:p>
    <w:sectPr w:rsidR="00F90F63" w:rsidRPr="00657259" w:rsidSect="00A3257E">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05" w:rsidRDefault="00BB2905" w:rsidP="007E7B85">
      <w:pPr>
        <w:spacing w:after="0" w:line="240" w:lineRule="auto"/>
      </w:pPr>
      <w:r>
        <w:separator/>
      </w:r>
    </w:p>
  </w:endnote>
  <w:endnote w:type="continuationSeparator" w:id="0">
    <w:p w:rsidR="00BB2905" w:rsidRDefault="00BB2905" w:rsidP="007E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3813"/>
      <w:docPartObj>
        <w:docPartGallery w:val="Page Numbers (Bottom of Page)"/>
        <w:docPartUnique/>
      </w:docPartObj>
    </w:sdtPr>
    <w:sdtEndPr>
      <w:rPr>
        <w:rFonts w:ascii="Times New Roman" w:hAnsi="Times New Roman" w:cs="Times New Roman"/>
        <w:sz w:val="24"/>
        <w:szCs w:val="24"/>
      </w:rPr>
    </w:sdtEndPr>
    <w:sdtContent>
      <w:p w:rsidR="007E7B85" w:rsidRPr="007E7B85" w:rsidRDefault="004A2EB9" w:rsidP="007E7B85">
        <w:pPr>
          <w:pStyle w:val="a7"/>
          <w:jc w:val="right"/>
          <w:rPr>
            <w:rFonts w:ascii="Times New Roman" w:hAnsi="Times New Roman" w:cs="Times New Roman"/>
            <w:sz w:val="24"/>
            <w:szCs w:val="24"/>
          </w:rPr>
        </w:pPr>
        <w:r w:rsidRPr="007E7B85">
          <w:rPr>
            <w:rFonts w:ascii="Times New Roman" w:hAnsi="Times New Roman" w:cs="Times New Roman"/>
            <w:sz w:val="24"/>
            <w:szCs w:val="24"/>
          </w:rPr>
          <w:fldChar w:fldCharType="begin"/>
        </w:r>
        <w:r w:rsidR="007E7B85" w:rsidRPr="007E7B85">
          <w:rPr>
            <w:rFonts w:ascii="Times New Roman" w:hAnsi="Times New Roman" w:cs="Times New Roman"/>
            <w:sz w:val="24"/>
            <w:szCs w:val="24"/>
          </w:rPr>
          <w:instrText xml:space="preserve"> PAGE   \* MERGEFORMAT </w:instrText>
        </w:r>
        <w:r w:rsidRPr="007E7B85">
          <w:rPr>
            <w:rFonts w:ascii="Times New Roman" w:hAnsi="Times New Roman" w:cs="Times New Roman"/>
            <w:sz w:val="24"/>
            <w:szCs w:val="24"/>
          </w:rPr>
          <w:fldChar w:fldCharType="separate"/>
        </w:r>
        <w:r w:rsidR="003A2079">
          <w:rPr>
            <w:rFonts w:ascii="Times New Roman" w:hAnsi="Times New Roman" w:cs="Times New Roman"/>
            <w:noProof/>
            <w:sz w:val="24"/>
            <w:szCs w:val="24"/>
          </w:rPr>
          <w:t>11</w:t>
        </w:r>
        <w:r w:rsidRPr="007E7B85">
          <w:rPr>
            <w:rFonts w:ascii="Times New Roman" w:hAnsi="Times New Roman" w:cs="Times New Roman"/>
            <w:sz w:val="24"/>
            <w:szCs w:val="24"/>
          </w:rPr>
          <w:fldChar w:fldCharType="end"/>
        </w:r>
      </w:p>
    </w:sdtContent>
  </w:sdt>
  <w:p w:rsidR="00524087" w:rsidRDefault="005240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05" w:rsidRDefault="00BB2905" w:rsidP="007E7B85">
      <w:pPr>
        <w:spacing w:after="0" w:line="240" w:lineRule="auto"/>
      </w:pPr>
      <w:r>
        <w:separator/>
      </w:r>
    </w:p>
  </w:footnote>
  <w:footnote w:type="continuationSeparator" w:id="0">
    <w:p w:rsidR="00BB2905" w:rsidRDefault="00BB2905" w:rsidP="007E7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1EB4"/>
    <w:multiLevelType w:val="hybridMultilevel"/>
    <w:tmpl w:val="4A04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nsid w:val="3F5861B3"/>
    <w:multiLevelType w:val="hybridMultilevel"/>
    <w:tmpl w:val="9416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430"/>
    <w:rsid w:val="00014130"/>
    <w:rsid w:val="00032347"/>
    <w:rsid w:val="00075C4B"/>
    <w:rsid w:val="00093971"/>
    <w:rsid w:val="000B20CF"/>
    <w:rsid w:val="00173E5B"/>
    <w:rsid w:val="001A4BAF"/>
    <w:rsid w:val="00203E62"/>
    <w:rsid w:val="002273DA"/>
    <w:rsid w:val="00277267"/>
    <w:rsid w:val="002D041D"/>
    <w:rsid w:val="00300BA0"/>
    <w:rsid w:val="00313095"/>
    <w:rsid w:val="00362162"/>
    <w:rsid w:val="003752E9"/>
    <w:rsid w:val="00385C8E"/>
    <w:rsid w:val="00393785"/>
    <w:rsid w:val="003A2079"/>
    <w:rsid w:val="003A6C47"/>
    <w:rsid w:val="003D6CBE"/>
    <w:rsid w:val="00427430"/>
    <w:rsid w:val="004427F7"/>
    <w:rsid w:val="00442A55"/>
    <w:rsid w:val="00453018"/>
    <w:rsid w:val="004A2EB9"/>
    <w:rsid w:val="004C65B7"/>
    <w:rsid w:val="004D1D07"/>
    <w:rsid w:val="004D5FF3"/>
    <w:rsid w:val="004E2A38"/>
    <w:rsid w:val="00524087"/>
    <w:rsid w:val="00540396"/>
    <w:rsid w:val="00602587"/>
    <w:rsid w:val="00657259"/>
    <w:rsid w:val="007109EB"/>
    <w:rsid w:val="007A1267"/>
    <w:rsid w:val="007E7B85"/>
    <w:rsid w:val="008C3690"/>
    <w:rsid w:val="008C6183"/>
    <w:rsid w:val="008F63C5"/>
    <w:rsid w:val="00945CF0"/>
    <w:rsid w:val="00983183"/>
    <w:rsid w:val="009C2DDE"/>
    <w:rsid w:val="00A3257E"/>
    <w:rsid w:val="00A34C5D"/>
    <w:rsid w:val="00A4737D"/>
    <w:rsid w:val="00A8492C"/>
    <w:rsid w:val="00A94158"/>
    <w:rsid w:val="00AA4133"/>
    <w:rsid w:val="00BB2905"/>
    <w:rsid w:val="00BE47FA"/>
    <w:rsid w:val="00C06559"/>
    <w:rsid w:val="00C1285A"/>
    <w:rsid w:val="00C16276"/>
    <w:rsid w:val="00CB1FA1"/>
    <w:rsid w:val="00CE18D0"/>
    <w:rsid w:val="00CF248E"/>
    <w:rsid w:val="00D46865"/>
    <w:rsid w:val="00D74B7E"/>
    <w:rsid w:val="00DA66EC"/>
    <w:rsid w:val="00DC19D4"/>
    <w:rsid w:val="00E57CD3"/>
    <w:rsid w:val="00E970A7"/>
    <w:rsid w:val="00EE78FD"/>
    <w:rsid w:val="00EF33BF"/>
    <w:rsid w:val="00F555E4"/>
    <w:rsid w:val="00F7189F"/>
    <w:rsid w:val="00F9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427430"/>
  </w:style>
  <w:style w:type="paragraph" w:styleId="a3">
    <w:name w:val="List Paragraph"/>
    <w:basedOn w:val="a"/>
    <w:uiPriority w:val="34"/>
    <w:qFormat/>
    <w:rsid w:val="00EF33BF"/>
    <w:pPr>
      <w:ind w:left="720"/>
      <w:contextualSpacing/>
    </w:pPr>
  </w:style>
  <w:style w:type="character" w:customStyle="1" w:styleId="extendedtext-short">
    <w:name w:val="extendedtext-short"/>
    <w:basedOn w:val="a0"/>
    <w:rsid w:val="007109EB"/>
  </w:style>
  <w:style w:type="character" w:customStyle="1" w:styleId="smw-value">
    <w:name w:val="smw-value"/>
    <w:basedOn w:val="a0"/>
    <w:rsid w:val="00A8492C"/>
  </w:style>
  <w:style w:type="character" w:customStyle="1" w:styleId="w">
    <w:name w:val="w"/>
    <w:basedOn w:val="a0"/>
    <w:rsid w:val="00442A55"/>
  </w:style>
  <w:style w:type="character" w:styleId="a4">
    <w:name w:val="Emphasis"/>
    <w:basedOn w:val="a0"/>
    <w:uiPriority w:val="20"/>
    <w:qFormat/>
    <w:rsid w:val="00453018"/>
    <w:rPr>
      <w:i/>
      <w:iCs/>
    </w:rPr>
  </w:style>
  <w:style w:type="paragraph" w:styleId="a5">
    <w:name w:val="header"/>
    <w:basedOn w:val="a"/>
    <w:link w:val="a6"/>
    <w:uiPriority w:val="99"/>
    <w:semiHidden/>
    <w:unhideWhenUsed/>
    <w:rsid w:val="007E7B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E7B85"/>
  </w:style>
  <w:style w:type="paragraph" w:styleId="a7">
    <w:name w:val="footer"/>
    <w:basedOn w:val="a"/>
    <w:link w:val="a8"/>
    <w:uiPriority w:val="99"/>
    <w:unhideWhenUsed/>
    <w:rsid w:val="007E7B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7B85"/>
  </w:style>
  <w:style w:type="paragraph" w:customStyle="1" w:styleId="p5">
    <w:name w:val="p5"/>
    <w:basedOn w:val="a"/>
    <w:rsid w:val="00A34C5D"/>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customStyle="1" w:styleId="s1">
    <w:name w:val="s1"/>
    <w:basedOn w:val="a0"/>
    <w:rsid w:val="00A34C5D"/>
  </w:style>
  <w:style w:type="paragraph" w:customStyle="1" w:styleId="p4">
    <w:name w:val="p4"/>
    <w:basedOn w:val="a"/>
    <w:rsid w:val="00A34C5D"/>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customStyle="1" w:styleId="p6">
    <w:name w:val="p6"/>
    <w:basedOn w:val="a"/>
    <w:rsid w:val="00CF248E"/>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9">
    <w:name w:val="Balloon Text"/>
    <w:basedOn w:val="a"/>
    <w:link w:val="aa"/>
    <w:uiPriority w:val="99"/>
    <w:semiHidden/>
    <w:unhideWhenUsed/>
    <w:rsid w:val="00F90F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6033">
      <w:bodyDiv w:val="1"/>
      <w:marLeft w:val="0"/>
      <w:marRight w:val="0"/>
      <w:marTop w:val="0"/>
      <w:marBottom w:val="0"/>
      <w:divBdr>
        <w:top w:val="none" w:sz="0" w:space="0" w:color="auto"/>
        <w:left w:val="none" w:sz="0" w:space="0" w:color="auto"/>
        <w:bottom w:val="none" w:sz="0" w:space="0" w:color="auto"/>
        <w:right w:val="none" w:sz="0" w:space="0" w:color="auto"/>
      </w:divBdr>
      <w:divsChild>
        <w:div w:id="883560049">
          <w:marLeft w:val="0"/>
          <w:marRight w:val="0"/>
          <w:marTop w:val="0"/>
          <w:marBottom w:val="0"/>
          <w:divBdr>
            <w:top w:val="none" w:sz="0" w:space="0" w:color="auto"/>
            <w:left w:val="none" w:sz="0" w:space="0" w:color="auto"/>
            <w:bottom w:val="none" w:sz="0" w:space="0" w:color="auto"/>
            <w:right w:val="none" w:sz="0" w:space="0" w:color="auto"/>
          </w:divBdr>
        </w:div>
      </w:divsChild>
    </w:div>
    <w:div w:id="1618637930">
      <w:bodyDiv w:val="1"/>
      <w:marLeft w:val="0"/>
      <w:marRight w:val="0"/>
      <w:marTop w:val="0"/>
      <w:marBottom w:val="0"/>
      <w:divBdr>
        <w:top w:val="none" w:sz="0" w:space="0" w:color="auto"/>
        <w:left w:val="none" w:sz="0" w:space="0" w:color="auto"/>
        <w:bottom w:val="none" w:sz="0" w:space="0" w:color="auto"/>
        <w:right w:val="none" w:sz="0" w:space="0" w:color="auto"/>
      </w:divBdr>
      <w:divsChild>
        <w:div w:id="142758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acode.com/online/udc" TargetMode="External"/><Relationship Id="rId18" Type="http://schemas.openxmlformats.org/officeDocument/2006/relationships/hyperlink" Target="mailto:petrov@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mc-i.ru" TargetMode="External"/><Relationship Id="rId17" Type="http://schemas.openxmlformats.org/officeDocument/2006/relationships/hyperlink" Target="mailto:ivanov@gmail.com" TargetMode="External"/><Relationship Id="rId2" Type="http://schemas.openxmlformats.org/officeDocument/2006/relationships/numbering" Target="numbering.xml"/><Relationship Id="rId16" Type="http://schemas.openxmlformats.org/officeDocument/2006/relationships/hyperlink" Target="mailto:sidorov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dimc@mail.ru" TargetMode="External"/><Relationship Id="rId5" Type="http://schemas.openxmlformats.org/officeDocument/2006/relationships/settings" Target="settings.xml"/><Relationship Id="rId15" Type="http://schemas.openxmlformats.org/officeDocument/2006/relationships/hyperlink" Target="mailto:petrov@mail.com" TargetMode="External"/><Relationship Id="rId10" Type="http://schemas.openxmlformats.org/officeDocument/2006/relationships/hyperlink" Target="mailto:m.a.bulavina@yandex.ru" TargetMode="External"/><Relationship Id="rId19" Type="http://schemas.openxmlformats.org/officeDocument/2006/relationships/hyperlink" Target="mailto:sidorov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ov@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F1DA-EE05-4042-BACE-EDCF74F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20</cp:revision>
  <cp:lastPrinted>2022-09-07T09:24:00Z</cp:lastPrinted>
  <dcterms:created xsi:type="dcterms:W3CDTF">2022-07-19T08:56:00Z</dcterms:created>
  <dcterms:modified xsi:type="dcterms:W3CDTF">2022-09-21T11:57:00Z</dcterms:modified>
</cp:coreProperties>
</file>