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20D" w:rsidRPr="004D0758" w:rsidRDefault="007C320D" w:rsidP="000D1AA5">
      <w:pPr>
        <w:spacing w:line="235" w:lineRule="auto"/>
        <w:ind w:firstLine="0"/>
        <w:jc w:val="center"/>
        <w:rPr>
          <w:rFonts w:ascii="Times New Roman" w:hAnsi="Times New Roman"/>
          <w:sz w:val="36"/>
          <w:szCs w:val="36"/>
        </w:rPr>
      </w:pPr>
      <w:r w:rsidRPr="000D1AA5">
        <w:rPr>
          <w:rFonts w:ascii="Times New Roman" w:hAnsi="Times New Roman"/>
          <w:b/>
          <w:sz w:val="36"/>
          <w:szCs w:val="36"/>
        </w:rPr>
        <w:t>АВТОРАМ ЖУРНАЛ</w:t>
      </w:r>
      <w:r w:rsidR="00A2009C">
        <w:rPr>
          <w:rFonts w:ascii="Times New Roman" w:hAnsi="Times New Roman"/>
          <w:b/>
          <w:sz w:val="36"/>
          <w:szCs w:val="36"/>
        </w:rPr>
        <w:t>А</w:t>
      </w:r>
    </w:p>
    <w:p w:rsidR="00922204" w:rsidRPr="00F9728F" w:rsidRDefault="00922204" w:rsidP="000D1AA5">
      <w:pPr>
        <w:spacing w:line="235" w:lineRule="auto"/>
        <w:ind w:firstLine="0"/>
        <w:jc w:val="center"/>
        <w:rPr>
          <w:rFonts w:ascii="Times New Roman" w:hAnsi="Times New Roman"/>
          <w:b/>
          <w:sz w:val="24"/>
          <w:szCs w:val="24"/>
        </w:rPr>
      </w:pPr>
    </w:p>
    <w:p w:rsidR="009D59C1" w:rsidRPr="00F17239" w:rsidRDefault="00AF6C4B" w:rsidP="00AF6C4B">
      <w:pPr>
        <w:pStyle w:val="a4"/>
        <w:widowControl w:val="0"/>
        <w:spacing w:after="0" w:line="235" w:lineRule="auto"/>
        <w:ind w:left="0"/>
        <w:jc w:val="both"/>
        <w:rPr>
          <w:rFonts w:ascii="Times New Roman" w:hAnsi="Times New Roman"/>
          <w:sz w:val="24"/>
          <w:szCs w:val="24"/>
        </w:rPr>
      </w:pPr>
      <w:r w:rsidRPr="00F17239">
        <w:rPr>
          <w:rFonts w:ascii="Times New Roman" w:hAnsi="Times New Roman"/>
          <w:sz w:val="24"/>
          <w:szCs w:val="24"/>
        </w:rPr>
        <w:t xml:space="preserve">К публикации принимаются оригинальные </w:t>
      </w:r>
      <w:r w:rsidR="007F3D3D" w:rsidRPr="00F17239">
        <w:rPr>
          <w:rFonts w:ascii="Times New Roman" w:hAnsi="Times New Roman"/>
          <w:sz w:val="24"/>
          <w:szCs w:val="24"/>
        </w:rPr>
        <w:t>исследовательские и обзорные аналитические статьи</w:t>
      </w:r>
      <w:r w:rsidRPr="00F17239">
        <w:rPr>
          <w:rFonts w:ascii="Times New Roman" w:hAnsi="Times New Roman"/>
          <w:sz w:val="24"/>
          <w:szCs w:val="24"/>
        </w:rPr>
        <w:t xml:space="preserve">, </w:t>
      </w:r>
      <w:r w:rsidR="009D59C1" w:rsidRPr="00F17239">
        <w:rPr>
          <w:rFonts w:ascii="Times New Roman" w:hAnsi="Times New Roman"/>
          <w:sz w:val="24"/>
          <w:szCs w:val="24"/>
        </w:rPr>
        <w:t>отвеча</w:t>
      </w:r>
      <w:r w:rsidRPr="00F17239">
        <w:rPr>
          <w:rFonts w:ascii="Times New Roman" w:hAnsi="Times New Roman"/>
          <w:sz w:val="24"/>
          <w:szCs w:val="24"/>
        </w:rPr>
        <w:t>ющие</w:t>
      </w:r>
      <w:r w:rsidR="009D59C1" w:rsidRPr="00F17239">
        <w:rPr>
          <w:rFonts w:ascii="Times New Roman" w:hAnsi="Times New Roman"/>
          <w:sz w:val="24"/>
          <w:szCs w:val="24"/>
        </w:rPr>
        <w:t xml:space="preserve"> профилю журнала,</w:t>
      </w:r>
      <w:r w:rsidRPr="00F17239">
        <w:rPr>
          <w:rFonts w:ascii="Times New Roman" w:hAnsi="Times New Roman"/>
          <w:sz w:val="24"/>
          <w:szCs w:val="24"/>
        </w:rPr>
        <w:t xml:space="preserve"> представляющие результаты завершенного научного исследования, выполненного на актуальную тему,</w:t>
      </w:r>
      <w:r w:rsidR="009D59C1" w:rsidRPr="00F17239">
        <w:rPr>
          <w:rFonts w:ascii="Times New Roman" w:hAnsi="Times New Roman"/>
          <w:sz w:val="24"/>
          <w:szCs w:val="24"/>
        </w:rPr>
        <w:t xml:space="preserve"> облада</w:t>
      </w:r>
      <w:r w:rsidRPr="00F17239">
        <w:rPr>
          <w:rFonts w:ascii="Times New Roman" w:hAnsi="Times New Roman"/>
          <w:sz w:val="24"/>
          <w:szCs w:val="24"/>
        </w:rPr>
        <w:t>ющие</w:t>
      </w:r>
      <w:r w:rsidR="009D59C1" w:rsidRPr="00F17239">
        <w:rPr>
          <w:rFonts w:ascii="Times New Roman" w:hAnsi="Times New Roman"/>
          <w:sz w:val="24"/>
          <w:szCs w:val="24"/>
        </w:rPr>
        <w:t xml:space="preserve"> </w:t>
      </w:r>
      <w:r w:rsidR="00452F7C" w:rsidRPr="00F17239">
        <w:rPr>
          <w:rFonts w:ascii="Times New Roman" w:hAnsi="Times New Roman"/>
          <w:sz w:val="24"/>
          <w:szCs w:val="24"/>
        </w:rPr>
        <w:t xml:space="preserve">научной </w:t>
      </w:r>
      <w:r w:rsidR="009D59C1" w:rsidRPr="00F17239">
        <w:rPr>
          <w:rFonts w:ascii="Times New Roman" w:hAnsi="Times New Roman"/>
          <w:sz w:val="24"/>
          <w:szCs w:val="24"/>
        </w:rPr>
        <w:t>новизной, име</w:t>
      </w:r>
      <w:r w:rsidRPr="00F17239">
        <w:rPr>
          <w:rFonts w:ascii="Times New Roman" w:hAnsi="Times New Roman"/>
          <w:sz w:val="24"/>
          <w:szCs w:val="24"/>
        </w:rPr>
        <w:t>ющие</w:t>
      </w:r>
      <w:r w:rsidR="009D59C1" w:rsidRPr="00F17239">
        <w:rPr>
          <w:rFonts w:ascii="Times New Roman" w:hAnsi="Times New Roman"/>
          <w:sz w:val="24"/>
          <w:szCs w:val="24"/>
        </w:rPr>
        <w:t xml:space="preserve"> пр</w:t>
      </w:r>
      <w:r w:rsidRPr="00F17239">
        <w:rPr>
          <w:rFonts w:ascii="Times New Roman" w:hAnsi="Times New Roman"/>
          <w:sz w:val="24"/>
          <w:szCs w:val="24"/>
        </w:rPr>
        <w:t>актическое</w:t>
      </w:r>
      <w:r w:rsidR="009D59C1" w:rsidRPr="00F17239">
        <w:rPr>
          <w:rFonts w:ascii="Times New Roman" w:hAnsi="Times New Roman"/>
          <w:sz w:val="24"/>
          <w:szCs w:val="24"/>
        </w:rPr>
        <w:t xml:space="preserve"> значение и теоретическое обоснование</w:t>
      </w:r>
      <w:r w:rsidRPr="00F17239">
        <w:rPr>
          <w:rFonts w:ascii="Times New Roman" w:hAnsi="Times New Roman"/>
          <w:sz w:val="24"/>
          <w:szCs w:val="24"/>
        </w:rPr>
        <w:t xml:space="preserve">, </w:t>
      </w:r>
      <w:r w:rsidR="009D59C1" w:rsidRPr="00F17239">
        <w:rPr>
          <w:rFonts w:ascii="Times New Roman" w:hAnsi="Times New Roman"/>
          <w:sz w:val="24"/>
          <w:szCs w:val="24"/>
        </w:rPr>
        <w:t>оформлен</w:t>
      </w:r>
      <w:r w:rsidRPr="00F17239">
        <w:rPr>
          <w:rFonts w:ascii="Times New Roman" w:hAnsi="Times New Roman"/>
          <w:sz w:val="24"/>
          <w:szCs w:val="24"/>
        </w:rPr>
        <w:t>ные</w:t>
      </w:r>
      <w:r w:rsidR="0019681E" w:rsidRPr="00F17239">
        <w:rPr>
          <w:rFonts w:ascii="Times New Roman" w:hAnsi="Times New Roman"/>
          <w:sz w:val="24"/>
          <w:szCs w:val="24"/>
        </w:rPr>
        <w:t xml:space="preserve"> </w:t>
      </w:r>
      <w:r w:rsidR="00BE2F87" w:rsidRPr="00F17239">
        <w:rPr>
          <w:rFonts w:ascii="Times New Roman" w:hAnsi="Times New Roman"/>
          <w:sz w:val="24"/>
          <w:szCs w:val="24"/>
        </w:rPr>
        <w:t xml:space="preserve">в соответствии с </w:t>
      </w:r>
      <w:r w:rsidR="0019681E" w:rsidRPr="00F17239">
        <w:rPr>
          <w:rFonts w:ascii="Times New Roman" w:hAnsi="Times New Roman"/>
          <w:sz w:val="24"/>
          <w:szCs w:val="24"/>
        </w:rPr>
        <w:t>требованиям</w:t>
      </w:r>
      <w:r w:rsidR="00BE2F87" w:rsidRPr="00F17239">
        <w:rPr>
          <w:rFonts w:ascii="Times New Roman" w:hAnsi="Times New Roman"/>
          <w:sz w:val="24"/>
          <w:szCs w:val="24"/>
        </w:rPr>
        <w:t>и.</w:t>
      </w:r>
    </w:p>
    <w:p w:rsidR="009D59C1" w:rsidRPr="00F17239" w:rsidRDefault="0019681E" w:rsidP="000D1AA5">
      <w:pPr>
        <w:widowControl w:val="0"/>
        <w:shd w:val="clear" w:color="auto" w:fill="FFFFFF"/>
        <w:spacing w:line="235" w:lineRule="auto"/>
        <w:jc w:val="both"/>
        <w:rPr>
          <w:rFonts w:ascii="Times New Roman" w:hAnsi="Times New Roman"/>
          <w:sz w:val="24"/>
          <w:szCs w:val="24"/>
        </w:rPr>
      </w:pPr>
      <w:r w:rsidRPr="00F17239">
        <w:rPr>
          <w:rFonts w:ascii="Times New Roman" w:hAnsi="Times New Roman"/>
          <w:sz w:val="24"/>
          <w:szCs w:val="24"/>
        </w:rPr>
        <w:t xml:space="preserve">Статья </w:t>
      </w:r>
      <w:r w:rsidR="00D16991" w:rsidRPr="00F17239">
        <w:rPr>
          <w:rFonts w:ascii="Times New Roman" w:hAnsi="Times New Roman"/>
          <w:sz w:val="24"/>
          <w:szCs w:val="24"/>
        </w:rPr>
        <w:t xml:space="preserve">не </w:t>
      </w:r>
      <w:r w:rsidRPr="00F17239">
        <w:rPr>
          <w:rFonts w:ascii="Times New Roman" w:hAnsi="Times New Roman"/>
          <w:sz w:val="24"/>
          <w:szCs w:val="24"/>
        </w:rPr>
        <w:t>должна быть ранее опубликованной и не поданной для рассмотрения</w:t>
      </w:r>
      <w:r w:rsidR="00F17239">
        <w:rPr>
          <w:rFonts w:ascii="Times New Roman" w:hAnsi="Times New Roman"/>
          <w:sz w:val="24"/>
          <w:szCs w:val="24"/>
        </w:rPr>
        <w:br/>
      </w:r>
      <w:r w:rsidRPr="00F17239">
        <w:rPr>
          <w:rFonts w:ascii="Times New Roman" w:hAnsi="Times New Roman"/>
          <w:sz w:val="24"/>
          <w:szCs w:val="24"/>
        </w:rPr>
        <w:t>в другие журналы.</w:t>
      </w:r>
      <w:r w:rsidR="00F8632D" w:rsidRPr="00F17239">
        <w:rPr>
          <w:rFonts w:ascii="Times New Roman" w:hAnsi="Times New Roman"/>
          <w:sz w:val="24"/>
          <w:szCs w:val="24"/>
        </w:rPr>
        <w:t xml:space="preserve"> </w:t>
      </w:r>
      <w:r w:rsidR="00F17239" w:rsidRPr="00F17239">
        <w:rPr>
          <w:rFonts w:ascii="Times New Roman" w:hAnsi="Times New Roman"/>
          <w:sz w:val="24"/>
          <w:szCs w:val="24"/>
        </w:rPr>
        <w:t>Все статьи</w:t>
      </w:r>
      <w:r w:rsidR="0073394C" w:rsidRPr="00F17239">
        <w:rPr>
          <w:rFonts w:ascii="Times New Roman" w:hAnsi="Times New Roman"/>
          <w:sz w:val="24"/>
          <w:szCs w:val="24"/>
        </w:rPr>
        <w:t xml:space="preserve"> проходят проверку в системе «</w:t>
      </w:r>
      <w:proofErr w:type="spellStart"/>
      <w:r w:rsidR="0073394C" w:rsidRPr="00F17239">
        <w:rPr>
          <w:rFonts w:ascii="Times New Roman" w:hAnsi="Times New Roman"/>
          <w:sz w:val="24"/>
          <w:szCs w:val="24"/>
        </w:rPr>
        <w:t>Антиплагиат</w:t>
      </w:r>
      <w:proofErr w:type="spellEnd"/>
      <w:r w:rsidR="0073394C" w:rsidRPr="00F17239">
        <w:rPr>
          <w:rFonts w:ascii="Times New Roman" w:hAnsi="Times New Roman"/>
          <w:sz w:val="24"/>
          <w:szCs w:val="24"/>
        </w:rPr>
        <w:t>».</w:t>
      </w:r>
    </w:p>
    <w:p w:rsidR="0019681E" w:rsidRPr="00F17239" w:rsidRDefault="00AE6CE3" w:rsidP="00587319">
      <w:pPr>
        <w:widowControl w:val="0"/>
        <w:shd w:val="clear" w:color="auto" w:fill="FFFFFF"/>
        <w:spacing w:line="235" w:lineRule="auto"/>
        <w:jc w:val="both"/>
        <w:rPr>
          <w:rFonts w:ascii="Times New Roman" w:hAnsi="Times New Roman"/>
          <w:sz w:val="24"/>
          <w:szCs w:val="24"/>
        </w:rPr>
      </w:pPr>
      <w:r w:rsidRPr="00F17239">
        <w:rPr>
          <w:rFonts w:ascii="Times New Roman" w:hAnsi="Times New Roman"/>
          <w:sz w:val="24"/>
          <w:szCs w:val="24"/>
        </w:rPr>
        <w:t>Статьи</w:t>
      </w:r>
      <w:r w:rsidR="00A822E9" w:rsidRPr="00F17239">
        <w:rPr>
          <w:rFonts w:ascii="Times New Roman" w:hAnsi="Times New Roman"/>
          <w:sz w:val="24"/>
          <w:szCs w:val="24"/>
        </w:rPr>
        <w:t xml:space="preserve"> </w:t>
      </w:r>
      <w:r w:rsidR="001F29B5" w:rsidRPr="00F17239">
        <w:rPr>
          <w:rFonts w:ascii="Times New Roman" w:hAnsi="Times New Roman"/>
          <w:b/>
          <w:sz w:val="24"/>
          <w:szCs w:val="24"/>
        </w:rPr>
        <w:t>обучающихся магистратуры</w:t>
      </w:r>
      <w:r w:rsidR="00FE3EF8" w:rsidRPr="00F17239">
        <w:rPr>
          <w:rFonts w:ascii="Times New Roman" w:hAnsi="Times New Roman"/>
          <w:b/>
          <w:sz w:val="24"/>
          <w:szCs w:val="24"/>
        </w:rPr>
        <w:t>,</w:t>
      </w:r>
      <w:r w:rsidRPr="00F17239">
        <w:rPr>
          <w:rFonts w:ascii="Times New Roman" w:hAnsi="Times New Roman"/>
          <w:b/>
          <w:sz w:val="24"/>
          <w:szCs w:val="24"/>
        </w:rPr>
        <w:t xml:space="preserve"> курсантов</w:t>
      </w:r>
      <w:r w:rsidR="00FE3EF8" w:rsidRPr="00F17239">
        <w:rPr>
          <w:rFonts w:ascii="Times New Roman" w:hAnsi="Times New Roman"/>
          <w:b/>
          <w:sz w:val="24"/>
          <w:szCs w:val="24"/>
        </w:rPr>
        <w:t xml:space="preserve"> и</w:t>
      </w:r>
      <w:r w:rsidRPr="00F17239">
        <w:rPr>
          <w:rFonts w:ascii="Times New Roman" w:hAnsi="Times New Roman"/>
          <w:b/>
          <w:sz w:val="24"/>
          <w:szCs w:val="24"/>
        </w:rPr>
        <w:t xml:space="preserve"> студентов</w:t>
      </w:r>
      <w:r w:rsidRPr="00F17239">
        <w:rPr>
          <w:rFonts w:ascii="Times New Roman" w:hAnsi="Times New Roman"/>
          <w:sz w:val="24"/>
          <w:szCs w:val="24"/>
        </w:rPr>
        <w:t xml:space="preserve"> принимаются </w:t>
      </w:r>
      <w:r w:rsidRPr="00F17239">
        <w:rPr>
          <w:rFonts w:ascii="Times New Roman" w:hAnsi="Times New Roman"/>
          <w:b/>
          <w:sz w:val="24"/>
          <w:szCs w:val="24"/>
        </w:rPr>
        <w:t>только</w:t>
      </w:r>
      <w:r w:rsidR="00F17239">
        <w:rPr>
          <w:rFonts w:ascii="Times New Roman" w:hAnsi="Times New Roman"/>
          <w:b/>
          <w:sz w:val="24"/>
          <w:szCs w:val="24"/>
        </w:rPr>
        <w:t xml:space="preserve"> </w:t>
      </w:r>
      <w:r w:rsidRPr="00F17239">
        <w:rPr>
          <w:rFonts w:ascii="Times New Roman" w:hAnsi="Times New Roman"/>
          <w:b/>
          <w:sz w:val="24"/>
          <w:szCs w:val="24"/>
        </w:rPr>
        <w:t>в соавторстве с научным руководителем</w:t>
      </w:r>
      <w:r w:rsidRPr="00F17239">
        <w:rPr>
          <w:rFonts w:ascii="Times New Roman" w:hAnsi="Times New Roman"/>
          <w:sz w:val="24"/>
          <w:szCs w:val="24"/>
        </w:rPr>
        <w:t>.</w:t>
      </w:r>
    </w:p>
    <w:p w:rsidR="009D59C1" w:rsidRDefault="009D59C1" w:rsidP="000D1AA5">
      <w:pPr>
        <w:widowControl w:val="0"/>
        <w:shd w:val="clear" w:color="auto" w:fill="FFFFFF"/>
        <w:spacing w:line="235" w:lineRule="auto"/>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w:t>
      </w:r>
      <w:r>
        <w:rPr>
          <w:rFonts w:ascii="Times New Roman" w:hAnsi="Times New Roman"/>
          <w:b/>
          <w:sz w:val="24"/>
          <w:szCs w:val="24"/>
        </w:rPr>
        <w:t>Материалы</w:t>
      </w:r>
      <w:r>
        <w:rPr>
          <w:rFonts w:ascii="Times New Roman" w:hAnsi="Times New Roman"/>
          <w:sz w:val="24"/>
          <w:szCs w:val="24"/>
        </w:rPr>
        <w:t xml:space="preserve"> для публикации представляются</w:t>
      </w:r>
      <w:r w:rsidRPr="00F17239">
        <w:rPr>
          <w:rFonts w:ascii="Times New Roman" w:hAnsi="Times New Roman"/>
          <w:sz w:val="24"/>
          <w:szCs w:val="24"/>
        </w:rPr>
        <w:t xml:space="preserve"> </w:t>
      </w:r>
      <w:r w:rsidR="006F497B" w:rsidRPr="00F17239">
        <w:rPr>
          <w:rFonts w:ascii="Times New Roman" w:hAnsi="Times New Roman"/>
          <w:sz w:val="24"/>
          <w:szCs w:val="24"/>
        </w:rPr>
        <w:t xml:space="preserve">в редакцию </w:t>
      </w:r>
      <w:r>
        <w:rPr>
          <w:rFonts w:ascii="Times New Roman" w:hAnsi="Times New Roman"/>
          <w:sz w:val="24"/>
          <w:szCs w:val="24"/>
        </w:rPr>
        <w:t>журнала. Материал должен сопровождаться:</w:t>
      </w:r>
    </w:p>
    <w:p w:rsidR="009D59C1" w:rsidRDefault="009D59C1" w:rsidP="000D1AA5">
      <w:pPr>
        <w:pStyle w:val="2"/>
        <w:widowControl w:val="0"/>
        <w:spacing w:after="0" w:line="235" w:lineRule="auto"/>
        <w:ind w:left="0"/>
        <w:jc w:val="both"/>
        <w:rPr>
          <w:rFonts w:ascii="Times New Roman" w:hAnsi="Times New Roman"/>
          <w:sz w:val="24"/>
          <w:szCs w:val="24"/>
        </w:rPr>
      </w:pPr>
      <w:r>
        <w:rPr>
          <w:rFonts w:ascii="Times New Roman" w:hAnsi="Times New Roman"/>
          <w:sz w:val="24"/>
          <w:szCs w:val="24"/>
        </w:rPr>
        <w:t xml:space="preserve">а) для </w:t>
      </w:r>
      <w:r>
        <w:rPr>
          <w:rFonts w:ascii="Times New Roman" w:hAnsi="Times New Roman"/>
          <w:b/>
          <w:sz w:val="24"/>
          <w:szCs w:val="24"/>
        </w:rPr>
        <w:t>сотрудников</w:t>
      </w:r>
      <w:r>
        <w:rPr>
          <w:rFonts w:ascii="Times New Roman" w:hAnsi="Times New Roman"/>
          <w:sz w:val="24"/>
          <w:szCs w:val="24"/>
        </w:rPr>
        <w:t xml:space="preserve"> СПб университета ГПС МЧС России –</w:t>
      </w:r>
      <w:r w:rsidR="00D16991">
        <w:rPr>
          <w:rFonts w:ascii="Times New Roman" w:hAnsi="Times New Roman"/>
          <w:sz w:val="24"/>
          <w:szCs w:val="24"/>
        </w:rPr>
        <w:t xml:space="preserve"> </w:t>
      </w:r>
      <w:r w:rsidR="00F17239" w:rsidRPr="00F17239">
        <w:rPr>
          <w:rFonts w:ascii="Times New Roman" w:hAnsi="Times New Roman"/>
          <w:i/>
          <w:sz w:val="24"/>
          <w:szCs w:val="24"/>
        </w:rPr>
        <w:t>заключением</w:t>
      </w:r>
      <w:r w:rsidR="00F17239">
        <w:rPr>
          <w:rFonts w:ascii="Times New Roman" w:hAnsi="Times New Roman"/>
          <w:sz w:val="24"/>
          <w:szCs w:val="24"/>
        </w:rPr>
        <w:t xml:space="preserve"> </w:t>
      </w:r>
      <w:r w:rsidR="00BB288A">
        <w:rPr>
          <w:rFonts w:ascii="Times New Roman" w:hAnsi="Times New Roman"/>
          <w:sz w:val="24"/>
          <w:szCs w:val="24"/>
        </w:rPr>
        <w:br/>
      </w:r>
      <w:r w:rsidR="00F17239">
        <w:rPr>
          <w:rFonts w:ascii="Times New Roman" w:hAnsi="Times New Roman"/>
          <w:sz w:val="24"/>
          <w:szCs w:val="24"/>
        </w:rPr>
        <w:t>об</w:t>
      </w:r>
      <w:r>
        <w:rPr>
          <w:rFonts w:ascii="Times New Roman" w:hAnsi="Times New Roman"/>
          <w:sz w:val="24"/>
          <w:szCs w:val="24"/>
        </w:rPr>
        <w:t xml:space="preserve"> отс</w:t>
      </w:r>
      <w:r w:rsidR="00F17239">
        <w:rPr>
          <w:rFonts w:ascii="Times New Roman" w:hAnsi="Times New Roman"/>
          <w:sz w:val="24"/>
          <w:szCs w:val="24"/>
        </w:rPr>
        <w:t xml:space="preserve">утствии материалов, запрещенных </w:t>
      </w:r>
      <w:r>
        <w:rPr>
          <w:rFonts w:ascii="Times New Roman" w:hAnsi="Times New Roman"/>
          <w:sz w:val="24"/>
          <w:szCs w:val="24"/>
        </w:rPr>
        <w:t xml:space="preserve">к публикации в открытой печати, </w:t>
      </w:r>
      <w:r>
        <w:rPr>
          <w:rFonts w:ascii="Times New Roman" w:hAnsi="Times New Roman"/>
          <w:i/>
          <w:sz w:val="24"/>
          <w:szCs w:val="24"/>
        </w:rPr>
        <w:t>рецензией</w:t>
      </w:r>
      <w:r>
        <w:rPr>
          <w:rFonts w:ascii="Times New Roman" w:hAnsi="Times New Roman"/>
          <w:sz w:val="24"/>
          <w:szCs w:val="24"/>
        </w:rPr>
        <w:t xml:space="preserve"> </w:t>
      </w:r>
      <w:r w:rsidR="00BB288A">
        <w:rPr>
          <w:rFonts w:ascii="Times New Roman" w:hAnsi="Times New Roman"/>
          <w:sz w:val="24"/>
          <w:szCs w:val="24"/>
        </w:rPr>
        <w:br/>
      </w:r>
      <w:r>
        <w:rPr>
          <w:rFonts w:ascii="Times New Roman" w:hAnsi="Times New Roman"/>
          <w:i/>
          <w:sz w:val="24"/>
          <w:szCs w:val="24"/>
        </w:rPr>
        <w:t>от члена редакционного совета</w:t>
      </w:r>
      <w:r w:rsidRPr="00B769B2">
        <w:rPr>
          <w:rFonts w:ascii="Times New Roman" w:hAnsi="Times New Roman"/>
          <w:sz w:val="24"/>
          <w:szCs w:val="24"/>
        </w:rPr>
        <w:t xml:space="preserve"> </w:t>
      </w:r>
      <w:r w:rsidR="00F17239">
        <w:rPr>
          <w:rFonts w:ascii="Times New Roman" w:hAnsi="Times New Roman"/>
          <w:sz w:val="24"/>
          <w:szCs w:val="24"/>
        </w:rPr>
        <w:t xml:space="preserve">(коллегии). </w:t>
      </w:r>
      <w:r>
        <w:rPr>
          <w:rFonts w:ascii="Times New Roman" w:hAnsi="Times New Roman"/>
          <w:sz w:val="24"/>
          <w:szCs w:val="24"/>
        </w:rPr>
        <w:t xml:space="preserve">По желанию прилагается вторая рецензия </w:t>
      </w:r>
      <w:r w:rsidR="00BB288A">
        <w:rPr>
          <w:rFonts w:ascii="Times New Roman" w:hAnsi="Times New Roman"/>
          <w:sz w:val="24"/>
          <w:szCs w:val="24"/>
        </w:rPr>
        <w:br/>
      </w:r>
      <w:r>
        <w:rPr>
          <w:rFonts w:ascii="Times New Roman" w:hAnsi="Times New Roman"/>
          <w:sz w:val="24"/>
          <w:szCs w:val="24"/>
        </w:rPr>
        <w:t>от специалиста соответствующего профиля, имеющего ученую степень;</w:t>
      </w:r>
    </w:p>
    <w:p w:rsidR="009D59C1" w:rsidRDefault="009D59C1" w:rsidP="000D1AA5">
      <w:pPr>
        <w:pStyle w:val="2"/>
        <w:widowControl w:val="0"/>
        <w:spacing w:after="0" w:line="235" w:lineRule="auto"/>
        <w:ind w:left="0"/>
        <w:jc w:val="both"/>
        <w:rPr>
          <w:rFonts w:ascii="Times New Roman" w:hAnsi="Times New Roman"/>
          <w:sz w:val="24"/>
          <w:szCs w:val="24"/>
        </w:rPr>
      </w:pPr>
      <w:r>
        <w:rPr>
          <w:rFonts w:ascii="Times New Roman" w:hAnsi="Times New Roman"/>
          <w:sz w:val="24"/>
          <w:szCs w:val="24"/>
        </w:rPr>
        <w:t xml:space="preserve">б) для авторов </w:t>
      </w:r>
      <w:r>
        <w:rPr>
          <w:rFonts w:ascii="Times New Roman" w:hAnsi="Times New Roman"/>
          <w:b/>
          <w:sz w:val="24"/>
          <w:szCs w:val="24"/>
        </w:rPr>
        <w:t>сторонних</w:t>
      </w:r>
      <w:r>
        <w:rPr>
          <w:rFonts w:ascii="Times New Roman" w:hAnsi="Times New Roman"/>
          <w:sz w:val="24"/>
          <w:szCs w:val="24"/>
        </w:rPr>
        <w:t xml:space="preserve"> организаций –</w:t>
      </w:r>
      <w:r w:rsidR="00F17239">
        <w:rPr>
          <w:rFonts w:ascii="Times New Roman" w:hAnsi="Times New Roman"/>
          <w:sz w:val="24"/>
          <w:szCs w:val="24"/>
        </w:rPr>
        <w:t xml:space="preserve"> </w:t>
      </w:r>
      <w:r w:rsidR="00F17239" w:rsidRPr="00F17239">
        <w:rPr>
          <w:rFonts w:ascii="Times New Roman" w:hAnsi="Times New Roman"/>
          <w:i/>
          <w:spacing w:val="-4"/>
          <w:sz w:val="24"/>
          <w:szCs w:val="24"/>
        </w:rPr>
        <w:t>заключением</w:t>
      </w:r>
      <w:r w:rsidR="00F17239" w:rsidRPr="00F17239">
        <w:rPr>
          <w:rFonts w:ascii="Times New Roman" w:hAnsi="Times New Roman"/>
          <w:spacing w:val="-4"/>
          <w:sz w:val="24"/>
          <w:szCs w:val="24"/>
        </w:rPr>
        <w:t xml:space="preserve"> об отсутствии материалов, запрещенных к публикации в открытой печати, </w:t>
      </w:r>
      <w:r w:rsidRPr="00F17239">
        <w:rPr>
          <w:rFonts w:ascii="Times New Roman" w:hAnsi="Times New Roman"/>
          <w:i/>
          <w:spacing w:val="-4"/>
          <w:sz w:val="24"/>
          <w:szCs w:val="24"/>
        </w:rPr>
        <w:t>рецензией</w:t>
      </w:r>
      <w:r w:rsidRPr="00F17239">
        <w:rPr>
          <w:rFonts w:ascii="Times New Roman" w:hAnsi="Times New Roman"/>
          <w:spacing w:val="-4"/>
          <w:sz w:val="24"/>
          <w:szCs w:val="24"/>
        </w:rPr>
        <w:t xml:space="preserve"> от специалиста по соответствующему статье профилю, имеющему ученую степень;</w:t>
      </w:r>
    </w:p>
    <w:p w:rsidR="00587319" w:rsidRPr="00F17239" w:rsidRDefault="00587319" w:rsidP="000D1AA5">
      <w:pPr>
        <w:pStyle w:val="2"/>
        <w:widowControl w:val="0"/>
        <w:spacing w:after="0" w:line="235" w:lineRule="auto"/>
        <w:ind w:left="0"/>
        <w:jc w:val="both"/>
        <w:rPr>
          <w:rFonts w:ascii="Times New Roman" w:hAnsi="Times New Roman"/>
          <w:sz w:val="24"/>
          <w:szCs w:val="24"/>
        </w:rPr>
      </w:pPr>
      <w:r w:rsidRPr="00F17239">
        <w:rPr>
          <w:rFonts w:ascii="Times New Roman" w:hAnsi="Times New Roman"/>
          <w:sz w:val="24"/>
          <w:szCs w:val="24"/>
        </w:rPr>
        <w:t>в)</w:t>
      </w:r>
      <w:r w:rsidR="00F17239">
        <w:rPr>
          <w:rFonts w:ascii="Times New Roman" w:hAnsi="Times New Roman"/>
          <w:sz w:val="24"/>
          <w:szCs w:val="24"/>
        </w:rPr>
        <w:t> </w:t>
      </w:r>
      <w:r w:rsidRPr="00F17239">
        <w:rPr>
          <w:rFonts w:ascii="Times New Roman" w:hAnsi="Times New Roman"/>
          <w:sz w:val="24"/>
          <w:szCs w:val="24"/>
        </w:rPr>
        <w:t>статья аспиранта (ад</w:t>
      </w:r>
      <w:r w:rsidR="00693EE4" w:rsidRPr="00F17239">
        <w:rPr>
          <w:rFonts w:ascii="Times New Roman" w:hAnsi="Times New Roman"/>
          <w:sz w:val="24"/>
          <w:szCs w:val="24"/>
        </w:rPr>
        <w:t>ъ</w:t>
      </w:r>
      <w:r w:rsidRPr="00F17239">
        <w:rPr>
          <w:rFonts w:ascii="Times New Roman" w:hAnsi="Times New Roman"/>
          <w:sz w:val="24"/>
          <w:szCs w:val="24"/>
        </w:rPr>
        <w:t>юнкта) или соискателя</w:t>
      </w:r>
      <w:r w:rsidR="00C91C63">
        <w:rPr>
          <w:rFonts w:ascii="Times New Roman" w:hAnsi="Times New Roman"/>
          <w:sz w:val="24"/>
          <w:szCs w:val="24"/>
        </w:rPr>
        <w:t xml:space="preserve"> помимо вышеуказанных документов</w:t>
      </w:r>
      <w:r w:rsidRPr="00F17239">
        <w:rPr>
          <w:rFonts w:ascii="Times New Roman" w:hAnsi="Times New Roman"/>
          <w:sz w:val="24"/>
          <w:szCs w:val="24"/>
        </w:rPr>
        <w:t xml:space="preserve"> должна сопровождаться </w:t>
      </w:r>
      <w:r w:rsidRPr="00C91C63">
        <w:rPr>
          <w:rFonts w:ascii="Times New Roman" w:hAnsi="Times New Roman"/>
          <w:i/>
          <w:sz w:val="24"/>
          <w:szCs w:val="24"/>
        </w:rPr>
        <w:t>отзывом научного руководителя</w:t>
      </w:r>
      <w:r w:rsidR="00A726CE" w:rsidRPr="00F17239">
        <w:rPr>
          <w:rFonts w:ascii="Times New Roman" w:hAnsi="Times New Roman"/>
          <w:sz w:val="24"/>
          <w:szCs w:val="24"/>
        </w:rPr>
        <w:t>;</w:t>
      </w:r>
    </w:p>
    <w:p w:rsidR="009D59C1" w:rsidRDefault="00587319" w:rsidP="000D1AA5">
      <w:pPr>
        <w:widowControl w:val="0"/>
        <w:shd w:val="clear" w:color="auto" w:fill="FFFFFF"/>
        <w:spacing w:line="235" w:lineRule="auto"/>
        <w:jc w:val="both"/>
        <w:rPr>
          <w:rFonts w:ascii="Times New Roman" w:hAnsi="Times New Roman"/>
          <w:sz w:val="24"/>
          <w:szCs w:val="24"/>
        </w:rPr>
      </w:pPr>
      <w:r>
        <w:rPr>
          <w:rFonts w:ascii="Times New Roman" w:hAnsi="Times New Roman"/>
          <w:sz w:val="24"/>
          <w:szCs w:val="24"/>
        </w:rPr>
        <w:t>г</w:t>
      </w:r>
      <w:r w:rsidR="009D59C1">
        <w:rPr>
          <w:rFonts w:ascii="Times New Roman" w:hAnsi="Times New Roman"/>
          <w:sz w:val="24"/>
          <w:szCs w:val="24"/>
        </w:rPr>
        <w:t>) </w:t>
      </w:r>
      <w:r w:rsidR="009D59C1" w:rsidRPr="00C91C63">
        <w:rPr>
          <w:rFonts w:ascii="Times New Roman" w:hAnsi="Times New Roman"/>
          <w:i/>
          <w:sz w:val="24"/>
          <w:szCs w:val="24"/>
        </w:rPr>
        <w:t>электронной</w:t>
      </w:r>
      <w:r w:rsidR="009D59C1" w:rsidRPr="00C91C63">
        <w:rPr>
          <w:rFonts w:ascii="Times New Roman" w:hAnsi="Times New Roman"/>
          <w:sz w:val="24"/>
          <w:szCs w:val="24"/>
        </w:rPr>
        <w:t xml:space="preserve"> </w:t>
      </w:r>
      <w:r w:rsidR="009D59C1" w:rsidRPr="00C91C63">
        <w:rPr>
          <w:rFonts w:ascii="Times New Roman" w:hAnsi="Times New Roman"/>
          <w:i/>
          <w:sz w:val="24"/>
          <w:szCs w:val="24"/>
        </w:rPr>
        <w:t>версией</w:t>
      </w:r>
      <w:r w:rsidR="009D59C1">
        <w:rPr>
          <w:rFonts w:ascii="Times New Roman" w:hAnsi="Times New Roman"/>
          <w:sz w:val="24"/>
          <w:szCs w:val="24"/>
        </w:rPr>
        <w:t xml:space="preserve"> статьи, представленной в формате редактора </w:t>
      </w:r>
      <w:r w:rsidR="009D59C1">
        <w:rPr>
          <w:rFonts w:ascii="Times New Roman" w:hAnsi="Times New Roman"/>
          <w:sz w:val="24"/>
          <w:szCs w:val="24"/>
          <w:lang w:val="en-US"/>
        </w:rPr>
        <w:t>Microsoft</w:t>
      </w:r>
      <w:r w:rsidR="009D59C1" w:rsidRPr="009D59C1">
        <w:rPr>
          <w:rFonts w:ascii="Times New Roman" w:hAnsi="Times New Roman"/>
          <w:sz w:val="24"/>
          <w:szCs w:val="24"/>
        </w:rPr>
        <w:t xml:space="preserve"> </w:t>
      </w:r>
      <w:r w:rsidR="009D59C1">
        <w:rPr>
          <w:rFonts w:ascii="Times New Roman" w:hAnsi="Times New Roman"/>
          <w:sz w:val="24"/>
          <w:szCs w:val="24"/>
          <w:lang w:val="en-US"/>
        </w:rPr>
        <w:t>Word</w:t>
      </w:r>
      <w:r w:rsidR="009D59C1">
        <w:rPr>
          <w:rFonts w:ascii="Times New Roman" w:hAnsi="Times New Roman"/>
          <w:sz w:val="24"/>
          <w:szCs w:val="24"/>
        </w:rPr>
        <w:t xml:space="preserve"> (версия не ниже 2003). Название файла должно быть следующим:</w:t>
      </w:r>
    </w:p>
    <w:p w:rsidR="009D59C1" w:rsidRDefault="009D59C1" w:rsidP="000D1AA5">
      <w:pPr>
        <w:widowControl w:val="0"/>
        <w:shd w:val="clear" w:color="auto" w:fill="FFFFFF"/>
        <w:spacing w:line="235" w:lineRule="auto"/>
        <w:jc w:val="both"/>
        <w:rPr>
          <w:rFonts w:ascii="Times New Roman" w:hAnsi="Times New Roman"/>
          <w:b/>
          <w:sz w:val="24"/>
          <w:szCs w:val="24"/>
        </w:rPr>
      </w:pPr>
      <w:r>
        <w:rPr>
          <w:rFonts w:ascii="Times New Roman" w:hAnsi="Times New Roman"/>
          <w:sz w:val="24"/>
          <w:szCs w:val="24"/>
        </w:rPr>
        <w:t>Автор</w:t>
      </w:r>
      <w:proofErr w:type="gramStart"/>
      <w:r>
        <w:rPr>
          <w:rFonts w:ascii="Times New Roman" w:hAnsi="Times New Roman"/>
          <w:sz w:val="24"/>
          <w:szCs w:val="24"/>
        </w:rPr>
        <w:t>1</w:t>
      </w:r>
      <w:proofErr w:type="gramEnd"/>
      <w:r>
        <w:rPr>
          <w:rFonts w:ascii="Times New Roman" w:hAnsi="Times New Roman"/>
          <w:sz w:val="24"/>
          <w:szCs w:val="24"/>
        </w:rPr>
        <w:t>, Автор2 – Первые три слова названия статьи.</w:t>
      </w:r>
      <w:r>
        <w:rPr>
          <w:rFonts w:ascii="Times New Roman" w:hAnsi="Times New Roman"/>
          <w:sz w:val="24"/>
          <w:szCs w:val="24"/>
          <w:lang w:val="en-US"/>
        </w:rPr>
        <w:t>doc</w:t>
      </w:r>
      <w:r>
        <w:rPr>
          <w:rFonts w:ascii="Times New Roman" w:hAnsi="Times New Roman"/>
          <w:sz w:val="24"/>
          <w:szCs w:val="24"/>
        </w:rPr>
        <w:t xml:space="preserve">, например: </w:t>
      </w:r>
      <w:r>
        <w:rPr>
          <w:rFonts w:ascii="Times New Roman" w:hAnsi="Times New Roman"/>
          <w:b/>
          <w:sz w:val="24"/>
          <w:szCs w:val="24"/>
        </w:rPr>
        <w:t>Иванов – Анализ существующей практики.</w:t>
      </w:r>
      <w:r>
        <w:rPr>
          <w:rFonts w:ascii="Times New Roman" w:hAnsi="Times New Roman"/>
          <w:b/>
          <w:sz w:val="24"/>
          <w:szCs w:val="24"/>
          <w:lang w:val="en-US"/>
        </w:rPr>
        <w:t>doc</w:t>
      </w:r>
      <w:r>
        <w:rPr>
          <w:rFonts w:ascii="Times New Roman" w:hAnsi="Times New Roman"/>
          <w:sz w:val="24"/>
          <w:szCs w:val="24"/>
        </w:rPr>
        <w:t>;</w:t>
      </w:r>
    </w:p>
    <w:p w:rsidR="009D59C1" w:rsidRDefault="00F23526" w:rsidP="000D1AA5">
      <w:pPr>
        <w:widowControl w:val="0"/>
        <w:shd w:val="clear" w:color="auto" w:fill="FFFFFF"/>
        <w:spacing w:line="235" w:lineRule="auto"/>
        <w:jc w:val="both"/>
        <w:rPr>
          <w:rFonts w:ascii="Times New Roman" w:hAnsi="Times New Roman"/>
          <w:sz w:val="24"/>
          <w:szCs w:val="24"/>
        </w:rPr>
      </w:pPr>
      <w:r>
        <w:rPr>
          <w:rFonts w:ascii="Times New Roman" w:hAnsi="Times New Roman"/>
          <w:sz w:val="24"/>
          <w:szCs w:val="24"/>
        </w:rPr>
        <w:t>д)</w:t>
      </w:r>
      <w:r w:rsidR="009D59C1">
        <w:rPr>
          <w:rFonts w:ascii="Times New Roman" w:hAnsi="Times New Roman"/>
          <w:sz w:val="24"/>
          <w:szCs w:val="24"/>
        </w:rPr>
        <w:t xml:space="preserve"> </w:t>
      </w:r>
      <w:r w:rsidR="009D59C1" w:rsidRPr="00F23526">
        <w:rPr>
          <w:rFonts w:ascii="Times New Roman" w:hAnsi="Times New Roman"/>
          <w:i/>
          <w:sz w:val="24"/>
          <w:szCs w:val="24"/>
        </w:rPr>
        <w:t>плата</w:t>
      </w:r>
      <w:r w:rsidR="009D59C1">
        <w:rPr>
          <w:rFonts w:ascii="Times New Roman" w:hAnsi="Times New Roman"/>
          <w:sz w:val="24"/>
          <w:szCs w:val="24"/>
        </w:rPr>
        <w:t xml:space="preserve"> с адъюнктов и аспирантов за публикацию рукописей не взимается.</w:t>
      </w:r>
    </w:p>
    <w:p w:rsidR="009D59C1" w:rsidRDefault="009D59C1" w:rsidP="000D1AA5">
      <w:pPr>
        <w:widowControl w:val="0"/>
        <w:shd w:val="clear" w:color="auto" w:fill="FFFFFF"/>
        <w:spacing w:line="235" w:lineRule="auto"/>
        <w:ind w:firstLine="0"/>
        <w:jc w:val="both"/>
        <w:rPr>
          <w:rFonts w:ascii="Times New Roman" w:hAnsi="Times New Roman"/>
          <w:sz w:val="20"/>
          <w:szCs w:val="20"/>
        </w:rPr>
      </w:pPr>
    </w:p>
    <w:p w:rsidR="009D59C1" w:rsidRDefault="009D59C1" w:rsidP="000D1AA5">
      <w:pPr>
        <w:widowControl w:val="0"/>
        <w:shd w:val="clear" w:color="auto" w:fill="FFFFFF"/>
        <w:spacing w:line="235" w:lineRule="auto"/>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w:t>
      </w:r>
      <w:r w:rsidRPr="00A51DFA">
        <w:rPr>
          <w:rFonts w:ascii="Times New Roman" w:hAnsi="Times New Roman"/>
          <w:b/>
          <w:sz w:val="24"/>
          <w:szCs w:val="24"/>
        </w:rPr>
        <w:t>Стать</w:t>
      </w:r>
      <w:r w:rsidR="00A51DFA" w:rsidRPr="00A51DFA">
        <w:rPr>
          <w:rFonts w:ascii="Times New Roman" w:hAnsi="Times New Roman"/>
          <w:b/>
          <w:sz w:val="24"/>
          <w:szCs w:val="24"/>
        </w:rPr>
        <w:t>и</w:t>
      </w:r>
      <w:r w:rsidRPr="00A51DFA">
        <w:rPr>
          <w:rFonts w:ascii="Times New Roman" w:hAnsi="Times New Roman"/>
          <w:sz w:val="24"/>
          <w:szCs w:val="24"/>
        </w:rPr>
        <w:t>, включая рисунки и подписи к ним, список литературы, должн</w:t>
      </w:r>
      <w:r w:rsidR="00A51DFA" w:rsidRPr="00A51DFA">
        <w:rPr>
          <w:rFonts w:ascii="Times New Roman" w:hAnsi="Times New Roman"/>
          <w:sz w:val="24"/>
          <w:szCs w:val="24"/>
        </w:rPr>
        <w:t>ы</w:t>
      </w:r>
      <w:r w:rsidRPr="00A51DFA">
        <w:rPr>
          <w:rFonts w:ascii="Times New Roman" w:hAnsi="Times New Roman"/>
          <w:sz w:val="24"/>
          <w:szCs w:val="24"/>
        </w:rPr>
        <w:t xml:space="preserve"> иметь </w:t>
      </w:r>
      <w:r w:rsidRPr="00A51DFA">
        <w:rPr>
          <w:rFonts w:ascii="Times New Roman" w:hAnsi="Times New Roman"/>
          <w:b/>
          <w:bCs/>
          <w:sz w:val="24"/>
          <w:szCs w:val="24"/>
        </w:rPr>
        <w:t>объем</w:t>
      </w:r>
      <w:r w:rsidRPr="00A51DFA">
        <w:rPr>
          <w:rFonts w:ascii="Times New Roman" w:hAnsi="Times New Roman"/>
          <w:sz w:val="24"/>
          <w:szCs w:val="24"/>
        </w:rPr>
        <w:t xml:space="preserve"> от </w:t>
      </w:r>
      <w:r w:rsidRPr="00F23526">
        <w:rPr>
          <w:rFonts w:ascii="Times New Roman" w:hAnsi="Times New Roman"/>
          <w:b/>
          <w:bCs/>
          <w:sz w:val="24"/>
          <w:szCs w:val="24"/>
        </w:rPr>
        <w:t>8</w:t>
      </w:r>
      <w:r w:rsidRPr="00A51DFA">
        <w:rPr>
          <w:rFonts w:ascii="Times New Roman" w:hAnsi="Times New Roman"/>
          <w:sz w:val="24"/>
          <w:szCs w:val="24"/>
        </w:rPr>
        <w:t xml:space="preserve"> до </w:t>
      </w:r>
      <w:r w:rsidRPr="00F23526">
        <w:rPr>
          <w:rFonts w:ascii="Times New Roman" w:hAnsi="Times New Roman"/>
          <w:b/>
          <w:bCs/>
          <w:sz w:val="24"/>
          <w:szCs w:val="24"/>
        </w:rPr>
        <w:t>1</w:t>
      </w:r>
      <w:r w:rsidR="00AC6CED" w:rsidRPr="00F23526">
        <w:rPr>
          <w:rFonts w:ascii="Times New Roman" w:hAnsi="Times New Roman"/>
          <w:b/>
          <w:bCs/>
          <w:sz w:val="24"/>
          <w:szCs w:val="24"/>
        </w:rPr>
        <w:t>5</w:t>
      </w:r>
      <w:r w:rsidRPr="00A51DFA">
        <w:rPr>
          <w:rFonts w:ascii="Times New Roman" w:hAnsi="Times New Roman"/>
          <w:sz w:val="24"/>
          <w:szCs w:val="24"/>
        </w:rPr>
        <w:t xml:space="preserve"> страниц.</w:t>
      </w:r>
    </w:p>
    <w:p w:rsidR="00BB288A" w:rsidRPr="00A51DFA" w:rsidRDefault="00BB288A" w:rsidP="000D1AA5">
      <w:pPr>
        <w:widowControl w:val="0"/>
        <w:shd w:val="clear" w:color="auto" w:fill="FFFFFF"/>
        <w:spacing w:line="235" w:lineRule="auto"/>
        <w:jc w:val="both"/>
        <w:rPr>
          <w:rFonts w:ascii="Times New Roman" w:hAnsi="Times New Roman"/>
          <w:sz w:val="24"/>
          <w:szCs w:val="24"/>
        </w:rPr>
      </w:pPr>
    </w:p>
    <w:p w:rsidR="006F497B" w:rsidRDefault="00D16991" w:rsidP="000D1AA5">
      <w:pPr>
        <w:widowControl w:val="0"/>
        <w:shd w:val="clear" w:color="auto" w:fill="FFFFFF"/>
        <w:spacing w:line="235" w:lineRule="auto"/>
        <w:jc w:val="both"/>
        <w:rPr>
          <w:rFonts w:ascii="Times New Roman" w:hAnsi="Times New Roman"/>
          <w:b/>
          <w:bCs/>
          <w:sz w:val="24"/>
          <w:szCs w:val="24"/>
        </w:rPr>
      </w:pPr>
      <w:r w:rsidRPr="00D16991">
        <w:rPr>
          <w:rFonts w:ascii="Times New Roman" w:hAnsi="Times New Roman"/>
          <w:b/>
          <w:bCs/>
          <w:sz w:val="24"/>
          <w:szCs w:val="24"/>
        </w:rPr>
        <w:t>3.</w:t>
      </w:r>
      <w:r>
        <w:rPr>
          <w:rFonts w:ascii="Times New Roman" w:hAnsi="Times New Roman"/>
          <w:bCs/>
          <w:sz w:val="24"/>
          <w:szCs w:val="24"/>
        </w:rPr>
        <w:t xml:space="preserve"> Оригинальность статей должна быть </w:t>
      </w:r>
      <w:r w:rsidRPr="00BB288A">
        <w:rPr>
          <w:rFonts w:ascii="Times New Roman" w:hAnsi="Times New Roman"/>
          <w:b/>
          <w:bCs/>
          <w:sz w:val="24"/>
          <w:szCs w:val="24"/>
        </w:rPr>
        <w:t>не менее 70 %.</w:t>
      </w:r>
    </w:p>
    <w:p w:rsidR="00BB288A" w:rsidRPr="00F23526" w:rsidRDefault="00BB288A" w:rsidP="000D1AA5">
      <w:pPr>
        <w:widowControl w:val="0"/>
        <w:shd w:val="clear" w:color="auto" w:fill="FFFFFF"/>
        <w:spacing w:line="235" w:lineRule="auto"/>
        <w:jc w:val="both"/>
        <w:rPr>
          <w:rFonts w:ascii="Times New Roman" w:hAnsi="Times New Roman"/>
          <w:bCs/>
          <w:sz w:val="24"/>
          <w:szCs w:val="24"/>
        </w:rPr>
      </w:pPr>
    </w:p>
    <w:p w:rsidR="005B11CF" w:rsidRPr="00F23526" w:rsidRDefault="00D16991" w:rsidP="000D1AA5">
      <w:pPr>
        <w:widowControl w:val="0"/>
        <w:shd w:val="clear" w:color="auto" w:fill="FFFFFF"/>
        <w:spacing w:line="235" w:lineRule="auto"/>
        <w:jc w:val="both"/>
        <w:rPr>
          <w:rFonts w:ascii="Times New Roman" w:hAnsi="Times New Roman"/>
          <w:b/>
          <w:bCs/>
          <w:sz w:val="24"/>
          <w:szCs w:val="24"/>
        </w:rPr>
      </w:pPr>
      <w:r>
        <w:rPr>
          <w:rFonts w:ascii="Times New Roman" w:hAnsi="Times New Roman"/>
          <w:b/>
          <w:bCs/>
          <w:sz w:val="24"/>
          <w:szCs w:val="24"/>
        </w:rPr>
        <w:t>4</w:t>
      </w:r>
      <w:r w:rsidR="005B11CF" w:rsidRPr="00F23526">
        <w:rPr>
          <w:rFonts w:ascii="Times New Roman" w:hAnsi="Times New Roman"/>
          <w:b/>
          <w:bCs/>
          <w:sz w:val="24"/>
          <w:szCs w:val="24"/>
        </w:rPr>
        <w:t>.</w:t>
      </w:r>
      <w:r w:rsidR="00C80883" w:rsidRPr="00F23526">
        <w:rPr>
          <w:rFonts w:ascii="Times New Roman" w:hAnsi="Times New Roman"/>
          <w:b/>
          <w:bCs/>
          <w:sz w:val="24"/>
          <w:szCs w:val="24"/>
        </w:rPr>
        <w:t xml:space="preserve"> Те</w:t>
      </w:r>
      <w:proofErr w:type="gramStart"/>
      <w:r w:rsidR="00C80883" w:rsidRPr="00F23526">
        <w:rPr>
          <w:rFonts w:ascii="Times New Roman" w:hAnsi="Times New Roman"/>
          <w:b/>
          <w:bCs/>
          <w:sz w:val="24"/>
          <w:szCs w:val="24"/>
        </w:rPr>
        <w:t>кст</w:t>
      </w:r>
      <w:r w:rsidR="00452F7C" w:rsidRPr="00F23526">
        <w:rPr>
          <w:rFonts w:ascii="Times New Roman" w:hAnsi="Times New Roman"/>
          <w:b/>
          <w:bCs/>
          <w:sz w:val="24"/>
          <w:szCs w:val="24"/>
        </w:rPr>
        <w:t xml:space="preserve"> </w:t>
      </w:r>
      <w:r w:rsidR="00C80883" w:rsidRPr="00F23526">
        <w:rPr>
          <w:rFonts w:ascii="Times New Roman" w:hAnsi="Times New Roman"/>
          <w:b/>
          <w:bCs/>
          <w:sz w:val="24"/>
          <w:szCs w:val="24"/>
        </w:rPr>
        <w:t>ст</w:t>
      </w:r>
      <w:proofErr w:type="gramEnd"/>
      <w:r w:rsidR="00C80883" w:rsidRPr="00F23526">
        <w:rPr>
          <w:rFonts w:ascii="Times New Roman" w:hAnsi="Times New Roman"/>
          <w:b/>
          <w:bCs/>
          <w:sz w:val="24"/>
          <w:szCs w:val="24"/>
        </w:rPr>
        <w:t>атьи должен быть обязательно структурирован по разделам:</w:t>
      </w:r>
    </w:p>
    <w:p w:rsidR="007F3D3D" w:rsidRPr="00F23526" w:rsidRDefault="007F3D3D" w:rsidP="000D1AA5">
      <w:pPr>
        <w:widowControl w:val="0"/>
        <w:shd w:val="clear" w:color="auto" w:fill="FFFFFF"/>
        <w:spacing w:line="235" w:lineRule="auto"/>
        <w:jc w:val="both"/>
        <w:rPr>
          <w:rFonts w:ascii="Times New Roman" w:hAnsi="Times New Roman"/>
          <w:bCs/>
          <w:sz w:val="24"/>
          <w:szCs w:val="24"/>
        </w:rPr>
      </w:pPr>
    </w:p>
    <w:p w:rsidR="00C80883" w:rsidRPr="00F23526" w:rsidRDefault="00F23526" w:rsidP="000D1AA5">
      <w:pPr>
        <w:widowControl w:val="0"/>
        <w:shd w:val="clear" w:color="auto" w:fill="FFFFFF"/>
        <w:spacing w:line="235" w:lineRule="auto"/>
        <w:jc w:val="both"/>
        <w:rPr>
          <w:rFonts w:ascii="Times New Roman" w:hAnsi="Times New Roman"/>
          <w:b/>
          <w:bCs/>
          <w:sz w:val="24"/>
          <w:szCs w:val="24"/>
        </w:rPr>
      </w:pPr>
      <w:r>
        <w:rPr>
          <w:rFonts w:ascii="Times New Roman" w:hAnsi="Times New Roman"/>
          <w:b/>
          <w:bCs/>
          <w:sz w:val="24"/>
          <w:szCs w:val="24"/>
        </w:rPr>
        <w:t>Введение</w:t>
      </w:r>
    </w:p>
    <w:p w:rsidR="00452F7C" w:rsidRPr="00F23526" w:rsidRDefault="00452F7C" w:rsidP="000D1AA5">
      <w:pPr>
        <w:widowControl w:val="0"/>
        <w:shd w:val="clear" w:color="auto" w:fill="FFFFFF"/>
        <w:spacing w:line="235" w:lineRule="auto"/>
        <w:jc w:val="both"/>
        <w:rPr>
          <w:rFonts w:ascii="Times New Roman" w:hAnsi="Times New Roman"/>
          <w:spacing w:val="-4"/>
          <w:sz w:val="24"/>
          <w:szCs w:val="24"/>
        </w:rPr>
      </w:pPr>
      <w:r w:rsidRPr="00F23526">
        <w:rPr>
          <w:rFonts w:ascii="Times New Roman" w:hAnsi="Times New Roman"/>
          <w:spacing w:val="-4"/>
          <w:sz w:val="24"/>
          <w:szCs w:val="24"/>
        </w:rPr>
        <w:t xml:space="preserve">В разделе «Введение» </w:t>
      </w:r>
      <w:r w:rsidR="00583802" w:rsidRPr="00465D30">
        <w:rPr>
          <w:rFonts w:ascii="Times New Roman" w:hAnsi="Times New Roman"/>
          <w:spacing w:val="-4"/>
          <w:sz w:val="24"/>
          <w:szCs w:val="24"/>
        </w:rPr>
        <w:t>проводится а</w:t>
      </w:r>
      <w:r w:rsidR="00583802" w:rsidRPr="00465D30">
        <w:rPr>
          <w:rFonts w:ascii="Times New Roman" w:hAnsi="Times New Roman"/>
          <w:spacing w:val="-4"/>
          <w:sz w:val="24"/>
          <w:szCs w:val="24"/>
          <w:shd w:val="clear" w:color="auto" w:fill="FFFFFF"/>
        </w:rPr>
        <w:t>нализ состояния исследуемой проблемы</w:t>
      </w:r>
      <w:r w:rsidR="00F23526" w:rsidRPr="00465D30">
        <w:rPr>
          <w:rFonts w:ascii="Times New Roman" w:hAnsi="Times New Roman"/>
          <w:spacing w:val="-4"/>
          <w:sz w:val="24"/>
          <w:szCs w:val="24"/>
          <w:shd w:val="clear" w:color="auto" w:fill="FFFFFF"/>
        </w:rPr>
        <w:br/>
      </w:r>
      <w:r w:rsidR="00583802" w:rsidRPr="00465D30">
        <w:rPr>
          <w:rFonts w:ascii="Times New Roman" w:hAnsi="Times New Roman"/>
          <w:spacing w:val="-4"/>
          <w:sz w:val="24"/>
          <w:szCs w:val="24"/>
          <w:shd w:val="clear" w:color="auto" w:fill="FFFFFF"/>
        </w:rPr>
        <w:t xml:space="preserve">по публикациям отечественных и зарубежных источников, на </w:t>
      </w:r>
      <w:proofErr w:type="gramStart"/>
      <w:r w:rsidR="00583802" w:rsidRPr="00465D30">
        <w:rPr>
          <w:rFonts w:ascii="Times New Roman" w:hAnsi="Times New Roman"/>
          <w:spacing w:val="-4"/>
          <w:sz w:val="24"/>
          <w:szCs w:val="24"/>
          <w:shd w:val="clear" w:color="auto" w:fill="FFFFFF"/>
        </w:rPr>
        <w:t>основании</w:t>
      </w:r>
      <w:proofErr w:type="gramEnd"/>
      <w:r w:rsidR="00583802" w:rsidRPr="00F23526">
        <w:rPr>
          <w:rFonts w:ascii="Times New Roman" w:hAnsi="Times New Roman"/>
          <w:spacing w:val="-4"/>
          <w:sz w:val="24"/>
          <w:szCs w:val="24"/>
          <w:shd w:val="clear" w:color="auto" w:fill="FFFFFF"/>
        </w:rPr>
        <w:t xml:space="preserve"> которого обосновывается актуальность исследования, формулируются цель и задачи </w:t>
      </w:r>
      <w:r w:rsidR="00607FA1" w:rsidRPr="00F23526">
        <w:rPr>
          <w:rFonts w:ascii="Times New Roman" w:hAnsi="Times New Roman"/>
          <w:spacing w:val="-4"/>
          <w:sz w:val="24"/>
          <w:szCs w:val="24"/>
          <w:shd w:val="clear" w:color="auto" w:fill="FFFFFF"/>
        </w:rPr>
        <w:t>исследования</w:t>
      </w:r>
      <w:r w:rsidR="00583802" w:rsidRPr="00F23526">
        <w:rPr>
          <w:rFonts w:ascii="Times New Roman" w:hAnsi="Times New Roman"/>
          <w:spacing w:val="-4"/>
          <w:sz w:val="24"/>
          <w:szCs w:val="24"/>
          <w:shd w:val="clear" w:color="auto" w:fill="FFFFFF"/>
        </w:rPr>
        <w:t>.</w:t>
      </w:r>
    </w:p>
    <w:p w:rsidR="00433EC3" w:rsidRPr="00F23526" w:rsidRDefault="00433EC3" w:rsidP="000D1AA5">
      <w:pPr>
        <w:widowControl w:val="0"/>
        <w:shd w:val="clear" w:color="auto" w:fill="FFFFFF"/>
        <w:spacing w:line="235" w:lineRule="auto"/>
        <w:jc w:val="both"/>
        <w:rPr>
          <w:rFonts w:ascii="Times New Roman" w:hAnsi="Times New Roman"/>
          <w:bCs/>
          <w:sz w:val="24"/>
          <w:szCs w:val="24"/>
        </w:rPr>
      </w:pPr>
    </w:p>
    <w:p w:rsidR="00452F7C" w:rsidRPr="00935C60" w:rsidRDefault="001315FD" w:rsidP="000D1AA5">
      <w:pPr>
        <w:widowControl w:val="0"/>
        <w:shd w:val="clear" w:color="auto" w:fill="FFFFFF"/>
        <w:spacing w:line="235" w:lineRule="auto"/>
        <w:jc w:val="both"/>
        <w:rPr>
          <w:rFonts w:ascii="Times New Roman" w:hAnsi="Times New Roman"/>
          <w:b/>
          <w:bCs/>
          <w:sz w:val="24"/>
          <w:szCs w:val="24"/>
        </w:rPr>
      </w:pPr>
      <w:r w:rsidRPr="00F23526">
        <w:rPr>
          <w:rFonts w:ascii="Times New Roman" w:hAnsi="Times New Roman"/>
          <w:b/>
          <w:bCs/>
          <w:sz w:val="24"/>
          <w:szCs w:val="24"/>
        </w:rPr>
        <w:t>М</w:t>
      </w:r>
      <w:r w:rsidR="00452F7C" w:rsidRPr="00F23526">
        <w:rPr>
          <w:rFonts w:ascii="Times New Roman" w:hAnsi="Times New Roman"/>
          <w:b/>
          <w:bCs/>
          <w:sz w:val="24"/>
          <w:szCs w:val="24"/>
        </w:rPr>
        <w:t>етоды</w:t>
      </w:r>
      <w:r w:rsidR="00F000A9" w:rsidRPr="00F23526">
        <w:rPr>
          <w:rFonts w:ascii="Times New Roman" w:hAnsi="Times New Roman"/>
          <w:b/>
          <w:bCs/>
          <w:sz w:val="24"/>
          <w:szCs w:val="24"/>
        </w:rPr>
        <w:t xml:space="preserve"> </w:t>
      </w:r>
      <w:r w:rsidR="00C83D8B">
        <w:rPr>
          <w:rFonts w:ascii="Times New Roman" w:hAnsi="Times New Roman"/>
          <w:b/>
          <w:bCs/>
          <w:sz w:val="24"/>
          <w:szCs w:val="24"/>
        </w:rPr>
        <w:t>исследования</w:t>
      </w:r>
    </w:p>
    <w:p w:rsidR="00F000A9" w:rsidRPr="00F23526" w:rsidRDefault="00F000A9" w:rsidP="000D1AA5">
      <w:pPr>
        <w:widowControl w:val="0"/>
        <w:shd w:val="clear" w:color="auto" w:fill="FFFFFF"/>
        <w:spacing w:line="235" w:lineRule="auto"/>
        <w:jc w:val="both"/>
        <w:rPr>
          <w:rFonts w:ascii="Times New Roman" w:hAnsi="Times New Roman"/>
          <w:sz w:val="24"/>
          <w:szCs w:val="24"/>
        </w:rPr>
      </w:pPr>
      <w:r w:rsidRPr="00F23526">
        <w:rPr>
          <w:rFonts w:ascii="Times New Roman" w:hAnsi="Times New Roman"/>
          <w:sz w:val="24"/>
          <w:szCs w:val="24"/>
        </w:rPr>
        <w:t>В разделе</w:t>
      </w:r>
      <w:r w:rsidR="001315FD" w:rsidRPr="00F23526">
        <w:rPr>
          <w:rFonts w:ascii="Times New Roman" w:hAnsi="Times New Roman"/>
          <w:sz w:val="24"/>
          <w:szCs w:val="24"/>
        </w:rPr>
        <w:t xml:space="preserve"> </w:t>
      </w:r>
      <w:r w:rsidR="00AF4865" w:rsidRPr="00F23526">
        <w:rPr>
          <w:rFonts w:ascii="Times New Roman" w:hAnsi="Times New Roman"/>
          <w:sz w:val="24"/>
          <w:szCs w:val="24"/>
        </w:rPr>
        <w:t>описываются применяемые в работе методы исследования, приводятся сведения об</w:t>
      </w:r>
      <w:r w:rsidR="00FA61C6" w:rsidRPr="00F23526">
        <w:rPr>
          <w:rFonts w:ascii="Times New Roman" w:hAnsi="Times New Roman"/>
          <w:sz w:val="24"/>
          <w:szCs w:val="24"/>
        </w:rPr>
        <w:t xml:space="preserve"> объектах исследования,</w:t>
      </w:r>
      <w:r w:rsidR="00AF4865" w:rsidRPr="00F23526">
        <w:rPr>
          <w:rFonts w:ascii="Times New Roman" w:hAnsi="Times New Roman"/>
          <w:sz w:val="24"/>
          <w:szCs w:val="24"/>
        </w:rPr>
        <w:t xml:space="preserve"> измерительном оборудовании, описываются условия экспериментов и т.д. Возможно указание ссылок на работы с более подробным изложением методов, однако приводимого описания должно быть достаточно для понимания хода исследования.</w:t>
      </w:r>
    </w:p>
    <w:p w:rsidR="00607FA1" w:rsidRPr="00F23526" w:rsidRDefault="00607FA1" w:rsidP="000D1AA5">
      <w:pPr>
        <w:widowControl w:val="0"/>
        <w:shd w:val="clear" w:color="auto" w:fill="FFFFFF"/>
        <w:spacing w:line="235" w:lineRule="auto"/>
        <w:jc w:val="both"/>
        <w:rPr>
          <w:rFonts w:ascii="Times New Roman" w:hAnsi="Times New Roman"/>
          <w:sz w:val="24"/>
          <w:szCs w:val="24"/>
        </w:rPr>
      </w:pPr>
      <w:r w:rsidRPr="00F23526">
        <w:rPr>
          <w:rFonts w:ascii="Times New Roman" w:hAnsi="Times New Roman"/>
          <w:sz w:val="24"/>
          <w:szCs w:val="24"/>
        </w:rPr>
        <w:t>При использовании стандартных</w:t>
      </w:r>
      <w:r w:rsidR="00A726CE" w:rsidRPr="00F23526">
        <w:rPr>
          <w:rFonts w:ascii="Times New Roman" w:hAnsi="Times New Roman"/>
          <w:sz w:val="24"/>
          <w:szCs w:val="24"/>
        </w:rPr>
        <w:t xml:space="preserve"> (или известных)</w:t>
      </w:r>
      <w:r w:rsidRPr="00F23526">
        <w:rPr>
          <w:rFonts w:ascii="Times New Roman" w:hAnsi="Times New Roman"/>
          <w:sz w:val="24"/>
          <w:szCs w:val="24"/>
        </w:rPr>
        <w:t xml:space="preserve"> методов и процедур лучше сделать ссылки на соответствующие источники, не забывая описать модификации стандартных методов, если таковые имелись. Если же используется собственный новый метод, </w:t>
      </w:r>
      <w:r w:rsidR="00A726CE" w:rsidRPr="00F23526">
        <w:rPr>
          <w:rFonts w:ascii="Times New Roman" w:hAnsi="Times New Roman"/>
          <w:sz w:val="24"/>
          <w:szCs w:val="24"/>
        </w:rPr>
        <w:t xml:space="preserve">описание </w:t>
      </w:r>
      <w:r w:rsidRPr="00F23526">
        <w:rPr>
          <w:rFonts w:ascii="Times New Roman" w:hAnsi="Times New Roman"/>
          <w:sz w:val="24"/>
          <w:szCs w:val="24"/>
        </w:rPr>
        <w:t>котор</w:t>
      </w:r>
      <w:r w:rsidR="00A726CE" w:rsidRPr="00F23526">
        <w:rPr>
          <w:rFonts w:ascii="Times New Roman" w:hAnsi="Times New Roman"/>
          <w:sz w:val="24"/>
          <w:szCs w:val="24"/>
        </w:rPr>
        <w:t>ого</w:t>
      </w:r>
      <w:r w:rsidRPr="00F23526">
        <w:rPr>
          <w:rFonts w:ascii="Times New Roman" w:hAnsi="Times New Roman"/>
          <w:sz w:val="24"/>
          <w:szCs w:val="24"/>
        </w:rPr>
        <w:t xml:space="preserve"> нигде ранее не </w:t>
      </w:r>
      <w:r w:rsidR="00A726CE" w:rsidRPr="00F23526">
        <w:rPr>
          <w:rFonts w:ascii="Times New Roman" w:hAnsi="Times New Roman"/>
          <w:sz w:val="24"/>
          <w:szCs w:val="24"/>
        </w:rPr>
        <w:t>было о</w:t>
      </w:r>
      <w:r w:rsidRPr="00F23526">
        <w:rPr>
          <w:rFonts w:ascii="Times New Roman" w:hAnsi="Times New Roman"/>
          <w:sz w:val="24"/>
          <w:szCs w:val="24"/>
        </w:rPr>
        <w:t>публикова</w:t>
      </w:r>
      <w:r w:rsidR="00A726CE" w:rsidRPr="00F23526">
        <w:rPr>
          <w:rFonts w:ascii="Times New Roman" w:hAnsi="Times New Roman"/>
          <w:sz w:val="24"/>
          <w:szCs w:val="24"/>
        </w:rPr>
        <w:t>но</w:t>
      </w:r>
      <w:r w:rsidRPr="00F23526">
        <w:rPr>
          <w:rFonts w:ascii="Times New Roman" w:hAnsi="Times New Roman"/>
          <w:sz w:val="24"/>
          <w:szCs w:val="24"/>
        </w:rPr>
        <w:t xml:space="preserve">, важно </w:t>
      </w:r>
      <w:r w:rsidR="00A726CE" w:rsidRPr="00F23526">
        <w:rPr>
          <w:rFonts w:ascii="Times New Roman" w:hAnsi="Times New Roman"/>
          <w:sz w:val="24"/>
          <w:szCs w:val="24"/>
        </w:rPr>
        <w:t>привести</w:t>
      </w:r>
      <w:r w:rsidRPr="00F23526">
        <w:rPr>
          <w:rFonts w:ascii="Times New Roman" w:hAnsi="Times New Roman"/>
          <w:sz w:val="24"/>
          <w:szCs w:val="24"/>
        </w:rPr>
        <w:t xml:space="preserve"> все необходимые детали. Если ранее </w:t>
      </w:r>
      <w:r w:rsidR="00A726CE" w:rsidRPr="00F23526">
        <w:rPr>
          <w:rFonts w:ascii="Times New Roman" w:hAnsi="Times New Roman"/>
          <w:sz w:val="24"/>
          <w:szCs w:val="24"/>
        </w:rPr>
        <w:t xml:space="preserve">описание </w:t>
      </w:r>
      <w:r w:rsidRPr="00F23526">
        <w:rPr>
          <w:rFonts w:ascii="Times New Roman" w:hAnsi="Times New Roman"/>
          <w:sz w:val="24"/>
          <w:szCs w:val="24"/>
        </w:rPr>
        <w:t>метод</w:t>
      </w:r>
      <w:r w:rsidR="00A726CE" w:rsidRPr="00F23526">
        <w:rPr>
          <w:rFonts w:ascii="Times New Roman" w:hAnsi="Times New Roman"/>
          <w:sz w:val="24"/>
          <w:szCs w:val="24"/>
        </w:rPr>
        <w:t>а</w:t>
      </w:r>
      <w:r w:rsidRPr="00F23526">
        <w:rPr>
          <w:rFonts w:ascii="Times New Roman" w:hAnsi="Times New Roman"/>
          <w:sz w:val="24"/>
          <w:szCs w:val="24"/>
        </w:rPr>
        <w:t xml:space="preserve"> был</w:t>
      </w:r>
      <w:r w:rsidR="00A726CE" w:rsidRPr="00F23526">
        <w:rPr>
          <w:rFonts w:ascii="Times New Roman" w:hAnsi="Times New Roman"/>
          <w:sz w:val="24"/>
          <w:szCs w:val="24"/>
        </w:rPr>
        <w:t>о</w:t>
      </w:r>
      <w:r w:rsidRPr="00F23526">
        <w:rPr>
          <w:rFonts w:ascii="Times New Roman" w:hAnsi="Times New Roman"/>
          <w:sz w:val="24"/>
          <w:szCs w:val="24"/>
        </w:rPr>
        <w:t xml:space="preserve"> опубликован</w:t>
      </w:r>
      <w:r w:rsidR="00A726CE" w:rsidRPr="00F23526">
        <w:rPr>
          <w:rFonts w:ascii="Times New Roman" w:hAnsi="Times New Roman"/>
          <w:sz w:val="24"/>
          <w:szCs w:val="24"/>
        </w:rPr>
        <w:t>о</w:t>
      </w:r>
      <w:r w:rsidRPr="00F23526">
        <w:rPr>
          <w:rFonts w:ascii="Times New Roman" w:hAnsi="Times New Roman"/>
          <w:sz w:val="24"/>
          <w:szCs w:val="24"/>
        </w:rPr>
        <w:t xml:space="preserve"> в известном журнале, можно ограничиться ссылкой.</w:t>
      </w:r>
    </w:p>
    <w:p w:rsidR="00452F7C" w:rsidRPr="00F23526" w:rsidRDefault="00F000A9" w:rsidP="000D1AA5">
      <w:pPr>
        <w:widowControl w:val="0"/>
        <w:shd w:val="clear" w:color="auto" w:fill="FFFFFF"/>
        <w:spacing w:line="235" w:lineRule="auto"/>
        <w:jc w:val="both"/>
        <w:rPr>
          <w:rFonts w:ascii="Times New Roman" w:hAnsi="Times New Roman"/>
          <w:sz w:val="24"/>
          <w:szCs w:val="24"/>
        </w:rPr>
      </w:pPr>
      <w:r w:rsidRPr="00F23526">
        <w:rPr>
          <w:rFonts w:ascii="Times New Roman" w:hAnsi="Times New Roman"/>
          <w:sz w:val="24"/>
          <w:szCs w:val="24"/>
        </w:rPr>
        <w:t xml:space="preserve">Допускается </w:t>
      </w:r>
      <w:r w:rsidR="004D18D0" w:rsidRPr="00F23526">
        <w:rPr>
          <w:rFonts w:ascii="Times New Roman" w:hAnsi="Times New Roman"/>
          <w:sz w:val="24"/>
          <w:szCs w:val="24"/>
        </w:rPr>
        <w:t xml:space="preserve">и </w:t>
      </w:r>
      <w:r w:rsidRPr="00F23526">
        <w:rPr>
          <w:rFonts w:ascii="Times New Roman" w:hAnsi="Times New Roman"/>
          <w:sz w:val="24"/>
          <w:szCs w:val="24"/>
        </w:rPr>
        <w:t>иное названи</w:t>
      </w:r>
      <w:r w:rsidR="004D18D0" w:rsidRPr="00F23526">
        <w:rPr>
          <w:rFonts w:ascii="Times New Roman" w:hAnsi="Times New Roman"/>
          <w:sz w:val="24"/>
          <w:szCs w:val="24"/>
        </w:rPr>
        <w:t>е</w:t>
      </w:r>
      <w:r w:rsidRPr="00F23526">
        <w:rPr>
          <w:rFonts w:ascii="Times New Roman" w:hAnsi="Times New Roman"/>
          <w:sz w:val="24"/>
          <w:szCs w:val="24"/>
        </w:rPr>
        <w:t xml:space="preserve"> раздела, обусловленное спецификой </w:t>
      </w:r>
      <w:r w:rsidR="004D18D0" w:rsidRPr="00F23526">
        <w:rPr>
          <w:rFonts w:ascii="Times New Roman" w:hAnsi="Times New Roman"/>
          <w:sz w:val="24"/>
          <w:szCs w:val="24"/>
        </w:rPr>
        <w:t>исследования</w:t>
      </w:r>
      <w:r w:rsidR="00F23526">
        <w:rPr>
          <w:rFonts w:ascii="Times New Roman" w:hAnsi="Times New Roman"/>
          <w:sz w:val="24"/>
          <w:szCs w:val="24"/>
        </w:rPr>
        <w:br/>
      </w:r>
      <w:r w:rsidR="001315FD" w:rsidRPr="00F23526">
        <w:rPr>
          <w:rFonts w:ascii="Times New Roman" w:hAnsi="Times New Roman"/>
          <w:sz w:val="24"/>
          <w:szCs w:val="24"/>
        </w:rPr>
        <w:lastRenderedPageBreak/>
        <w:t>и подготовленной на его основе статьи</w:t>
      </w:r>
      <w:r w:rsidR="004D18D0" w:rsidRPr="00F23526">
        <w:rPr>
          <w:rFonts w:ascii="Times New Roman" w:hAnsi="Times New Roman"/>
          <w:sz w:val="24"/>
          <w:szCs w:val="24"/>
        </w:rPr>
        <w:t>, например</w:t>
      </w:r>
      <w:r w:rsidR="00297D43" w:rsidRPr="00F23526">
        <w:rPr>
          <w:rFonts w:ascii="Times New Roman" w:hAnsi="Times New Roman"/>
          <w:sz w:val="24"/>
          <w:szCs w:val="24"/>
        </w:rPr>
        <w:t xml:space="preserve"> «Материалы и методы исследования»,</w:t>
      </w:r>
      <w:r w:rsidR="004D18D0" w:rsidRPr="00F23526">
        <w:rPr>
          <w:rFonts w:ascii="Times New Roman" w:hAnsi="Times New Roman"/>
          <w:sz w:val="24"/>
          <w:szCs w:val="24"/>
        </w:rPr>
        <w:t xml:space="preserve"> «Модели и методы</w:t>
      </w:r>
      <w:r w:rsidR="00297D43" w:rsidRPr="00F23526">
        <w:rPr>
          <w:rFonts w:ascii="Times New Roman" w:hAnsi="Times New Roman"/>
          <w:sz w:val="24"/>
          <w:szCs w:val="24"/>
        </w:rPr>
        <w:t xml:space="preserve"> исследования</w:t>
      </w:r>
      <w:r w:rsidR="004D18D0" w:rsidRPr="00F23526">
        <w:rPr>
          <w:rFonts w:ascii="Times New Roman" w:hAnsi="Times New Roman"/>
          <w:sz w:val="24"/>
          <w:szCs w:val="24"/>
        </w:rPr>
        <w:t>», «</w:t>
      </w:r>
      <w:r w:rsidR="001315FD" w:rsidRPr="00F23526">
        <w:rPr>
          <w:rFonts w:ascii="Times New Roman" w:hAnsi="Times New Roman"/>
          <w:sz w:val="24"/>
          <w:szCs w:val="24"/>
        </w:rPr>
        <w:t>Теоретические основы и методы расчета</w:t>
      </w:r>
      <w:r w:rsidR="004D18D0" w:rsidRPr="00F23526">
        <w:rPr>
          <w:rFonts w:ascii="Times New Roman" w:hAnsi="Times New Roman"/>
          <w:sz w:val="24"/>
          <w:szCs w:val="24"/>
        </w:rPr>
        <w:t>»</w:t>
      </w:r>
      <w:r w:rsidR="001315FD" w:rsidRPr="00F23526">
        <w:rPr>
          <w:rFonts w:ascii="Times New Roman" w:hAnsi="Times New Roman"/>
          <w:sz w:val="24"/>
          <w:szCs w:val="24"/>
        </w:rPr>
        <w:t>.</w:t>
      </w:r>
    </w:p>
    <w:p w:rsidR="00433EC3" w:rsidRPr="00F23526" w:rsidRDefault="00433EC3" w:rsidP="000D1AA5">
      <w:pPr>
        <w:widowControl w:val="0"/>
        <w:shd w:val="clear" w:color="auto" w:fill="FFFFFF"/>
        <w:spacing w:line="235" w:lineRule="auto"/>
        <w:jc w:val="both"/>
        <w:rPr>
          <w:rFonts w:ascii="Times New Roman" w:hAnsi="Times New Roman"/>
          <w:bCs/>
          <w:sz w:val="24"/>
          <w:szCs w:val="24"/>
        </w:rPr>
      </w:pPr>
    </w:p>
    <w:p w:rsidR="00452F7C" w:rsidRPr="00F23526" w:rsidRDefault="00452F7C" w:rsidP="000D1AA5">
      <w:pPr>
        <w:widowControl w:val="0"/>
        <w:shd w:val="clear" w:color="auto" w:fill="FFFFFF"/>
        <w:spacing w:line="235" w:lineRule="auto"/>
        <w:jc w:val="both"/>
        <w:rPr>
          <w:rFonts w:ascii="Times New Roman" w:hAnsi="Times New Roman"/>
          <w:b/>
          <w:bCs/>
          <w:sz w:val="24"/>
          <w:szCs w:val="24"/>
        </w:rPr>
      </w:pPr>
      <w:r w:rsidRPr="00F23526">
        <w:rPr>
          <w:rFonts w:ascii="Times New Roman" w:hAnsi="Times New Roman"/>
          <w:b/>
          <w:bCs/>
          <w:sz w:val="24"/>
          <w:szCs w:val="24"/>
        </w:rPr>
        <w:t xml:space="preserve">Результаты </w:t>
      </w:r>
      <w:r w:rsidR="007C0DCB" w:rsidRPr="00F23526">
        <w:rPr>
          <w:rFonts w:ascii="Times New Roman" w:hAnsi="Times New Roman"/>
          <w:b/>
          <w:bCs/>
          <w:sz w:val="24"/>
          <w:szCs w:val="24"/>
        </w:rPr>
        <w:t xml:space="preserve">исследования </w:t>
      </w:r>
      <w:r w:rsidRPr="00F23526">
        <w:rPr>
          <w:rFonts w:ascii="Times New Roman" w:hAnsi="Times New Roman"/>
          <w:b/>
          <w:bCs/>
          <w:sz w:val="24"/>
          <w:szCs w:val="24"/>
        </w:rPr>
        <w:t>и их обсуждение</w:t>
      </w:r>
    </w:p>
    <w:p w:rsidR="007C0DCB" w:rsidRPr="00F23526" w:rsidRDefault="007C0DCB" w:rsidP="000D1AA5">
      <w:pPr>
        <w:widowControl w:val="0"/>
        <w:shd w:val="clear" w:color="auto" w:fill="FFFFFF"/>
        <w:spacing w:line="235" w:lineRule="auto"/>
        <w:jc w:val="both"/>
        <w:rPr>
          <w:rFonts w:ascii="Times New Roman" w:hAnsi="Times New Roman"/>
          <w:b/>
          <w:bCs/>
          <w:sz w:val="24"/>
          <w:szCs w:val="24"/>
        </w:rPr>
      </w:pPr>
      <w:r w:rsidRPr="00F23526">
        <w:rPr>
          <w:rFonts w:ascii="Times New Roman" w:hAnsi="Times New Roman"/>
          <w:sz w:val="24"/>
          <w:szCs w:val="24"/>
        </w:rPr>
        <w:t>В разделе</w:t>
      </w:r>
      <w:r w:rsidR="00807053" w:rsidRPr="00F23526">
        <w:rPr>
          <w:rFonts w:ascii="Times New Roman" w:hAnsi="Times New Roman"/>
          <w:sz w:val="24"/>
          <w:szCs w:val="24"/>
        </w:rPr>
        <w:t xml:space="preserve"> в логической последовательности</w:t>
      </w:r>
      <w:r w:rsidR="00FA61C6" w:rsidRPr="00F23526">
        <w:rPr>
          <w:rFonts w:ascii="Times New Roman" w:hAnsi="Times New Roman"/>
          <w:sz w:val="24"/>
          <w:szCs w:val="24"/>
        </w:rPr>
        <w:t xml:space="preserve"> </w:t>
      </w:r>
      <w:r w:rsidRPr="00F23526">
        <w:rPr>
          <w:rFonts w:ascii="Times New Roman" w:hAnsi="Times New Roman"/>
          <w:sz w:val="24"/>
          <w:szCs w:val="24"/>
        </w:rPr>
        <w:t>излагаются результаты исследования</w:t>
      </w:r>
      <w:r w:rsidR="00F23526">
        <w:rPr>
          <w:rFonts w:ascii="Times New Roman" w:hAnsi="Times New Roman"/>
          <w:sz w:val="24"/>
          <w:szCs w:val="24"/>
        </w:rPr>
        <w:t>, которые</w:t>
      </w:r>
      <w:r w:rsidR="002A4C38" w:rsidRPr="00F23526">
        <w:rPr>
          <w:rFonts w:ascii="Times New Roman" w:hAnsi="Times New Roman"/>
          <w:sz w:val="24"/>
          <w:szCs w:val="24"/>
        </w:rPr>
        <w:t xml:space="preserve"> подтверждаются таблицами, графиками, рисунками. Здесь же проводится анализ</w:t>
      </w:r>
      <w:r w:rsidR="00F23526">
        <w:rPr>
          <w:rFonts w:ascii="Times New Roman" w:hAnsi="Times New Roman"/>
          <w:sz w:val="24"/>
          <w:szCs w:val="24"/>
        </w:rPr>
        <w:br/>
      </w:r>
      <w:r w:rsidR="002A4C38" w:rsidRPr="00F23526">
        <w:rPr>
          <w:rFonts w:ascii="Times New Roman" w:hAnsi="Times New Roman"/>
          <w:sz w:val="24"/>
          <w:szCs w:val="24"/>
        </w:rPr>
        <w:t>и интерпретация полученных результатов, описываются выявленные закономерности,</w:t>
      </w:r>
      <w:r w:rsidR="009913F8" w:rsidRPr="00F23526">
        <w:rPr>
          <w:rFonts w:ascii="Times New Roman" w:hAnsi="Times New Roman"/>
          <w:sz w:val="24"/>
          <w:szCs w:val="24"/>
        </w:rPr>
        <w:t xml:space="preserve"> подтверждается достоверность результатов,</w:t>
      </w:r>
      <w:r w:rsidR="002A4C38" w:rsidRPr="00F23526">
        <w:rPr>
          <w:rFonts w:ascii="Times New Roman" w:hAnsi="Times New Roman"/>
          <w:sz w:val="24"/>
          <w:szCs w:val="24"/>
        </w:rPr>
        <w:t xml:space="preserve"> </w:t>
      </w:r>
      <w:r w:rsidR="00807053" w:rsidRPr="00F23526">
        <w:rPr>
          <w:rFonts w:ascii="Times New Roman" w:hAnsi="Times New Roman"/>
          <w:sz w:val="24"/>
          <w:szCs w:val="24"/>
        </w:rPr>
        <w:t>проводится сопоставление собственных результатов с данными других исследователей.</w:t>
      </w:r>
    </w:p>
    <w:p w:rsidR="00433EC3" w:rsidRPr="00F23526" w:rsidRDefault="00433EC3" w:rsidP="000D1AA5">
      <w:pPr>
        <w:widowControl w:val="0"/>
        <w:shd w:val="clear" w:color="auto" w:fill="FFFFFF"/>
        <w:spacing w:line="235" w:lineRule="auto"/>
        <w:jc w:val="both"/>
        <w:rPr>
          <w:rFonts w:ascii="Times New Roman" w:hAnsi="Times New Roman"/>
          <w:bCs/>
          <w:sz w:val="24"/>
          <w:szCs w:val="24"/>
        </w:rPr>
      </w:pPr>
    </w:p>
    <w:p w:rsidR="00452F7C" w:rsidRPr="00F23526" w:rsidRDefault="008C01CD" w:rsidP="000D1AA5">
      <w:pPr>
        <w:widowControl w:val="0"/>
        <w:shd w:val="clear" w:color="auto" w:fill="FFFFFF"/>
        <w:spacing w:line="235" w:lineRule="auto"/>
        <w:jc w:val="both"/>
        <w:rPr>
          <w:rFonts w:ascii="Times New Roman" w:hAnsi="Times New Roman"/>
          <w:b/>
          <w:bCs/>
          <w:sz w:val="24"/>
          <w:szCs w:val="24"/>
        </w:rPr>
      </w:pPr>
      <w:r w:rsidRPr="00F23526">
        <w:rPr>
          <w:rFonts w:ascii="Times New Roman" w:hAnsi="Times New Roman"/>
          <w:b/>
          <w:bCs/>
          <w:sz w:val="24"/>
          <w:szCs w:val="24"/>
        </w:rPr>
        <w:t>Заключение</w:t>
      </w:r>
    </w:p>
    <w:p w:rsidR="008C01CD" w:rsidRPr="00F23526" w:rsidRDefault="008C01CD" w:rsidP="000D1AA5">
      <w:pPr>
        <w:widowControl w:val="0"/>
        <w:shd w:val="clear" w:color="auto" w:fill="FFFFFF"/>
        <w:spacing w:line="235" w:lineRule="auto"/>
        <w:jc w:val="both"/>
        <w:rPr>
          <w:rFonts w:ascii="Times New Roman" w:hAnsi="Times New Roman"/>
          <w:sz w:val="24"/>
          <w:szCs w:val="24"/>
        </w:rPr>
      </w:pPr>
      <w:r w:rsidRPr="00F23526">
        <w:rPr>
          <w:rFonts w:ascii="Times New Roman" w:hAnsi="Times New Roman"/>
          <w:sz w:val="24"/>
          <w:szCs w:val="24"/>
        </w:rPr>
        <w:t xml:space="preserve">В разделе </w:t>
      </w:r>
      <w:r w:rsidRPr="00F23526">
        <w:rPr>
          <w:rFonts w:ascii="Times New Roman" w:hAnsi="Times New Roman"/>
          <w:bCs/>
          <w:sz w:val="24"/>
          <w:szCs w:val="24"/>
        </w:rPr>
        <w:t>излагаются основные выводы</w:t>
      </w:r>
      <w:r w:rsidRPr="00F23526">
        <w:rPr>
          <w:rFonts w:ascii="Times New Roman" w:hAnsi="Times New Roman"/>
          <w:sz w:val="24"/>
          <w:szCs w:val="24"/>
        </w:rPr>
        <w:t xml:space="preserve">, подводится итог проделанной работы, </w:t>
      </w:r>
      <w:r w:rsidRPr="00F23526">
        <w:rPr>
          <w:rFonts w:ascii="Times New Roman" w:hAnsi="Times New Roman"/>
          <w:bCs/>
          <w:sz w:val="24"/>
          <w:szCs w:val="24"/>
        </w:rPr>
        <w:t>обосновывается научная новизна</w:t>
      </w:r>
      <w:r w:rsidRPr="00F23526">
        <w:rPr>
          <w:rFonts w:ascii="Times New Roman" w:hAnsi="Times New Roman"/>
          <w:sz w:val="24"/>
          <w:szCs w:val="24"/>
        </w:rPr>
        <w:t xml:space="preserve"> полученных результатов, </w:t>
      </w:r>
      <w:r w:rsidRPr="00F23526">
        <w:rPr>
          <w:rFonts w:ascii="Times New Roman" w:hAnsi="Times New Roman"/>
          <w:bCs/>
          <w:sz w:val="24"/>
          <w:szCs w:val="24"/>
        </w:rPr>
        <w:t>приводятся</w:t>
      </w:r>
      <w:r w:rsidRPr="00F23526">
        <w:rPr>
          <w:rFonts w:ascii="Times New Roman" w:hAnsi="Times New Roman"/>
          <w:sz w:val="24"/>
          <w:szCs w:val="24"/>
        </w:rPr>
        <w:t xml:space="preserve"> научно обоснованные </w:t>
      </w:r>
      <w:r w:rsidRPr="00F23526">
        <w:rPr>
          <w:rFonts w:ascii="Times New Roman" w:hAnsi="Times New Roman"/>
          <w:bCs/>
          <w:sz w:val="24"/>
          <w:szCs w:val="24"/>
        </w:rPr>
        <w:t>рекомендации по их использованию</w:t>
      </w:r>
      <w:r w:rsidR="00151A8B" w:rsidRPr="00F23526">
        <w:rPr>
          <w:rFonts w:ascii="Times New Roman" w:hAnsi="Times New Roman"/>
          <w:bCs/>
          <w:sz w:val="24"/>
          <w:szCs w:val="24"/>
        </w:rPr>
        <w:t>,</w:t>
      </w:r>
      <w:r w:rsidR="00151A8B" w:rsidRPr="00F23526">
        <w:rPr>
          <w:rFonts w:ascii="Times New Roman" w:hAnsi="Times New Roman"/>
          <w:b/>
          <w:bCs/>
          <w:sz w:val="24"/>
          <w:szCs w:val="24"/>
        </w:rPr>
        <w:t xml:space="preserve"> </w:t>
      </w:r>
      <w:r w:rsidR="00151A8B" w:rsidRPr="00F23526">
        <w:rPr>
          <w:rFonts w:ascii="Times New Roman" w:hAnsi="Times New Roman"/>
          <w:sz w:val="24"/>
          <w:szCs w:val="24"/>
        </w:rPr>
        <w:t>определяются основные направления дальнейших исследований в данной области</w:t>
      </w:r>
      <w:r w:rsidRPr="00F23526">
        <w:rPr>
          <w:rFonts w:ascii="Times New Roman" w:hAnsi="Times New Roman"/>
          <w:sz w:val="24"/>
          <w:szCs w:val="24"/>
        </w:rPr>
        <w:t>.</w:t>
      </w:r>
    </w:p>
    <w:p w:rsidR="00D50EFB" w:rsidRDefault="00151A8B" w:rsidP="000D1AA5">
      <w:pPr>
        <w:widowControl w:val="0"/>
        <w:shd w:val="clear" w:color="auto" w:fill="FFFFFF"/>
        <w:spacing w:line="235" w:lineRule="auto"/>
        <w:jc w:val="both"/>
        <w:rPr>
          <w:rFonts w:ascii="Times New Roman" w:hAnsi="Times New Roman"/>
          <w:sz w:val="24"/>
          <w:szCs w:val="24"/>
        </w:rPr>
      </w:pPr>
      <w:r w:rsidRPr="00F23526">
        <w:rPr>
          <w:rFonts w:ascii="Times New Roman" w:hAnsi="Times New Roman"/>
          <w:sz w:val="24"/>
          <w:szCs w:val="24"/>
        </w:rPr>
        <w:t>Заключение содержит главные идеи основного текста статьи, но не должно повторять формулировок, приведенных в предыдущих разделах.</w:t>
      </w:r>
    </w:p>
    <w:p w:rsidR="00935C60" w:rsidRPr="00F23526" w:rsidRDefault="00935C60" w:rsidP="000D1AA5">
      <w:pPr>
        <w:widowControl w:val="0"/>
        <w:shd w:val="clear" w:color="auto" w:fill="FFFFFF"/>
        <w:spacing w:line="235" w:lineRule="auto"/>
        <w:jc w:val="both"/>
        <w:rPr>
          <w:rFonts w:ascii="Times New Roman" w:hAnsi="Times New Roman"/>
          <w:sz w:val="24"/>
          <w:szCs w:val="24"/>
        </w:rPr>
      </w:pPr>
      <w:r w:rsidRPr="006854D6">
        <w:rPr>
          <w:rFonts w:ascii="Times New Roman" w:hAnsi="Times New Roman"/>
          <w:spacing w:val="-4"/>
          <w:sz w:val="24"/>
          <w:szCs w:val="24"/>
        </w:rPr>
        <w:t xml:space="preserve">Список литературы должен содержать </w:t>
      </w:r>
      <w:r w:rsidRPr="006854D6">
        <w:rPr>
          <w:rFonts w:ascii="Times New Roman" w:hAnsi="Times New Roman"/>
          <w:b/>
          <w:spacing w:val="-4"/>
          <w:sz w:val="24"/>
          <w:szCs w:val="24"/>
        </w:rPr>
        <w:t>не менее 10 источников</w:t>
      </w:r>
      <w:r w:rsidR="004A6645">
        <w:rPr>
          <w:rFonts w:ascii="Times New Roman" w:hAnsi="Times New Roman"/>
          <w:b/>
          <w:spacing w:val="-4"/>
          <w:sz w:val="24"/>
          <w:szCs w:val="24"/>
        </w:rPr>
        <w:t xml:space="preserve"> (</w:t>
      </w:r>
      <w:r w:rsidR="004A6645" w:rsidRPr="00A7279A">
        <w:rPr>
          <w:rFonts w:ascii="Times New Roman" w:hAnsi="Times New Roman"/>
          <w:spacing w:val="-4"/>
          <w:sz w:val="24"/>
          <w:szCs w:val="24"/>
        </w:rPr>
        <w:t xml:space="preserve">из которых </w:t>
      </w:r>
      <w:r w:rsidR="004A6645" w:rsidRPr="008B49D5">
        <w:rPr>
          <w:rFonts w:ascii="Times New Roman" w:hAnsi="Times New Roman"/>
          <w:b/>
          <w:bCs/>
          <w:i/>
          <w:spacing w:val="-4"/>
          <w:sz w:val="24"/>
          <w:szCs w:val="24"/>
        </w:rPr>
        <w:t xml:space="preserve">не менее </w:t>
      </w:r>
      <w:r w:rsidR="00D16991">
        <w:rPr>
          <w:rFonts w:ascii="Times New Roman" w:hAnsi="Times New Roman"/>
          <w:b/>
          <w:bCs/>
          <w:i/>
          <w:spacing w:val="-4"/>
          <w:sz w:val="24"/>
          <w:szCs w:val="24"/>
        </w:rPr>
        <w:br/>
      </w:r>
      <w:r w:rsidR="004A6645">
        <w:rPr>
          <w:rFonts w:ascii="Times New Roman" w:hAnsi="Times New Roman"/>
          <w:b/>
          <w:bCs/>
          <w:i/>
          <w:spacing w:val="-4"/>
          <w:sz w:val="24"/>
          <w:szCs w:val="24"/>
        </w:rPr>
        <w:t>30</w:t>
      </w:r>
      <w:r w:rsidR="004A6645" w:rsidRPr="008B49D5">
        <w:rPr>
          <w:rFonts w:ascii="Times New Roman" w:hAnsi="Times New Roman"/>
          <w:b/>
          <w:bCs/>
          <w:i/>
          <w:spacing w:val="-4"/>
          <w:sz w:val="24"/>
          <w:szCs w:val="24"/>
        </w:rPr>
        <w:t xml:space="preserve"> % зарубежных</w:t>
      </w:r>
      <w:r w:rsidR="004A6645">
        <w:rPr>
          <w:rFonts w:ascii="Times New Roman" w:hAnsi="Times New Roman"/>
          <w:b/>
          <w:spacing w:val="-4"/>
          <w:sz w:val="24"/>
          <w:szCs w:val="24"/>
        </w:rPr>
        <w:t>)</w:t>
      </w:r>
      <w:r w:rsidR="004A6645" w:rsidRPr="004A6645">
        <w:rPr>
          <w:rFonts w:ascii="Times New Roman" w:hAnsi="Times New Roman"/>
          <w:spacing w:val="-4"/>
          <w:sz w:val="24"/>
          <w:szCs w:val="24"/>
        </w:rPr>
        <w:t>.</w:t>
      </w:r>
    </w:p>
    <w:p w:rsidR="00151A8B" w:rsidRPr="00F23526" w:rsidRDefault="00151A8B" w:rsidP="000D1AA5">
      <w:pPr>
        <w:widowControl w:val="0"/>
        <w:shd w:val="clear" w:color="auto" w:fill="FFFFFF"/>
        <w:spacing w:line="235" w:lineRule="auto"/>
        <w:jc w:val="both"/>
        <w:rPr>
          <w:rFonts w:ascii="Times New Roman" w:hAnsi="Times New Roman"/>
          <w:sz w:val="24"/>
          <w:szCs w:val="24"/>
        </w:rPr>
      </w:pPr>
    </w:p>
    <w:p w:rsidR="004624AC" w:rsidRPr="00F23526" w:rsidRDefault="004624AC" w:rsidP="000D1AA5">
      <w:pPr>
        <w:widowControl w:val="0"/>
        <w:shd w:val="clear" w:color="auto" w:fill="FFFFFF"/>
        <w:spacing w:line="235" w:lineRule="auto"/>
        <w:jc w:val="both"/>
        <w:rPr>
          <w:rFonts w:ascii="Times New Roman" w:hAnsi="Times New Roman"/>
          <w:sz w:val="24"/>
          <w:szCs w:val="24"/>
        </w:rPr>
      </w:pPr>
      <w:r w:rsidRPr="00F23526">
        <w:rPr>
          <w:rFonts w:ascii="Times New Roman" w:hAnsi="Times New Roman"/>
          <w:b/>
          <w:bCs/>
          <w:sz w:val="24"/>
          <w:szCs w:val="24"/>
        </w:rPr>
        <w:t xml:space="preserve">Для </w:t>
      </w:r>
      <w:r w:rsidR="00A7279A" w:rsidRPr="00F23526">
        <w:rPr>
          <w:rFonts w:ascii="Times New Roman" w:hAnsi="Times New Roman"/>
          <w:b/>
          <w:bCs/>
          <w:sz w:val="24"/>
          <w:szCs w:val="24"/>
        </w:rPr>
        <w:t>ОБЗОРНЫХ</w:t>
      </w:r>
      <w:r w:rsidRPr="00F23526">
        <w:rPr>
          <w:rFonts w:ascii="Times New Roman" w:hAnsi="Times New Roman"/>
          <w:b/>
          <w:bCs/>
          <w:sz w:val="24"/>
          <w:szCs w:val="24"/>
        </w:rPr>
        <w:t xml:space="preserve"> аналитических статей</w:t>
      </w:r>
      <w:r w:rsidRPr="00F23526">
        <w:rPr>
          <w:rFonts w:ascii="Times New Roman" w:hAnsi="Times New Roman"/>
          <w:sz w:val="24"/>
          <w:szCs w:val="24"/>
        </w:rPr>
        <w:t xml:space="preserve"> допускается иная структура статьи:</w:t>
      </w:r>
    </w:p>
    <w:p w:rsidR="004624AC" w:rsidRPr="00F23526" w:rsidRDefault="00A7279A" w:rsidP="000D1AA5">
      <w:pPr>
        <w:widowControl w:val="0"/>
        <w:shd w:val="clear" w:color="auto" w:fill="FFFFFF"/>
        <w:spacing w:line="235" w:lineRule="auto"/>
        <w:jc w:val="both"/>
        <w:rPr>
          <w:rFonts w:ascii="Times New Roman" w:hAnsi="Times New Roman"/>
          <w:sz w:val="24"/>
          <w:szCs w:val="24"/>
        </w:rPr>
      </w:pPr>
      <w:r>
        <w:rPr>
          <w:rFonts w:ascii="Times New Roman" w:hAnsi="Times New Roman"/>
          <w:sz w:val="24"/>
          <w:szCs w:val="24"/>
        </w:rPr>
        <w:t xml:space="preserve">1. </w:t>
      </w:r>
      <w:r w:rsidR="004624AC" w:rsidRPr="00F23526">
        <w:rPr>
          <w:rFonts w:ascii="Times New Roman" w:hAnsi="Times New Roman"/>
          <w:sz w:val="24"/>
          <w:szCs w:val="24"/>
        </w:rPr>
        <w:t>Вв</w:t>
      </w:r>
      <w:r w:rsidR="00F23526">
        <w:rPr>
          <w:rFonts w:ascii="Times New Roman" w:hAnsi="Times New Roman"/>
          <w:sz w:val="24"/>
          <w:szCs w:val="24"/>
        </w:rPr>
        <w:t>едение.</w:t>
      </w:r>
    </w:p>
    <w:p w:rsidR="004624AC" w:rsidRPr="00F23526" w:rsidRDefault="00A7279A" w:rsidP="000D1AA5">
      <w:pPr>
        <w:widowControl w:val="0"/>
        <w:shd w:val="clear" w:color="auto" w:fill="FFFFFF"/>
        <w:spacing w:line="235" w:lineRule="auto"/>
        <w:jc w:val="both"/>
        <w:rPr>
          <w:rFonts w:ascii="Times New Roman" w:hAnsi="Times New Roman"/>
          <w:sz w:val="24"/>
          <w:szCs w:val="24"/>
        </w:rPr>
      </w:pPr>
      <w:r>
        <w:rPr>
          <w:rFonts w:ascii="Times New Roman" w:hAnsi="Times New Roman"/>
          <w:sz w:val="24"/>
          <w:szCs w:val="24"/>
        </w:rPr>
        <w:t xml:space="preserve">2. </w:t>
      </w:r>
      <w:r w:rsidR="00F23526">
        <w:rPr>
          <w:rFonts w:ascii="Times New Roman" w:hAnsi="Times New Roman"/>
          <w:sz w:val="24"/>
          <w:szCs w:val="24"/>
        </w:rPr>
        <w:t>Аналитическая часть.</w:t>
      </w:r>
    </w:p>
    <w:p w:rsidR="008112C7" w:rsidRPr="004D0758" w:rsidRDefault="00A7279A" w:rsidP="004D0758">
      <w:pPr>
        <w:widowControl w:val="0"/>
        <w:shd w:val="clear" w:color="auto" w:fill="FFFFFF"/>
        <w:spacing w:line="235" w:lineRule="auto"/>
        <w:jc w:val="both"/>
        <w:rPr>
          <w:rFonts w:ascii="Times New Roman" w:hAnsi="Times New Roman"/>
          <w:sz w:val="24"/>
          <w:szCs w:val="24"/>
        </w:rPr>
      </w:pPr>
      <w:r>
        <w:rPr>
          <w:rFonts w:ascii="Times New Roman" w:hAnsi="Times New Roman"/>
          <w:sz w:val="24"/>
          <w:szCs w:val="24"/>
        </w:rPr>
        <w:t xml:space="preserve">3. </w:t>
      </w:r>
      <w:r w:rsidR="004624AC" w:rsidRPr="00F23526">
        <w:rPr>
          <w:rFonts w:ascii="Times New Roman" w:hAnsi="Times New Roman"/>
          <w:sz w:val="24"/>
          <w:szCs w:val="24"/>
        </w:rPr>
        <w:t>Заключение.</w:t>
      </w:r>
    </w:p>
    <w:p w:rsidR="00F17068" w:rsidRPr="00A7279A" w:rsidRDefault="0003570C" w:rsidP="00E70028">
      <w:pPr>
        <w:widowControl w:val="0"/>
        <w:shd w:val="clear" w:color="auto" w:fill="FFFFFF"/>
        <w:spacing w:line="235" w:lineRule="auto"/>
        <w:jc w:val="both"/>
        <w:rPr>
          <w:rFonts w:ascii="Times New Roman" w:hAnsi="Times New Roman"/>
          <w:spacing w:val="-4"/>
          <w:sz w:val="24"/>
          <w:szCs w:val="24"/>
        </w:rPr>
      </w:pPr>
      <w:r w:rsidRPr="00A7279A">
        <w:rPr>
          <w:rFonts w:ascii="Times New Roman" w:hAnsi="Times New Roman"/>
          <w:spacing w:val="-4"/>
          <w:sz w:val="24"/>
          <w:szCs w:val="24"/>
        </w:rPr>
        <w:t>В разделе «Аналитическая часть» должен быть представлен критический анализ</w:t>
      </w:r>
      <w:r w:rsidR="00A7279A">
        <w:rPr>
          <w:rFonts w:ascii="Times New Roman" w:hAnsi="Times New Roman"/>
          <w:spacing w:val="-4"/>
          <w:sz w:val="24"/>
          <w:szCs w:val="24"/>
        </w:rPr>
        <w:br/>
      </w:r>
      <w:r w:rsidRPr="00A7279A">
        <w:rPr>
          <w:rFonts w:ascii="Times New Roman" w:hAnsi="Times New Roman"/>
          <w:spacing w:val="-4"/>
          <w:sz w:val="24"/>
          <w:szCs w:val="24"/>
        </w:rPr>
        <w:t>и критическое обобщение актуальной исследовательской проблемы по отечественным</w:t>
      </w:r>
      <w:r w:rsidR="00A7279A">
        <w:rPr>
          <w:rFonts w:ascii="Times New Roman" w:hAnsi="Times New Roman"/>
          <w:spacing w:val="-4"/>
          <w:sz w:val="24"/>
          <w:szCs w:val="24"/>
        </w:rPr>
        <w:br/>
      </w:r>
      <w:r w:rsidRPr="00A7279A">
        <w:rPr>
          <w:rFonts w:ascii="Times New Roman" w:hAnsi="Times New Roman"/>
          <w:spacing w:val="-4"/>
          <w:sz w:val="24"/>
          <w:szCs w:val="24"/>
        </w:rPr>
        <w:t>и зарубежным научным источникам</w:t>
      </w:r>
      <w:r w:rsidR="008A68C6" w:rsidRPr="00A7279A">
        <w:rPr>
          <w:rFonts w:ascii="Times New Roman" w:hAnsi="Times New Roman"/>
          <w:spacing w:val="-4"/>
          <w:sz w:val="24"/>
          <w:szCs w:val="24"/>
        </w:rPr>
        <w:t xml:space="preserve"> (</w:t>
      </w:r>
      <w:r w:rsidRPr="008B49D5">
        <w:rPr>
          <w:rFonts w:ascii="Times New Roman" w:hAnsi="Times New Roman"/>
          <w:b/>
          <w:bCs/>
          <w:i/>
          <w:spacing w:val="-4"/>
          <w:sz w:val="24"/>
          <w:szCs w:val="24"/>
        </w:rPr>
        <w:t>не менее 25 источников</w:t>
      </w:r>
      <w:r w:rsidR="007F3D3D" w:rsidRPr="00A7279A">
        <w:rPr>
          <w:rFonts w:ascii="Times New Roman" w:hAnsi="Times New Roman"/>
          <w:spacing w:val="-4"/>
          <w:sz w:val="24"/>
          <w:szCs w:val="24"/>
        </w:rPr>
        <w:t xml:space="preserve">, из которых </w:t>
      </w:r>
      <w:r w:rsidR="007F3D3D" w:rsidRPr="008B49D5">
        <w:rPr>
          <w:rFonts w:ascii="Times New Roman" w:hAnsi="Times New Roman"/>
          <w:b/>
          <w:bCs/>
          <w:i/>
          <w:spacing w:val="-4"/>
          <w:sz w:val="24"/>
          <w:szCs w:val="24"/>
        </w:rPr>
        <w:t xml:space="preserve">не менее </w:t>
      </w:r>
      <w:r w:rsidR="005614AA" w:rsidRPr="008B49D5">
        <w:rPr>
          <w:rFonts w:ascii="Times New Roman" w:hAnsi="Times New Roman"/>
          <w:b/>
          <w:bCs/>
          <w:i/>
          <w:spacing w:val="-4"/>
          <w:sz w:val="24"/>
          <w:szCs w:val="24"/>
        </w:rPr>
        <w:t>5</w:t>
      </w:r>
      <w:r w:rsidR="007F3D3D" w:rsidRPr="008B49D5">
        <w:rPr>
          <w:rFonts w:ascii="Times New Roman" w:hAnsi="Times New Roman"/>
          <w:b/>
          <w:bCs/>
          <w:i/>
          <w:spacing w:val="-4"/>
          <w:sz w:val="24"/>
          <w:szCs w:val="24"/>
        </w:rPr>
        <w:t>0 % зарубежных</w:t>
      </w:r>
      <w:r w:rsidR="008A68C6" w:rsidRPr="00A7279A">
        <w:rPr>
          <w:rFonts w:ascii="Times New Roman" w:hAnsi="Times New Roman"/>
          <w:spacing w:val="-4"/>
          <w:sz w:val="24"/>
          <w:szCs w:val="24"/>
        </w:rPr>
        <w:t>) с оценкой их научной новизны и оригинальности</w:t>
      </w:r>
      <w:r w:rsidR="00E70028" w:rsidRPr="00A7279A">
        <w:rPr>
          <w:rFonts w:ascii="Times New Roman" w:hAnsi="Times New Roman"/>
          <w:spacing w:val="-4"/>
          <w:sz w:val="24"/>
          <w:szCs w:val="24"/>
        </w:rPr>
        <w:t>. Результаты критического анализа и обобщения должны быть подтверждены сравнительными таблицами, графиками</w:t>
      </w:r>
      <w:r w:rsidR="008B13FD" w:rsidRPr="00A7279A">
        <w:rPr>
          <w:rFonts w:ascii="Times New Roman" w:hAnsi="Times New Roman"/>
          <w:spacing w:val="-4"/>
          <w:sz w:val="24"/>
          <w:szCs w:val="24"/>
        </w:rPr>
        <w:t>,</w:t>
      </w:r>
      <w:r w:rsidR="00E70028" w:rsidRPr="00A7279A">
        <w:rPr>
          <w:rFonts w:ascii="Times New Roman" w:hAnsi="Times New Roman"/>
          <w:spacing w:val="-4"/>
          <w:sz w:val="24"/>
          <w:szCs w:val="24"/>
        </w:rPr>
        <w:t xml:space="preserve"> рисунками</w:t>
      </w:r>
      <w:r w:rsidR="008B13FD" w:rsidRPr="00A7279A">
        <w:rPr>
          <w:rFonts w:ascii="Times New Roman" w:hAnsi="Times New Roman"/>
          <w:spacing w:val="-4"/>
          <w:sz w:val="24"/>
          <w:szCs w:val="24"/>
        </w:rPr>
        <w:t>. В статье также</w:t>
      </w:r>
      <w:r w:rsidR="00E70028" w:rsidRPr="00A7279A">
        <w:rPr>
          <w:rFonts w:ascii="Times New Roman" w:hAnsi="Times New Roman"/>
          <w:spacing w:val="-4"/>
          <w:sz w:val="24"/>
          <w:szCs w:val="24"/>
        </w:rPr>
        <w:t xml:space="preserve"> должны быть</w:t>
      </w:r>
      <w:r w:rsidR="008A68C6" w:rsidRPr="00A7279A">
        <w:rPr>
          <w:rFonts w:ascii="Times New Roman" w:hAnsi="Times New Roman"/>
          <w:spacing w:val="-4"/>
          <w:sz w:val="24"/>
          <w:szCs w:val="24"/>
        </w:rPr>
        <w:t xml:space="preserve"> отражены дискуссионные (проблематичные) вопросы</w:t>
      </w:r>
      <w:r w:rsidR="00E70028" w:rsidRPr="00A7279A">
        <w:rPr>
          <w:rFonts w:ascii="Times New Roman" w:hAnsi="Times New Roman"/>
          <w:spacing w:val="-4"/>
          <w:sz w:val="24"/>
          <w:szCs w:val="24"/>
        </w:rPr>
        <w:t>.</w:t>
      </w:r>
    </w:p>
    <w:p w:rsidR="007F3D3D" w:rsidRPr="00A7279A" w:rsidRDefault="00E41C2E" w:rsidP="00E70028">
      <w:pPr>
        <w:widowControl w:val="0"/>
        <w:shd w:val="clear" w:color="auto" w:fill="FFFFFF"/>
        <w:spacing w:line="235" w:lineRule="auto"/>
        <w:jc w:val="both"/>
        <w:rPr>
          <w:rFonts w:ascii="Times New Roman" w:hAnsi="Times New Roman"/>
          <w:sz w:val="24"/>
          <w:szCs w:val="24"/>
        </w:rPr>
      </w:pPr>
      <w:r w:rsidRPr="00A7279A">
        <w:rPr>
          <w:rFonts w:ascii="Times New Roman" w:hAnsi="Times New Roman"/>
          <w:sz w:val="24"/>
          <w:szCs w:val="24"/>
        </w:rPr>
        <w:t>Допускае</w:t>
      </w:r>
      <w:r w:rsidR="00F17068" w:rsidRPr="00A7279A">
        <w:rPr>
          <w:rFonts w:ascii="Times New Roman" w:hAnsi="Times New Roman"/>
          <w:sz w:val="24"/>
          <w:szCs w:val="24"/>
        </w:rPr>
        <w:t xml:space="preserve">тся </w:t>
      </w:r>
      <w:r w:rsidRPr="00A7279A">
        <w:rPr>
          <w:rFonts w:ascii="Times New Roman" w:hAnsi="Times New Roman"/>
          <w:sz w:val="24"/>
          <w:szCs w:val="24"/>
          <w:shd w:val="clear" w:color="auto" w:fill="FFFFFF"/>
        </w:rPr>
        <w:t>разби</w:t>
      </w:r>
      <w:r w:rsidR="00F17068" w:rsidRPr="00A7279A">
        <w:rPr>
          <w:rFonts w:ascii="Times New Roman" w:hAnsi="Times New Roman"/>
          <w:sz w:val="24"/>
          <w:szCs w:val="24"/>
          <w:shd w:val="clear" w:color="auto" w:fill="FFFFFF"/>
        </w:rPr>
        <w:t>ение разделов «</w:t>
      </w:r>
      <w:r w:rsidR="00F17068" w:rsidRPr="00A7279A">
        <w:rPr>
          <w:rFonts w:ascii="Times New Roman" w:hAnsi="Times New Roman"/>
          <w:sz w:val="24"/>
          <w:szCs w:val="24"/>
        </w:rPr>
        <w:t>Методы исследования», «Результаты исследования и их обсуждение», «Аналитическая часть»</w:t>
      </w:r>
      <w:r w:rsidRPr="00A7279A">
        <w:rPr>
          <w:rFonts w:ascii="Times New Roman" w:hAnsi="Times New Roman"/>
          <w:sz w:val="24"/>
          <w:szCs w:val="24"/>
          <w:shd w:val="clear" w:color="auto" w:fill="FFFFFF"/>
        </w:rPr>
        <w:t xml:space="preserve"> на</w:t>
      </w:r>
      <w:r w:rsidR="00F17068" w:rsidRPr="00A7279A">
        <w:rPr>
          <w:rFonts w:ascii="Times New Roman" w:hAnsi="Times New Roman"/>
          <w:sz w:val="24"/>
          <w:szCs w:val="24"/>
          <w:shd w:val="clear" w:color="auto" w:fill="FFFFFF"/>
        </w:rPr>
        <w:t xml:space="preserve"> </w:t>
      </w:r>
      <w:r w:rsidRPr="00A7279A">
        <w:rPr>
          <w:rFonts w:ascii="Times New Roman" w:hAnsi="Times New Roman"/>
          <w:sz w:val="24"/>
          <w:szCs w:val="24"/>
          <w:shd w:val="clear" w:color="auto" w:fill="FFFFFF"/>
        </w:rPr>
        <w:t>несколько логически</w:t>
      </w:r>
      <w:r w:rsidR="00F17068" w:rsidRPr="00A7279A">
        <w:rPr>
          <w:rFonts w:ascii="Times New Roman" w:hAnsi="Times New Roman"/>
          <w:sz w:val="24"/>
          <w:szCs w:val="24"/>
          <w:shd w:val="clear" w:color="auto" w:fill="FFFFFF"/>
        </w:rPr>
        <w:t xml:space="preserve"> связанных под</w:t>
      </w:r>
      <w:r w:rsidRPr="00A7279A">
        <w:rPr>
          <w:rFonts w:ascii="Times New Roman" w:hAnsi="Times New Roman"/>
          <w:sz w:val="24"/>
          <w:szCs w:val="24"/>
          <w:shd w:val="clear" w:color="auto" w:fill="FFFFFF"/>
        </w:rPr>
        <w:t>разделов</w:t>
      </w:r>
      <w:r w:rsidR="00A7279A" w:rsidRPr="00A7279A">
        <w:rPr>
          <w:rFonts w:ascii="Times New Roman" w:hAnsi="Times New Roman"/>
          <w:sz w:val="24"/>
          <w:szCs w:val="24"/>
          <w:shd w:val="clear" w:color="auto" w:fill="FFFFFF"/>
        </w:rPr>
        <w:t>.</w:t>
      </w:r>
    </w:p>
    <w:p w:rsidR="00A13FC4" w:rsidRPr="00A7279A" w:rsidRDefault="00A13FC4" w:rsidP="000D1AA5">
      <w:pPr>
        <w:widowControl w:val="0"/>
        <w:shd w:val="clear" w:color="auto" w:fill="FFFFFF"/>
        <w:spacing w:line="235" w:lineRule="auto"/>
        <w:jc w:val="both"/>
        <w:rPr>
          <w:rFonts w:ascii="Times New Roman" w:hAnsi="Times New Roman"/>
          <w:sz w:val="24"/>
          <w:szCs w:val="24"/>
        </w:rPr>
      </w:pPr>
    </w:p>
    <w:p w:rsidR="009D59C1" w:rsidRPr="00113B02" w:rsidRDefault="00D16991" w:rsidP="000D1AA5">
      <w:pPr>
        <w:widowControl w:val="0"/>
        <w:shd w:val="clear" w:color="auto" w:fill="FFFFFF"/>
        <w:spacing w:line="235" w:lineRule="auto"/>
        <w:jc w:val="both"/>
        <w:rPr>
          <w:rFonts w:ascii="Times New Roman" w:hAnsi="Times New Roman"/>
          <w:sz w:val="24"/>
          <w:szCs w:val="24"/>
        </w:rPr>
      </w:pPr>
      <w:r>
        <w:rPr>
          <w:rFonts w:ascii="Times New Roman" w:hAnsi="Times New Roman"/>
          <w:b/>
          <w:sz w:val="24"/>
          <w:szCs w:val="24"/>
        </w:rPr>
        <w:t>5</w:t>
      </w:r>
      <w:r w:rsidR="009D59C1" w:rsidRPr="00A7279A">
        <w:rPr>
          <w:rFonts w:ascii="Times New Roman" w:hAnsi="Times New Roman"/>
          <w:b/>
          <w:sz w:val="24"/>
          <w:szCs w:val="24"/>
        </w:rPr>
        <w:t>. </w:t>
      </w:r>
      <w:r w:rsidR="009D59C1" w:rsidRPr="00113B02">
        <w:rPr>
          <w:rFonts w:ascii="Times New Roman" w:hAnsi="Times New Roman"/>
          <w:b/>
          <w:sz w:val="24"/>
          <w:szCs w:val="24"/>
        </w:rPr>
        <w:t>Оформление текста</w:t>
      </w:r>
      <w:r w:rsidR="009D59C1" w:rsidRPr="00113B02">
        <w:rPr>
          <w:rFonts w:ascii="Times New Roman" w:hAnsi="Times New Roman"/>
          <w:sz w:val="24"/>
          <w:szCs w:val="24"/>
        </w:rPr>
        <w:t>:</w:t>
      </w:r>
    </w:p>
    <w:p w:rsidR="009D59C1" w:rsidRDefault="009D59C1" w:rsidP="000D1AA5">
      <w:pPr>
        <w:widowControl w:val="0"/>
        <w:shd w:val="clear" w:color="auto" w:fill="FFFFFF"/>
        <w:spacing w:line="235" w:lineRule="auto"/>
        <w:jc w:val="both"/>
        <w:rPr>
          <w:rFonts w:ascii="Times New Roman" w:hAnsi="Times New Roman"/>
          <w:sz w:val="24"/>
          <w:szCs w:val="24"/>
        </w:rPr>
      </w:pPr>
      <w:r>
        <w:rPr>
          <w:rFonts w:ascii="Times New Roman" w:hAnsi="Times New Roman"/>
          <w:sz w:val="24"/>
          <w:szCs w:val="24"/>
        </w:rPr>
        <w:t>а) текст материала для публикации должен быть тщательно отредактирован автором;</w:t>
      </w:r>
    </w:p>
    <w:p w:rsidR="009D59C1" w:rsidRDefault="009D59C1" w:rsidP="000D1AA5">
      <w:pPr>
        <w:widowControl w:val="0"/>
        <w:shd w:val="clear" w:color="auto" w:fill="FFFFFF"/>
        <w:spacing w:line="235" w:lineRule="auto"/>
        <w:jc w:val="both"/>
        <w:rPr>
          <w:rFonts w:ascii="Times New Roman" w:hAnsi="Times New Roman"/>
          <w:sz w:val="24"/>
          <w:szCs w:val="24"/>
        </w:rPr>
      </w:pPr>
      <w:r>
        <w:rPr>
          <w:rFonts w:ascii="Times New Roman" w:hAnsi="Times New Roman"/>
          <w:sz w:val="24"/>
          <w:szCs w:val="24"/>
        </w:rPr>
        <w:t>б) текст на одной стороне листа формата А</w:t>
      </w:r>
      <w:proofErr w:type="gramStart"/>
      <w:r>
        <w:rPr>
          <w:rFonts w:ascii="Times New Roman" w:hAnsi="Times New Roman"/>
          <w:sz w:val="24"/>
          <w:szCs w:val="24"/>
        </w:rPr>
        <w:t>4</w:t>
      </w:r>
      <w:proofErr w:type="gramEnd"/>
      <w:r>
        <w:rPr>
          <w:rFonts w:ascii="Times New Roman" w:hAnsi="Times New Roman"/>
          <w:sz w:val="24"/>
          <w:szCs w:val="24"/>
        </w:rPr>
        <w:t xml:space="preserve"> набирается на компьютере (шрифт </w:t>
      </w:r>
      <w:r>
        <w:rPr>
          <w:rFonts w:ascii="Times New Roman" w:hAnsi="Times New Roman"/>
          <w:sz w:val="24"/>
          <w:szCs w:val="24"/>
          <w:lang w:val="en-US"/>
        </w:rPr>
        <w:t>Times</w:t>
      </w:r>
      <w:r w:rsidRPr="009D59C1">
        <w:rPr>
          <w:rFonts w:ascii="Times New Roman" w:hAnsi="Times New Roman"/>
          <w:sz w:val="24"/>
          <w:szCs w:val="24"/>
        </w:rPr>
        <w:t xml:space="preserve"> </w:t>
      </w:r>
      <w:r>
        <w:rPr>
          <w:rFonts w:ascii="Times New Roman" w:hAnsi="Times New Roman"/>
          <w:sz w:val="24"/>
          <w:szCs w:val="24"/>
          <w:lang w:val="en-US"/>
        </w:rPr>
        <w:t>New</w:t>
      </w:r>
      <w:r w:rsidRPr="009D59C1">
        <w:rPr>
          <w:rFonts w:ascii="Times New Roman" w:hAnsi="Times New Roman"/>
          <w:sz w:val="24"/>
          <w:szCs w:val="24"/>
        </w:rPr>
        <w:t xml:space="preserve"> </w:t>
      </w:r>
      <w:r>
        <w:rPr>
          <w:rFonts w:ascii="Times New Roman" w:hAnsi="Times New Roman"/>
          <w:sz w:val="24"/>
          <w:szCs w:val="24"/>
          <w:lang w:val="en-US"/>
        </w:rPr>
        <w:t>Roman</w:t>
      </w:r>
      <w:r>
        <w:rPr>
          <w:rFonts w:ascii="Times New Roman" w:hAnsi="Times New Roman"/>
          <w:sz w:val="24"/>
          <w:szCs w:val="24"/>
        </w:rPr>
        <w:t xml:space="preserve"> 14, </w:t>
      </w:r>
      <w:r>
        <w:rPr>
          <w:rFonts w:ascii="Times New Roman" w:hAnsi="Times New Roman"/>
          <w:b/>
          <w:i/>
          <w:sz w:val="24"/>
          <w:szCs w:val="24"/>
        </w:rPr>
        <w:t>интервал 1,5</w:t>
      </w:r>
      <w:r>
        <w:rPr>
          <w:rFonts w:ascii="Times New Roman" w:hAnsi="Times New Roman"/>
          <w:sz w:val="24"/>
          <w:szCs w:val="24"/>
        </w:rPr>
        <w:t xml:space="preserve">, без переносов, в одну колонку, </w:t>
      </w:r>
      <w:r>
        <w:rPr>
          <w:rFonts w:ascii="Times New Roman" w:hAnsi="Times New Roman"/>
          <w:b/>
          <w:i/>
          <w:sz w:val="24"/>
          <w:szCs w:val="24"/>
        </w:rPr>
        <w:t xml:space="preserve">все поля по </w:t>
      </w:r>
      <w:smartTag w:uri="urn:schemas-microsoft-com:office:smarttags" w:element="metricconverter">
        <w:smartTagPr>
          <w:attr w:name="ProductID" w:val="2 см"/>
        </w:smartTagPr>
        <w:r>
          <w:rPr>
            <w:rFonts w:ascii="Times New Roman" w:hAnsi="Times New Roman"/>
            <w:b/>
            <w:i/>
            <w:sz w:val="24"/>
            <w:szCs w:val="24"/>
          </w:rPr>
          <w:t>2 см</w:t>
        </w:r>
      </w:smartTag>
      <w:r>
        <w:rPr>
          <w:rFonts w:ascii="Times New Roman" w:hAnsi="Times New Roman"/>
          <w:sz w:val="24"/>
          <w:szCs w:val="24"/>
        </w:rPr>
        <w:t>, нумерация страниц внизу посредине);</w:t>
      </w:r>
    </w:p>
    <w:p w:rsidR="009D59C1" w:rsidRDefault="009D59C1" w:rsidP="000D1AA5">
      <w:pPr>
        <w:widowControl w:val="0"/>
        <w:shd w:val="clear" w:color="auto" w:fill="FFFFFF"/>
        <w:spacing w:line="235" w:lineRule="auto"/>
        <w:jc w:val="both"/>
        <w:rPr>
          <w:rFonts w:ascii="Times New Roman" w:hAnsi="Times New Roman"/>
          <w:sz w:val="24"/>
          <w:szCs w:val="24"/>
        </w:rPr>
      </w:pPr>
      <w:r>
        <w:rPr>
          <w:rFonts w:ascii="Times New Roman" w:hAnsi="Times New Roman"/>
          <w:sz w:val="24"/>
          <w:szCs w:val="24"/>
        </w:rPr>
        <w:t>в) на первой странице авторского материала должны быть напечатаны</w:t>
      </w:r>
      <w:r w:rsidR="007C320D">
        <w:rPr>
          <w:rFonts w:ascii="Times New Roman" w:hAnsi="Times New Roman"/>
          <w:sz w:val="24"/>
          <w:szCs w:val="24"/>
        </w:rPr>
        <w:t>:</w:t>
      </w:r>
      <w:r w:rsidR="007C320D" w:rsidRPr="007C320D">
        <w:rPr>
          <w:rFonts w:ascii="Times New Roman" w:hAnsi="Times New Roman"/>
          <w:sz w:val="24"/>
          <w:szCs w:val="24"/>
        </w:rPr>
        <w:t xml:space="preserve"> </w:t>
      </w:r>
      <w:r w:rsidR="007C320D" w:rsidRPr="00A81BA2">
        <w:rPr>
          <w:rFonts w:ascii="Times New Roman" w:hAnsi="Times New Roman"/>
          <w:sz w:val="24"/>
          <w:szCs w:val="24"/>
        </w:rPr>
        <w:t xml:space="preserve">УДК </w:t>
      </w:r>
      <w:r w:rsidR="007C320D">
        <w:rPr>
          <w:rFonts w:ascii="Times New Roman" w:hAnsi="Times New Roman"/>
          <w:sz w:val="24"/>
          <w:szCs w:val="24"/>
        </w:rPr>
        <w:t>(универсальная десятичная классификация),</w:t>
      </w:r>
      <w:r>
        <w:rPr>
          <w:rFonts w:ascii="Times New Roman" w:hAnsi="Times New Roman"/>
          <w:sz w:val="24"/>
          <w:szCs w:val="24"/>
        </w:rPr>
        <w:t xml:space="preserve"> </w:t>
      </w:r>
      <w:r w:rsidR="007C320D">
        <w:rPr>
          <w:rFonts w:ascii="Times New Roman" w:hAnsi="Times New Roman"/>
          <w:b/>
          <w:sz w:val="24"/>
          <w:szCs w:val="24"/>
        </w:rPr>
        <w:t xml:space="preserve">на русском </w:t>
      </w:r>
      <w:r>
        <w:rPr>
          <w:rFonts w:ascii="Times New Roman" w:hAnsi="Times New Roman"/>
          <w:b/>
          <w:sz w:val="24"/>
          <w:szCs w:val="24"/>
        </w:rPr>
        <w:t>и английском языках</w:t>
      </w:r>
      <w:r>
        <w:rPr>
          <w:rFonts w:ascii="Times New Roman" w:hAnsi="Times New Roman"/>
          <w:sz w:val="24"/>
          <w:szCs w:val="24"/>
        </w:rPr>
        <w:t xml:space="preserve"> </w:t>
      </w:r>
      <w:r w:rsidRPr="00A81BA2">
        <w:rPr>
          <w:rFonts w:ascii="Times New Roman" w:hAnsi="Times New Roman"/>
          <w:sz w:val="24"/>
          <w:szCs w:val="24"/>
        </w:rPr>
        <w:t>название</w:t>
      </w:r>
      <w:r w:rsidRPr="00A81BA2">
        <w:rPr>
          <w:rFonts w:ascii="Times New Roman" w:hAnsi="Times New Roman"/>
          <w:i/>
          <w:sz w:val="24"/>
          <w:szCs w:val="24"/>
        </w:rPr>
        <w:t xml:space="preserve"> </w:t>
      </w:r>
      <w:r>
        <w:rPr>
          <w:rFonts w:ascii="Times New Roman" w:hAnsi="Times New Roman"/>
          <w:sz w:val="24"/>
          <w:szCs w:val="24"/>
        </w:rPr>
        <w:t>(прописными буквами, полужирным шрифтом,</w:t>
      </w:r>
      <w:r w:rsidR="00144A40">
        <w:rPr>
          <w:rFonts w:ascii="Times New Roman" w:hAnsi="Times New Roman"/>
          <w:sz w:val="24"/>
          <w:szCs w:val="24"/>
        </w:rPr>
        <w:t xml:space="preserve"> без подчеркивания); ФИО</w:t>
      </w:r>
      <w:r>
        <w:rPr>
          <w:rFonts w:ascii="Times New Roman" w:hAnsi="Times New Roman"/>
          <w:sz w:val="24"/>
          <w:szCs w:val="24"/>
        </w:rPr>
        <w:t xml:space="preserve"> </w:t>
      </w:r>
      <w:r w:rsidR="00144A40">
        <w:rPr>
          <w:rFonts w:ascii="Times New Roman" w:hAnsi="Times New Roman"/>
          <w:sz w:val="24"/>
          <w:szCs w:val="24"/>
        </w:rPr>
        <w:t>авторов</w:t>
      </w:r>
      <w:r w:rsidRPr="00A81BA2">
        <w:rPr>
          <w:rFonts w:ascii="Times New Roman" w:hAnsi="Times New Roman"/>
          <w:sz w:val="24"/>
          <w:szCs w:val="24"/>
        </w:rPr>
        <w:t xml:space="preserve"> </w:t>
      </w:r>
      <w:r w:rsidR="0024461E">
        <w:rPr>
          <w:rFonts w:ascii="Times New Roman" w:hAnsi="Times New Roman"/>
          <w:sz w:val="24"/>
          <w:szCs w:val="24"/>
        </w:rPr>
        <w:t xml:space="preserve">полностью </w:t>
      </w:r>
      <w:r>
        <w:rPr>
          <w:rFonts w:ascii="Times New Roman" w:hAnsi="Times New Roman"/>
          <w:sz w:val="24"/>
          <w:szCs w:val="24"/>
        </w:rPr>
        <w:t>(</w:t>
      </w:r>
      <w:r>
        <w:rPr>
          <w:rFonts w:ascii="Times New Roman" w:hAnsi="Times New Roman"/>
          <w:b/>
          <w:i/>
          <w:sz w:val="24"/>
          <w:szCs w:val="24"/>
        </w:rPr>
        <w:t>не</w:t>
      </w:r>
      <w:r>
        <w:rPr>
          <w:rFonts w:ascii="Times New Roman" w:hAnsi="Times New Roman"/>
          <w:b/>
          <w:i/>
          <w:sz w:val="24"/>
          <w:szCs w:val="24"/>
          <w:lang w:val="en-US"/>
        </w:rPr>
        <w:t> </w:t>
      </w:r>
      <w:r>
        <w:rPr>
          <w:rFonts w:ascii="Times New Roman" w:hAnsi="Times New Roman"/>
          <w:b/>
          <w:i/>
          <w:sz w:val="24"/>
          <w:szCs w:val="24"/>
        </w:rPr>
        <w:t>более трех</w:t>
      </w:r>
      <w:r w:rsidR="00144A40">
        <w:rPr>
          <w:rFonts w:ascii="Times New Roman" w:hAnsi="Times New Roman"/>
          <w:sz w:val="24"/>
          <w:szCs w:val="24"/>
        </w:rPr>
        <w:t>)</w:t>
      </w:r>
      <w:r>
        <w:rPr>
          <w:rFonts w:ascii="Times New Roman" w:hAnsi="Times New Roman"/>
          <w:sz w:val="24"/>
          <w:szCs w:val="24"/>
        </w:rPr>
        <w:t>; место работы (название учреждения),</w:t>
      </w:r>
      <w:r w:rsidR="001307A8">
        <w:rPr>
          <w:rFonts w:ascii="Times New Roman" w:hAnsi="Times New Roman"/>
          <w:sz w:val="24"/>
          <w:szCs w:val="24"/>
        </w:rPr>
        <w:t xml:space="preserve"> </w:t>
      </w:r>
      <w:r w:rsidR="0024461E">
        <w:rPr>
          <w:rFonts w:ascii="Times New Roman" w:hAnsi="Times New Roman"/>
          <w:sz w:val="24"/>
          <w:szCs w:val="24"/>
        </w:rPr>
        <w:t xml:space="preserve">электронный адрес авторов (без слова </w:t>
      </w:r>
      <w:r w:rsidR="0024461E">
        <w:rPr>
          <w:rFonts w:ascii="Times New Roman" w:hAnsi="Times New Roman"/>
          <w:sz w:val="24"/>
          <w:szCs w:val="24"/>
          <w:lang w:val="en-US"/>
        </w:rPr>
        <w:t>e</w:t>
      </w:r>
      <w:r w:rsidR="0024461E" w:rsidRPr="0024461E">
        <w:rPr>
          <w:rFonts w:ascii="Times New Roman" w:hAnsi="Times New Roman"/>
          <w:sz w:val="24"/>
          <w:szCs w:val="24"/>
        </w:rPr>
        <w:t>-</w:t>
      </w:r>
      <w:r w:rsidR="0024461E">
        <w:rPr>
          <w:rFonts w:ascii="Times New Roman" w:hAnsi="Times New Roman"/>
          <w:sz w:val="24"/>
          <w:szCs w:val="24"/>
          <w:lang w:val="en-US"/>
        </w:rPr>
        <w:t>mail</w:t>
      </w:r>
      <w:r w:rsidR="0024461E" w:rsidRPr="0024461E">
        <w:rPr>
          <w:rFonts w:ascii="Times New Roman" w:hAnsi="Times New Roman"/>
          <w:sz w:val="24"/>
          <w:szCs w:val="24"/>
        </w:rPr>
        <w:t>)</w:t>
      </w:r>
      <w:r w:rsidR="0024461E">
        <w:rPr>
          <w:rFonts w:ascii="Times New Roman" w:hAnsi="Times New Roman"/>
          <w:sz w:val="24"/>
          <w:szCs w:val="24"/>
        </w:rPr>
        <w:t xml:space="preserve">, </w:t>
      </w:r>
      <w:r>
        <w:rPr>
          <w:rFonts w:ascii="Times New Roman" w:hAnsi="Times New Roman"/>
          <w:sz w:val="24"/>
          <w:szCs w:val="24"/>
        </w:rPr>
        <w:t>аннотация, ключевые слова.</w:t>
      </w:r>
    </w:p>
    <w:p w:rsidR="009D59C1" w:rsidRPr="00A81BA2" w:rsidRDefault="009D59C1" w:rsidP="000D1AA5">
      <w:pPr>
        <w:widowControl w:val="0"/>
        <w:shd w:val="clear" w:color="auto" w:fill="FFFFFF"/>
        <w:spacing w:line="235" w:lineRule="auto"/>
        <w:jc w:val="both"/>
        <w:rPr>
          <w:rFonts w:ascii="Times New Roman" w:hAnsi="Times New Roman"/>
          <w:sz w:val="24"/>
          <w:szCs w:val="24"/>
        </w:rPr>
      </w:pPr>
      <w:r w:rsidRPr="003C1558">
        <w:rPr>
          <w:rFonts w:ascii="Times New Roman" w:hAnsi="Times New Roman"/>
          <w:i/>
          <w:sz w:val="24"/>
          <w:szCs w:val="24"/>
        </w:rPr>
        <w:t>Требования к аннотации.</w:t>
      </w:r>
      <w:r w:rsidR="003C1558" w:rsidRPr="00A81BA2">
        <w:rPr>
          <w:rFonts w:ascii="Times New Roman" w:hAnsi="Times New Roman"/>
          <w:sz w:val="24"/>
          <w:szCs w:val="24"/>
        </w:rPr>
        <w:t xml:space="preserve"> </w:t>
      </w:r>
      <w:r w:rsidRPr="00A81BA2">
        <w:rPr>
          <w:rFonts w:ascii="Times New Roman" w:hAnsi="Times New Roman"/>
          <w:sz w:val="24"/>
          <w:szCs w:val="24"/>
        </w:rPr>
        <w:t xml:space="preserve">Аннотация должна быть краткой, информативной, </w:t>
      </w:r>
      <w:r w:rsidR="003C1558" w:rsidRPr="00A81BA2">
        <w:rPr>
          <w:rFonts w:ascii="Times New Roman" w:hAnsi="Times New Roman"/>
          <w:sz w:val="24"/>
          <w:szCs w:val="24"/>
        </w:rPr>
        <w:t>содер</w:t>
      </w:r>
      <w:r w:rsidRPr="00A81BA2">
        <w:rPr>
          <w:rFonts w:ascii="Times New Roman" w:hAnsi="Times New Roman"/>
          <w:sz w:val="24"/>
          <w:szCs w:val="24"/>
        </w:rPr>
        <w:t xml:space="preserve">жать </w:t>
      </w:r>
      <w:r w:rsidR="00F65DB6" w:rsidRPr="00A81BA2">
        <w:rPr>
          <w:rFonts w:ascii="Times New Roman" w:hAnsi="Times New Roman"/>
          <w:sz w:val="24"/>
          <w:szCs w:val="24"/>
        </w:rPr>
        <w:t xml:space="preserve">цель работы, </w:t>
      </w:r>
      <w:r w:rsidR="003C1558" w:rsidRPr="00A81BA2">
        <w:rPr>
          <w:rFonts w:ascii="Times New Roman" w:hAnsi="Times New Roman"/>
          <w:sz w:val="24"/>
          <w:szCs w:val="24"/>
        </w:rPr>
        <w:t xml:space="preserve">методы исследования, </w:t>
      </w:r>
      <w:r w:rsidR="00B668E4" w:rsidRPr="00A81BA2">
        <w:rPr>
          <w:rFonts w:ascii="Times New Roman" w:hAnsi="Times New Roman"/>
          <w:sz w:val="24"/>
          <w:szCs w:val="24"/>
        </w:rPr>
        <w:t xml:space="preserve">основные положения и </w:t>
      </w:r>
      <w:r w:rsidR="003C1558" w:rsidRPr="00A81BA2">
        <w:rPr>
          <w:rFonts w:ascii="Times New Roman" w:hAnsi="Times New Roman"/>
          <w:sz w:val="24"/>
          <w:szCs w:val="24"/>
        </w:rPr>
        <w:t>результаты исследования</w:t>
      </w:r>
      <w:r w:rsidR="00C952AC" w:rsidRPr="00A81BA2">
        <w:rPr>
          <w:rFonts w:ascii="Times New Roman" w:hAnsi="Times New Roman"/>
          <w:sz w:val="24"/>
          <w:szCs w:val="24"/>
        </w:rPr>
        <w:t xml:space="preserve"> (излагаются </w:t>
      </w:r>
      <w:r w:rsidR="00F80109" w:rsidRPr="00A81BA2">
        <w:rPr>
          <w:rFonts w:ascii="Times New Roman" w:hAnsi="Times New Roman"/>
          <w:sz w:val="24"/>
          <w:szCs w:val="24"/>
        </w:rPr>
        <w:t>осно</w:t>
      </w:r>
      <w:r w:rsidR="00A81BA2" w:rsidRPr="00A81BA2">
        <w:rPr>
          <w:rFonts w:ascii="Times New Roman" w:hAnsi="Times New Roman"/>
          <w:sz w:val="24"/>
          <w:szCs w:val="24"/>
        </w:rPr>
        <w:t>вные результаты теоретических и/</w:t>
      </w:r>
      <w:r w:rsidR="00F80109" w:rsidRPr="00A81BA2">
        <w:rPr>
          <w:rFonts w:ascii="Times New Roman" w:hAnsi="Times New Roman"/>
          <w:sz w:val="24"/>
          <w:szCs w:val="24"/>
        </w:rPr>
        <w:t>или экспериментальных исследований, фактические данные, обнаруженные взаимосвязи и закономерности</w:t>
      </w:r>
      <w:r w:rsidR="00C952AC" w:rsidRPr="00A81BA2">
        <w:rPr>
          <w:rFonts w:ascii="Times New Roman" w:hAnsi="Times New Roman"/>
          <w:sz w:val="24"/>
          <w:szCs w:val="24"/>
        </w:rPr>
        <w:t>)</w:t>
      </w:r>
      <w:r w:rsidR="00B27EA3" w:rsidRPr="00A81BA2">
        <w:rPr>
          <w:rFonts w:ascii="Times New Roman" w:hAnsi="Times New Roman"/>
          <w:sz w:val="24"/>
          <w:szCs w:val="24"/>
        </w:rPr>
        <w:t>,</w:t>
      </w:r>
      <w:r w:rsidR="003C1558" w:rsidRPr="00A81BA2">
        <w:rPr>
          <w:rFonts w:ascii="Times New Roman" w:hAnsi="Times New Roman"/>
          <w:sz w:val="24"/>
          <w:szCs w:val="24"/>
        </w:rPr>
        <w:t xml:space="preserve"> </w:t>
      </w:r>
      <w:r w:rsidRPr="00A81BA2">
        <w:rPr>
          <w:rFonts w:ascii="Times New Roman" w:hAnsi="Times New Roman"/>
          <w:sz w:val="24"/>
          <w:szCs w:val="24"/>
        </w:rPr>
        <w:t>выводы</w:t>
      </w:r>
      <w:r w:rsidR="006072BA" w:rsidRPr="00A81BA2">
        <w:rPr>
          <w:rFonts w:ascii="Times New Roman" w:hAnsi="Times New Roman"/>
          <w:sz w:val="24"/>
          <w:szCs w:val="24"/>
        </w:rPr>
        <w:t xml:space="preserve"> с обоснованием научной новизны результатов</w:t>
      </w:r>
      <w:r w:rsidR="00B27EA3" w:rsidRPr="00A81BA2">
        <w:rPr>
          <w:rFonts w:ascii="Times New Roman" w:hAnsi="Times New Roman"/>
          <w:sz w:val="24"/>
          <w:szCs w:val="24"/>
        </w:rPr>
        <w:t>. Аннотация может включать и другую информацию, уместную с точки зрения авторов, например, рекомендации по применению полученных результатов</w:t>
      </w:r>
      <w:r w:rsidRPr="00A81BA2">
        <w:rPr>
          <w:rFonts w:ascii="Times New Roman" w:hAnsi="Times New Roman"/>
          <w:sz w:val="24"/>
          <w:szCs w:val="24"/>
        </w:rPr>
        <w:t xml:space="preserve">. Примерный объем аннотации </w:t>
      </w:r>
      <w:r w:rsidR="00B27EA3" w:rsidRPr="00A81BA2">
        <w:rPr>
          <w:rFonts w:ascii="Times New Roman" w:hAnsi="Times New Roman"/>
          <w:b/>
          <w:bCs/>
          <w:sz w:val="24"/>
          <w:szCs w:val="24"/>
        </w:rPr>
        <w:t>1</w:t>
      </w:r>
      <w:r w:rsidR="00370FB1">
        <w:rPr>
          <w:rFonts w:ascii="Times New Roman" w:hAnsi="Times New Roman"/>
          <w:b/>
          <w:bCs/>
          <w:sz w:val="24"/>
          <w:szCs w:val="24"/>
        </w:rPr>
        <w:t>0</w:t>
      </w:r>
      <w:r w:rsidRPr="00A81BA2">
        <w:rPr>
          <w:rFonts w:ascii="Times New Roman" w:hAnsi="Times New Roman"/>
          <w:b/>
          <w:bCs/>
          <w:sz w:val="24"/>
          <w:szCs w:val="24"/>
        </w:rPr>
        <w:t>0–</w:t>
      </w:r>
      <w:r w:rsidR="00B27EA3" w:rsidRPr="00A81BA2">
        <w:rPr>
          <w:rFonts w:ascii="Times New Roman" w:hAnsi="Times New Roman"/>
          <w:b/>
          <w:bCs/>
          <w:sz w:val="24"/>
          <w:szCs w:val="24"/>
        </w:rPr>
        <w:t>2</w:t>
      </w:r>
      <w:r w:rsidR="00F80109" w:rsidRPr="00A81BA2">
        <w:rPr>
          <w:rFonts w:ascii="Times New Roman" w:hAnsi="Times New Roman"/>
          <w:b/>
          <w:bCs/>
          <w:sz w:val="24"/>
          <w:szCs w:val="24"/>
        </w:rPr>
        <w:t>5</w:t>
      </w:r>
      <w:r w:rsidRPr="00A81BA2">
        <w:rPr>
          <w:rFonts w:ascii="Times New Roman" w:hAnsi="Times New Roman"/>
          <w:b/>
          <w:bCs/>
          <w:sz w:val="24"/>
          <w:szCs w:val="24"/>
        </w:rPr>
        <w:t>0 слов</w:t>
      </w:r>
      <w:r w:rsidRPr="00A81BA2">
        <w:rPr>
          <w:rFonts w:ascii="Times New Roman" w:hAnsi="Times New Roman"/>
          <w:sz w:val="24"/>
          <w:szCs w:val="24"/>
        </w:rPr>
        <w:t>.</w:t>
      </w:r>
    </w:p>
    <w:p w:rsidR="009D59C1" w:rsidRPr="00A81BA2" w:rsidRDefault="009D59C1" w:rsidP="000D1AA5">
      <w:pPr>
        <w:widowControl w:val="0"/>
        <w:shd w:val="clear" w:color="auto" w:fill="FFFFFF"/>
        <w:spacing w:line="235" w:lineRule="auto"/>
        <w:jc w:val="both"/>
        <w:rPr>
          <w:rFonts w:ascii="Times New Roman" w:hAnsi="Times New Roman"/>
          <w:sz w:val="24"/>
          <w:szCs w:val="24"/>
        </w:rPr>
      </w:pPr>
    </w:p>
    <w:p w:rsidR="009D59C1" w:rsidRDefault="00D16991" w:rsidP="000D1AA5">
      <w:pPr>
        <w:widowControl w:val="0"/>
        <w:shd w:val="clear" w:color="auto" w:fill="FFFFFF"/>
        <w:spacing w:line="235" w:lineRule="auto"/>
        <w:jc w:val="both"/>
        <w:rPr>
          <w:rFonts w:ascii="Times New Roman" w:hAnsi="Times New Roman"/>
          <w:sz w:val="24"/>
          <w:szCs w:val="24"/>
        </w:rPr>
      </w:pPr>
      <w:r>
        <w:rPr>
          <w:rFonts w:ascii="Times New Roman" w:hAnsi="Times New Roman"/>
          <w:b/>
          <w:sz w:val="24"/>
          <w:szCs w:val="24"/>
        </w:rPr>
        <w:t>6</w:t>
      </w:r>
      <w:r w:rsidR="009D59C1" w:rsidRPr="00A81BA2">
        <w:rPr>
          <w:rFonts w:ascii="Times New Roman" w:hAnsi="Times New Roman"/>
          <w:b/>
          <w:sz w:val="24"/>
          <w:szCs w:val="24"/>
        </w:rPr>
        <w:t>. </w:t>
      </w:r>
      <w:r w:rsidR="009D59C1">
        <w:rPr>
          <w:rFonts w:ascii="Times New Roman" w:hAnsi="Times New Roman"/>
          <w:b/>
          <w:sz w:val="24"/>
          <w:szCs w:val="24"/>
        </w:rPr>
        <w:t>Оформление формул в тексте</w:t>
      </w:r>
      <w:r w:rsidR="009D59C1">
        <w:rPr>
          <w:rFonts w:ascii="Times New Roman" w:hAnsi="Times New Roman"/>
          <w:sz w:val="24"/>
          <w:szCs w:val="24"/>
        </w:rPr>
        <w:t>:</w:t>
      </w:r>
    </w:p>
    <w:p w:rsidR="009D59C1" w:rsidRDefault="009D59C1" w:rsidP="000D1AA5">
      <w:pPr>
        <w:widowControl w:val="0"/>
        <w:shd w:val="clear" w:color="auto" w:fill="FFFFFF"/>
        <w:spacing w:line="235" w:lineRule="auto"/>
        <w:jc w:val="both"/>
        <w:rPr>
          <w:rFonts w:ascii="Times New Roman" w:hAnsi="Times New Roman"/>
          <w:sz w:val="24"/>
          <w:szCs w:val="24"/>
        </w:rPr>
      </w:pPr>
      <w:r>
        <w:rPr>
          <w:rFonts w:ascii="Times New Roman" w:hAnsi="Times New Roman"/>
          <w:sz w:val="24"/>
          <w:szCs w:val="24"/>
        </w:rPr>
        <w:t xml:space="preserve">а) формулы должны быть набраны на компьютере в редакторе формул </w:t>
      </w:r>
      <w:r>
        <w:rPr>
          <w:rFonts w:ascii="Times New Roman" w:hAnsi="Times New Roman"/>
          <w:sz w:val="24"/>
          <w:szCs w:val="24"/>
          <w:lang w:val="en-US"/>
        </w:rPr>
        <w:t>Microsoft</w:t>
      </w:r>
      <w:r w:rsidRPr="009D59C1">
        <w:rPr>
          <w:rFonts w:ascii="Times New Roman" w:hAnsi="Times New Roman"/>
          <w:sz w:val="24"/>
          <w:szCs w:val="24"/>
        </w:rPr>
        <w:t xml:space="preserve"> </w:t>
      </w:r>
      <w:r>
        <w:rPr>
          <w:rFonts w:ascii="Times New Roman" w:hAnsi="Times New Roman"/>
          <w:sz w:val="24"/>
          <w:szCs w:val="24"/>
          <w:lang w:val="en-US"/>
        </w:rPr>
        <w:t>Word</w:t>
      </w:r>
      <w:r>
        <w:rPr>
          <w:rFonts w:ascii="Times New Roman" w:hAnsi="Times New Roman"/>
          <w:sz w:val="24"/>
          <w:szCs w:val="24"/>
        </w:rPr>
        <w:t xml:space="preserve"> </w:t>
      </w:r>
      <w:r>
        <w:rPr>
          <w:rFonts w:ascii="Times New Roman" w:hAnsi="Times New Roman"/>
          <w:sz w:val="24"/>
          <w:szCs w:val="24"/>
        </w:rPr>
        <w:lastRenderedPageBreak/>
        <w:t>(</w:t>
      </w:r>
      <w:r>
        <w:rPr>
          <w:rFonts w:ascii="Times New Roman" w:hAnsi="Times New Roman"/>
          <w:sz w:val="24"/>
          <w:szCs w:val="24"/>
          <w:lang w:val="en-US"/>
        </w:rPr>
        <w:t>Equation</w:t>
      </w:r>
      <w:r>
        <w:rPr>
          <w:rFonts w:ascii="Times New Roman" w:hAnsi="Times New Roman"/>
          <w:sz w:val="24"/>
          <w:szCs w:val="24"/>
        </w:rPr>
        <w:t>), размер шрифта эквивалентен 14 (</w:t>
      </w:r>
      <w:r>
        <w:rPr>
          <w:rFonts w:ascii="Times New Roman" w:hAnsi="Times New Roman"/>
          <w:sz w:val="24"/>
          <w:szCs w:val="24"/>
          <w:lang w:val="en-US"/>
        </w:rPr>
        <w:t>Times</w:t>
      </w:r>
      <w:r w:rsidRPr="009D59C1">
        <w:rPr>
          <w:rFonts w:ascii="Times New Roman" w:hAnsi="Times New Roman"/>
          <w:sz w:val="24"/>
          <w:szCs w:val="24"/>
        </w:rPr>
        <w:t xml:space="preserve"> </w:t>
      </w:r>
      <w:r>
        <w:rPr>
          <w:rFonts w:ascii="Times New Roman" w:hAnsi="Times New Roman"/>
          <w:sz w:val="24"/>
          <w:szCs w:val="24"/>
          <w:lang w:val="en-US"/>
        </w:rPr>
        <w:t>New</w:t>
      </w:r>
      <w:r w:rsidRPr="009D59C1">
        <w:rPr>
          <w:rFonts w:ascii="Times New Roman" w:hAnsi="Times New Roman"/>
          <w:sz w:val="24"/>
          <w:szCs w:val="24"/>
        </w:rPr>
        <w:t xml:space="preserve"> </w:t>
      </w:r>
      <w:r>
        <w:rPr>
          <w:rFonts w:ascii="Times New Roman" w:hAnsi="Times New Roman"/>
          <w:sz w:val="24"/>
          <w:szCs w:val="24"/>
          <w:lang w:val="en-US"/>
        </w:rPr>
        <w:t>Roman</w:t>
      </w:r>
      <w:r>
        <w:rPr>
          <w:rFonts w:ascii="Times New Roman" w:hAnsi="Times New Roman"/>
          <w:sz w:val="24"/>
          <w:szCs w:val="24"/>
        </w:rPr>
        <w:t>);</w:t>
      </w:r>
    </w:p>
    <w:p w:rsidR="009D59C1" w:rsidRDefault="009D59C1" w:rsidP="000D1AA5">
      <w:pPr>
        <w:widowControl w:val="0"/>
        <w:shd w:val="clear" w:color="auto" w:fill="FFFFFF"/>
        <w:spacing w:line="235" w:lineRule="auto"/>
        <w:ind w:firstLine="708"/>
        <w:jc w:val="both"/>
        <w:rPr>
          <w:rFonts w:ascii="Times New Roman" w:hAnsi="Times New Roman"/>
          <w:sz w:val="24"/>
          <w:szCs w:val="24"/>
        </w:rPr>
      </w:pPr>
      <w:r>
        <w:rPr>
          <w:rFonts w:ascii="Times New Roman" w:hAnsi="Times New Roman"/>
          <w:sz w:val="24"/>
          <w:szCs w:val="24"/>
        </w:rPr>
        <w:t>б) в формулах рекомендуется использовать буквы латинского и греческого алфавитов (курсивом);</w:t>
      </w:r>
    </w:p>
    <w:p w:rsidR="009D59C1" w:rsidRDefault="009D59C1" w:rsidP="000D1AA5">
      <w:pPr>
        <w:widowControl w:val="0"/>
        <w:shd w:val="clear" w:color="auto" w:fill="FFFFFF"/>
        <w:spacing w:line="235" w:lineRule="auto"/>
        <w:jc w:val="both"/>
        <w:rPr>
          <w:rFonts w:ascii="Times New Roman" w:hAnsi="Times New Roman"/>
          <w:sz w:val="24"/>
          <w:szCs w:val="24"/>
        </w:rPr>
      </w:pPr>
      <w:r>
        <w:rPr>
          <w:rFonts w:ascii="Times New Roman" w:hAnsi="Times New Roman"/>
          <w:sz w:val="24"/>
          <w:szCs w:val="24"/>
        </w:rPr>
        <w:t>в) формулы печатаются по центру, номер – у правого поля страницы (нумеровать следует только формулы, упоминаемые в тексте).</w:t>
      </w:r>
    </w:p>
    <w:p w:rsidR="000D1AA5" w:rsidRPr="000D1AA5" w:rsidRDefault="000D1AA5" w:rsidP="000D1AA5">
      <w:pPr>
        <w:widowControl w:val="0"/>
        <w:shd w:val="clear" w:color="auto" w:fill="FFFFFF"/>
        <w:spacing w:line="235" w:lineRule="auto"/>
        <w:ind w:firstLine="708"/>
        <w:jc w:val="both"/>
        <w:rPr>
          <w:rFonts w:ascii="Times New Roman" w:hAnsi="Times New Roman"/>
          <w:sz w:val="24"/>
          <w:szCs w:val="24"/>
        </w:rPr>
      </w:pPr>
    </w:p>
    <w:p w:rsidR="009D59C1" w:rsidRDefault="00D16991" w:rsidP="000D1AA5">
      <w:pPr>
        <w:widowControl w:val="0"/>
        <w:shd w:val="clear" w:color="auto" w:fill="FFFFFF"/>
        <w:spacing w:line="235" w:lineRule="auto"/>
        <w:ind w:firstLine="708"/>
        <w:jc w:val="both"/>
        <w:rPr>
          <w:rFonts w:ascii="Times New Roman" w:hAnsi="Times New Roman"/>
          <w:sz w:val="24"/>
          <w:szCs w:val="24"/>
        </w:rPr>
      </w:pPr>
      <w:r>
        <w:rPr>
          <w:rFonts w:ascii="Times New Roman" w:hAnsi="Times New Roman"/>
          <w:b/>
          <w:sz w:val="24"/>
          <w:szCs w:val="24"/>
        </w:rPr>
        <w:t>7</w:t>
      </w:r>
      <w:r w:rsidR="00404D3C" w:rsidRPr="006854D6">
        <w:rPr>
          <w:rFonts w:ascii="Times New Roman" w:hAnsi="Times New Roman"/>
          <w:b/>
          <w:sz w:val="24"/>
          <w:szCs w:val="24"/>
        </w:rPr>
        <w:t>.</w:t>
      </w:r>
      <w:r w:rsidR="009D59C1" w:rsidRPr="006854D6">
        <w:rPr>
          <w:rFonts w:ascii="Times New Roman" w:hAnsi="Times New Roman"/>
          <w:b/>
          <w:sz w:val="24"/>
          <w:szCs w:val="24"/>
        </w:rPr>
        <w:t> </w:t>
      </w:r>
      <w:r w:rsidR="009D59C1">
        <w:rPr>
          <w:rFonts w:ascii="Times New Roman" w:hAnsi="Times New Roman"/>
          <w:b/>
          <w:sz w:val="24"/>
          <w:szCs w:val="24"/>
        </w:rPr>
        <w:t>Оформление рисунков и таблиц</w:t>
      </w:r>
      <w:r w:rsidR="009D59C1">
        <w:rPr>
          <w:rFonts w:ascii="Times New Roman" w:hAnsi="Times New Roman"/>
          <w:sz w:val="24"/>
          <w:szCs w:val="24"/>
        </w:rPr>
        <w:t>:</w:t>
      </w:r>
    </w:p>
    <w:p w:rsidR="009D59C1" w:rsidRDefault="009D59C1" w:rsidP="000D1AA5">
      <w:pPr>
        <w:widowControl w:val="0"/>
        <w:shd w:val="clear" w:color="auto" w:fill="FFFFFF"/>
        <w:spacing w:line="235" w:lineRule="auto"/>
        <w:jc w:val="both"/>
        <w:rPr>
          <w:rFonts w:ascii="Times New Roman" w:hAnsi="Times New Roman"/>
          <w:sz w:val="24"/>
          <w:szCs w:val="24"/>
        </w:rPr>
      </w:pPr>
      <w:r>
        <w:rPr>
          <w:rFonts w:ascii="Times New Roman" w:hAnsi="Times New Roman"/>
          <w:sz w:val="24"/>
          <w:szCs w:val="24"/>
        </w:rPr>
        <w:t>а) рисунки необходимо выделять отдельным блоком для удобства переноса в тексте или вставлять из файла, выполненного в любом из общепринятых графических редакторов, под рисунком ставится: Рис. 2. и далее следуют пояснения;</w:t>
      </w:r>
    </w:p>
    <w:p w:rsidR="009D59C1" w:rsidRDefault="009D59C1" w:rsidP="000D1AA5">
      <w:pPr>
        <w:widowControl w:val="0"/>
        <w:shd w:val="clear" w:color="auto" w:fill="FFFFFF"/>
        <w:spacing w:line="235" w:lineRule="auto"/>
        <w:jc w:val="both"/>
        <w:rPr>
          <w:rFonts w:ascii="Times New Roman" w:hAnsi="Times New Roman"/>
          <w:sz w:val="24"/>
          <w:szCs w:val="24"/>
        </w:rPr>
      </w:pPr>
      <w:r>
        <w:rPr>
          <w:rFonts w:ascii="Times New Roman" w:hAnsi="Times New Roman"/>
          <w:sz w:val="24"/>
          <w:szCs w:val="24"/>
        </w:rPr>
        <w:t>б) если в тексте не одна таблица, то их следует пронумеровать (сначала пишется:</w:t>
      </w:r>
      <w:r>
        <w:rPr>
          <w:rFonts w:ascii="Times New Roman" w:hAnsi="Times New Roman"/>
          <w:i/>
          <w:sz w:val="24"/>
          <w:szCs w:val="24"/>
        </w:rPr>
        <w:t xml:space="preserve"> </w:t>
      </w:r>
      <w:r>
        <w:rPr>
          <w:rFonts w:ascii="Times New Roman" w:hAnsi="Times New Roman"/>
          <w:sz w:val="24"/>
          <w:szCs w:val="24"/>
        </w:rPr>
        <w:t>Таблица 2, на той же строке название таблицы полужирно, и далее следует сама таблица);</w:t>
      </w:r>
    </w:p>
    <w:p w:rsidR="009D59C1" w:rsidRDefault="009D59C1" w:rsidP="000D1AA5">
      <w:pPr>
        <w:widowControl w:val="0"/>
        <w:shd w:val="clear" w:color="auto" w:fill="FFFFFF"/>
        <w:spacing w:line="235" w:lineRule="auto"/>
        <w:jc w:val="both"/>
        <w:rPr>
          <w:rFonts w:ascii="Times New Roman" w:hAnsi="Times New Roman"/>
          <w:sz w:val="24"/>
          <w:szCs w:val="24"/>
        </w:rPr>
      </w:pPr>
      <w:r>
        <w:rPr>
          <w:rFonts w:ascii="Times New Roman" w:hAnsi="Times New Roman"/>
          <w:sz w:val="24"/>
          <w:szCs w:val="24"/>
        </w:rPr>
        <w:t>в) если в тексте одна таблица или один рисунок, то их нумеровать не следует;</w:t>
      </w:r>
    </w:p>
    <w:p w:rsidR="009D59C1" w:rsidRDefault="009D59C1" w:rsidP="000D1AA5">
      <w:pPr>
        <w:pStyle w:val="2"/>
        <w:widowControl w:val="0"/>
        <w:spacing w:after="0" w:line="235" w:lineRule="auto"/>
        <w:ind w:left="0"/>
        <w:jc w:val="both"/>
        <w:rPr>
          <w:rFonts w:ascii="Times New Roman" w:hAnsi="Times New Roman"/>
          <w:sz w:val="24"/>
          <w:szCs w:val="24"/>
        </w:rPr>
      </w:pPr>
      <w:r>
        <w:rPr>
          <w:rFonts w:ascii="Times New Roman" w:hAnsi="Times New Roman"/>
          <w:sz w:val="24"/>
          <w:szCs w:val="24"/>
        </w:rPr>
        <w:t>г)</w:t>
      </w:r>
      <w:r>
        <w:rPr>
          <w:rFonts w:ascii="Times New Roman" w:hAnsi="Times New Roman"/>
          <w:b/>
          <w:sz w:val="24"/>
          <w:szCs w:val="24"/>
        </w:rPr>
        <w:t> </w:t>
      </w:r>
      <w:r>
        <w:rPr>
          <w:rFonts w:ascii="Times New Roman" w:hAnsi="Times New Roman"/>
          <w:sz w:val="24"/>
          <w:szCs w:val="24"/>
        </w:rPr>
        <w:t>таблицы должны иметь «вертикальное» построение;</w:t>
      </w:r>
    </w:p>
    <w:p w:rsidR="009D59C1" w:rsidRDefault="009D59C1" w:rsidP="000D1AA5">
      <w:pPr>
        <w:pStyle w:val="2"/>
        <w:widowControl w:val="0"/>
        <w:spacing w:after="0" w:line="235" w:lineRule="auto"/>
        <w:ind w:left="0"/>
        <w:jc w:val="both"/>
        <w:rPr>
          <w:rFonts w:ascii="Times New Roman" w:hAnsi="Times New Roman"/>
          <w:spacing w:val="-4"/>
          <w:sz w:val="24"/>
          <w:szCs w:val="24"/>
        </w:rPr>
      </w:pPr>
      <w:r>
        <w:rPr>
          <w:rFonts w:ascii="Times New Roman" w:hAnsi="Times New Roman"/>
          <w:spacing w:val="-4"/>
          <w:sz w:val="24"/>
          <w:szCs w:val="24"/>
        </w:rPr>
        <w:t>д) в тексте ссылки на таблицы и рисунки делаются следующим образом: рис. 2, табл. 4, если всего один рисунок или одна таблица, то слово пишется целиком: таблица, рисунок.</w:t>
      </w:r>
    </w:p>
    <w:p w:rsidR="009D59C1" w:rsidRDefault="009D59C1" w:rsidP="000D1AA5">
      <w:pPr>
        <w:pStyle w:val="2"/>
        <w:widowControl w:val="0"/>
        <w:spacing w:after="0" w:line="235" w:lineRule="auto"/>
        <w:ind w:left="0"/>
        <w:rPr>
          <w:rFonts w:ascii="Times New Roman" w:hAnsi="Times New Roman"/>
          <w:sz w:val="20"/>
          <w:szCs w:val="20"/>
        </w:rPr>
      </w:pPr>
    </w:p>
    <w:p w:rsidR="009D59C1" w:rsidRDefault="00BB288A" w:rsidP="000D1AA5">
      <w:pPr>
        <w:pStyle w:val="2"/>
        <w:widowControl w:val="0"/>
        <w:spacing w:after="0" w:line="235" w:lineRule="auto"/>
        <w:ind w:left="0"/>
        <w:rPr>
          <w:rFonts w:ascii="Times New Roman" w:hAnsi="Times New Roman"/>
          <w:b/>
          <w:sz w:val="24"/>
          <w:szCs w:val="24"/>
        </w:rPr>
      </w:pPr>
      <w:r>
        <w:rPr>
          <w:rFonts w:ascii="Times New Roman" w:hAnsi="Times New Roman"/>
          <w:b/>
          <w:sz w:val="24"/>
          <w:szCs w:val="24"/>
        </w:rPr>
        <w:t>8</w:t>
      </w:r>
      <w:r w:rsidR="009D59C1" w:rsidRPr="006854D6">
        <w:rPr>
          <w:rFonts w:ascii="Times New Roman" w:hAnsi="Times New Roman"/>
          <w:b/>
          <w:sz w:val="24"/>
          <w:szCs w:val="24"/>
        </w:rPr>
        <w:t>.</w:t>
      </w:r>
      <w:r w:rsidR="009D59C1">
        <w:rPr>
          <w:rFonts w:ascii="Times New Roman" w:hAnsi="Times New Roman"/>
          <w:b/>
          <w:sz w:val="24"/>
          <w:szCs w:val="24"/>
        </w:rPr>
        <w:t> Оформление библиографии</w:t>
      </w:r>
      <w:r w:rsidR="009D59C1">
        <w:rPr>
          <w:rFonts w:ascii="Times New Roman" w:hAnsi="Times New Roman"/>
          <w:sz w:val="24"/>
          <w:szCs w:val="24"/>
        </w:rPr>
        <w:t xml:space="preserve"> </w:t>
      </w:r>
      <w:r w:rsidR="009D59C1">
        <w:rPr>
          <w:rFonts w:ascii="Times New Roman" w:hAnsi="Times New Roman"/>
          <w:b/>
          <w:sz w:val="24"/>
          <w:szCs w:val="24"/>
        </w:rPr>
        <w:t>(списка литературы):</w:t>
      </w:r>
    </w:p>
    <w:p w:rsidR="00D16991" w:rsidRDefault="009D59C1" w:rsidP="000D1AA5">
      <w:pPr>
        <w:pStyle w:val="3"/>
        <w:widowControl w:val="0"/>
        <w:spacing w:after="0" w:line="235" w:lineRule="auto"/>
        <w:ind w:left="0"/>
        <w:jc w:val="both"/>
        <w:rPr>
          <w:rFonts w:ascii="Times New Roman" w:hAnsi="Times New Roman"/>
          <w:spacing w:val="-4"/>
          <w:sz w:val="24"/>
          <w:szCs w:val="24"/>
          <w:lang w:val="ru-RU"/>
        </w:rPr>
      </w:pPr>
      <w:r w:rsidRPr="006854D6">
        <w:rPr>
          <w:rFonts w:ascii="Times New Roman" w:hAnsi="Times New Roman"/>
          <w:spacing w:val="-4"/>
          <w:sz w:val="24"/>
          <w:szCs w:val="24"/>
        </w:rPr>
        <w:t xml:space="preserve">Список литературы должен содержать </w:t>
      </w:r>
      <w:r w:rsidRPr="006854D6">
        <w:rPr>
          <w:rFonts w:ascii="Times New Roman" w:hAnsi="Times New Roman"/>
          <w:b/>
          <w:spacing w:val="-4"/>
          <w:sz w:val="24"/>
          <w:szCs w:val="24"/>
        </w:rPr>
        <w:t>не менее 1</w:t>
      </w:r>
      <w:r w:rsidR="00BB11CC" w:rsidRPr="006854D6">
        <w:rPr>
          <w:rFonts w:ascii="Times New Roman" w:hAnsi="Times New Roman"/>
          <w:b/>
          <w:spacing w:val="-4"/>
          <w:sz w:val="24"/>
          <w:szCs w:val="24"/>
        </w:rPr>
        <w:t>0</w:t>
      </w:r>
      <w:r w:rsidRPr="006854D6">
        <w:rPr>
          <w:rFonts w:ascii="Times New Roman" w:hAnsi="Times New Roman"/>
          <w:b/>
          <w:spacing w:val="-4"/>
          <w:sz w:val="24"/>
          <w:szCs w:val="24"/>
        </w:rPr>
        <w:t xml:space="preserve"> источников</w:t>
      </w:r>
      <w:r w:rsidR="00FF6914" w:rsidRPr="006854D6">
        <w:rPr>
          <w:rFonts w:ascii="Times New Roman" w:hAnsi="Times New Roman"/>
          <w:spacing w:val="-4"/>
          <w:sz w:val="24"/>
          <w:szCs w:val="24"/>
        </w:rPr>
        <w:t xml:space="preserve">, </w:t>
      </w:r>
      <w:r w:rsidR="00BB288A">
        <w:rPr>
          <w:rFonts w:ascii="Times New Roman" w:hAnsi="Times New Roman"/>
          <w:spacing w:val="-4"/>
          <w:sz w:val="24"/>
          <w:szCs w:val="24"/>
          <w:lang w:val="ru-RU"/>
        </w:rPr>
        <w:t>для</w:t>
      </w:r>
      <w:r w:rsidR="00FF6914" w:rsidRPr="006854D6">
        <w:rPr>
          <w:rFonts w:ascii="Times New Roman" w:hAnsi="Times New Roman"/>
          <w:spacing w:val="-4"/>
          <w:sz w:val="24"/>
          <w:szCs w:val="24"/>
        </w:rPr>
        <w:t xml:space="preserve"> </w:t>
      </w:r>
      <w:r w:rsidR="00FF6914" w:rsidRPr="006854D6">
        <w:rPr>
          <w:rFonts w:ascii="Times New Roman" w:hAnsi="Times New Roman"/>
          <w:b/>
          <w:i/>
          <w:spacing w:val="-4"/>
          <w:sz w:val="24"/>
          <w:szCs w:val="24"/>
        </w:rPr>
        <w:t>обзорных</w:t>
      </w:r>
      <w:r w:rsidR="00FF6914" w:rsidRPr="006854D6">
        <w:rPr>
          <w:rFonts w:ascii="Times New Roman" w:hAnsi="Times New Roman"/>
          <w:spacing w:val="-4"/>
          <w:sz w:val="24"/>
          <w:szCs w:val="24"/>
        </w:rPr>
        <w:t xml:space="preserve"> аналитически</w:t>
      </w:r>
      <w:r w:rsidR="0039346F" w:rsidRPr="006854D6">
        <w:rPr>
          <w:rFonts w:ascii="Times New Roman" w:hAnsi="Times New Roman"/>
          <w:spacing w:val="-4"/>
          <w:sz w:val="24"/>
          <w:szCs w:val="24"/>
        </w:rPr>
        <w:t>х</w:t>
      </w:r>
      <w:r w:rsidR="00FF6914" w:rsidRPr="006854D6">
        <w:rPr>
          <w:rFonts w:ascii="Times New Roman" w:hAnsi="Times New Roman"/>
          <w:spacing w:val="-4"/>
          <w:sz w:val="24"/>
          <w:szCs w:val="24"/>
        </w:rPr>
        <w:t xml:space="preserve"> статей </w:t>
      </w:r>
      <w:r w:rsidR="00FF6914" w:rsidRPr="006854D6">
        <w:rPr>
          <w:rFonts w:ascii="Times New Roman" w:hAnsi="Times New Roman"/>
          <w:b/>
          <w:spacing w:val="-4"/>
          <w:sz w:val="24"/>
          <w:szCs w:val="24"/>
        </w:rPr>
        <w:t>не менее 25 источников</w:t>
      </w:r>
      <w:r w:rsidR="00FF6914" w:rsidRPr="006854D6">
        <w:rPr>
          <w:rFonts w:ascii="Times New Roman" w:hAnsi="Times New Roman"/>
          <w:spacing w:val="-4"/>
          <w:sz w:val="24"/>
          <w:szCs w:val="24"/>
        </w:rPr>
        <w:t>.</w:t>
      </w:r>
      <w:r w:rsidRPr="006854D6">
        <w:rPr>
          <w:rFonts w:ascii="Times New Roman" w:hAnsi="Times New Roman"/>
          <w:spacing w:val="-4"/>
          <w:sz w:val="24"/>
          <w:szCs w:val="24"/>
        </w:rPr>
        <w:t xml:space="preserve"> </w:t>
      </w:r>
    </w:p>
    <w:p w:rsidR="009D59C1" w:rsidRPr="006854D6" w:rsidRDefault="009D59C1" w:rsidP="000D1AA5">
      <w:pPr>
        <w:pStyle w:val="3"/>
        <w:widowControl w:val="0"/>
        <w:spacing w:after="0" w:line="235" w:lineRule="auto"/>
        <w:ind w:left="0"/>
        <w:jc w:val="both"/>
        <w:rPr>
          <w:rFonts w:ascii="Times New Roman" w:hAnsi="Times New Roman"/>
          <w:sz w:val="24"/>
          <w:szCs w:val="24"/>
        </w:rPr>
      </w:pPr>
      <w:r>
        <w:rPr>
          <w:rFonts w:ascii="Times New Roman" w:hAnsi="Times New Roman"/>
          <w:sz w:val="24"/>
          <w:szCs w:val="24"/>
        </w:rPr>
        <w:t xml:space="preserve">При этом количество ссылок на статьи из иностранных научных журналов и другие иностранные источники должно быть </w:t>
      </w:r>
      <w:r w:rsidRPr="006854D6">
        <w:rPr>
          <w:rFonts w:ascii="Times New Roman" w:hAnsi="Times New Roman"/>
          <w:sz w:val="24"/>
          <w:szCs w:val="24"/>
        </w:rPr>
        <w:t>не менее 30 %</w:t>
      </w:r>
      <w:r w:rsidR="00B93282" w:rsidRPr="006854D6">
        <w:rPr>
          <w:rFonts w:ascii="Times New Roman" w:hAnsi="Times New Roman"/>
          <w:sz w:val="24"/>
          <w:szCs w:val="24"/>
        </w:rPr>
        <w:t xml:space="preserve"> от общего количества ссылок</w:t>
      </w:r>
      <w:r w:rsidR="00BB288A">
        <w:rPr>
          <w:rFonts w:ascii="Times New Roman" w:hAnsi="Times New Roman"/>
          <w:sz w:val="24"/>
          <w:szCs w:val="24"/>
          <w:lang w:val="ru-RU"/>
        </w:rPr>
        <w:t>,</w:t>
      </w:r>
      <w:r w:rsidRPr="006854D6">
        <w:rPr>
          <w:rFonts w:ascii="Times New Roman" w:hAnsi="Times New Roman"/>
          <w:sz w:val="24"/>
          <w:szCs w:val="24"/>
        </w:rPr>
        <w:t xml:space="preserve"> </w:t>
      </w:r>
      <w:r w:rsidR="00B93282" w:rsidRPr="006854D6">
        <w:rPr>
          <w:rFonts w:ascii="Times New Roman" w:hAnsi="Times New Roman"/>
          <w:sz w:val="24"/>
          <w:szCs w:val="24"/>
        </w:rPr>
        <w:t xml:space="preserve">для </w:t>
      </w:r>
      <w:r w:rsidR="00BB288A" w:rsidRPr="006854D6">
        <w:rPr>
          <w:rFonts w:ascii="Times New Roman" w:hAnsi="Times New Roman"/>
          <w:sz w:val="24"/>
          <w:szCs w:val="24"/>
        </w:rPr>
        <w:t xml:space="preserve">обзорных аналитических статей </w:t>
      </w:r>
      <w:r w:rsidR="00B93282" w:rsidRPr="006854D6">
        <w:rPr>
          <w:rFonts w:ascii="Times New Roman" w:hAnsi="Times New Roman"/>
          <w:sz w:val="24"/>
          <w:szCs w:val="24"/>
        </w:rPr>
        <w:t>не менее 5</w:t>
      </w:r>
      <w:r w:rsidR="006854D6" w:rsidRPr="006854D6">
        <w:rPr>
          <w:rFonts w:ascii="Times New Roman" w:hAnsi="Times New Roman"/>
          <w:sz w:val="24"/>
          <w:szCs w:val="24"/>
        </w:rPr>
        <w:t>0 %</w:t>
      </w:r>
      <w:r w:rsidR="007B7C17">
        <w:rPr>
          <w:rFonts w:ascii="Times New Roman" w:hAnsi="Times New Roman"/>
          <w:sz w:val="24"/>
          <w:szCs w:val="24"/>
          <w:lang w:val="ru-RU"/>
        </w:rPr>
        <w:t xml:space="preserve"> </w:t>
      </w:r>
      <w:r w:rsidR="006854D6" w:rsidRPr="006854D6">
        <w:rPr>
          <w:rFonts w:ascii="Times New Roman" w:hAnsi="Times New Roman"/>
          <w:sz w:val="24"/>
          <w:szCs w:val="24"/>
        </w:rPr>
        <w:t>.</w:t>
      </w:r>
    </w:p>
    <w:p w:rsidR="009D59C1" w:rsidRDefault="009D59C1" w:rsidP="000D1AA5">
      <w:pPr>
        <w:spacing w:line="235" w:lineRule="auto"/>
        <w:jc w:val="both"/>
        <w:rPr>
          <w:rFonts w:ascii="Times New Roman" w:hAnsi="Times New Roman"/>
          <w:sz w:val="24"/>
          <w:szCs w:val="24"/>
        </w:rPr>
      </w:pPr>
      <w:r>
        <w:rPr>
          <w:rFonts w:ascii="Times New Roman" w:hAnsi="Times New Roman"/>
          <w:sz w:val="24"/>
          <w:szCs w:val="24"/>
        </w:rPr>
        <w:t>В списке литературы должно быть не более 30 % источников, автором либо соавтором которых является автор статьи.</w:t>
      </w:r>
    </w:p>
    <w:p w:rsidR="009D59C1" w:rsidRDefault="009D59C1" w:rsidP="000D1AA5">
      <w:pPr>
        <w:pStyle w:val="3"/>
        <w:widowControl w:val="0"/>
        <w:spacing w:after="0" w:line="235" w:lineRule="auto"/>
        <w:ind w:left="0"/>
        <w:jc w:val="both"/>
        <w:rPr>
          <w:rFonts w:ascii="Times New Roman" w:hAnsi="Times New Roman"/>
          <w:sz w:val="20"/>
          <w:szCs w:val="20"/>
        </w:rPr>
      </w:pPr>
    </w:p>
    <w:p w:rsidR="009D59C1" w:rsidRDefault="009D59C1" w:rsidP="000D1AA5">
      <w:pPr>
        <w:pStyle w:val="3"/>
        <w:widowControl w:val="0"/>
        <w:spacing w:after="0" w:line="235" w:lineRule="auto"/>
        <w:ind w:left="0"/>
        <w:jc w:val="both"/>
        <w:rPr>
          <w:rFonts w:ascii="Times New Roman" w:hAnsi="Times New Roman"/>
          <w:i/>
          <w:sz w:val="24"/>
          <w:szCs w:val="24"/>
        </w:rPr>
      </w:pPr>
      <w:r>
        <w:rPr>
          <w:rFonts w:ascii="Times New Roman" w:hAnsi="Times New Roman"/>
          <w:i/>
          <w:sz w:val="24"/>
          <w:szCs w:val="24"/>
        </w:rPr>
        <w:t>Правила оформления списка литературы:</w:t>
      </w:r>
    </w:p>
    <w:p w:rsidR="009D59C1" w:rsidRDefault="009D59C1" w:rsidP="000D1AA5">
      <w:pPr>
        <w:pStyle w:val="3"/>
        <w:widowControl w:val="0"/>
        <w:spacing w:after="0" w:line="235" w:lineRule="auto"/>
        <w:ind w:left="0"/>
        <w:jc w:val="both"/>
        <w:rPr>
          <w:rFonts w:ascii="Times New Roman" w:hAnsi="Times New Roman"/>
          <w:sz w:val="24"/>
          <w:szCs w:val="24"/>
        </w:rPr>
      </w:pPr>
      <w:r>
        <w:rPr>
          <w:rFonts w:ascii="Times New Roman" w:hAnsi="Times New Roman"/>
          <w:sz w:val="24"/>
          <w:szCs w:val="24"/>
        </w:rPr>
        <w:t xml:space="preserve">а) в тексте ссылки на цитируемую литературу обозначаются порядковой цифрой </w:t>
      </w:r>
      <w:r>
        <w:rPr>
          <w:rFonts w:ascii="Times New Roman" w:hAnsi="Times New Roman"/>
          <w:sz w:val="24"/>
          <w:szCs w:val="24"/>
        </w:rPr>
        <w:br/>
        <w:t>в квадратных скобках;</w:t>
      </w:r>
    </w:p>
    <w:p w:rsidR="009D59C1" w:rsidRDefault="009D59C1" w:rsidP="000D1AA5">
      <w:pPr>
        <w:widowControl w:val="0"/>
        <w:shd w:val="clear" w:color="auto" w:fill="FFFFFF"/>
        <w:spacing w:line="235" w:lineRule="auto"/>
        <w:jc w:val="both"/>
        <w:rPr>
          <w:rFonts w:ascii="Times New Roman" w:hAnsi="Times New Roman"/>
          <w:sz w:val="24"/>
          <w:szCs w:val="24"/>
        </w:rPr>
      </w:pPr>
      <w:r>
        <w:rPr>
          <w:rFonts w:ascii="Times New Roman" w:hAnsi="Times New Roman"/>
          <w:sz w:val="24"/>
          <w:szCs w:val="24"/>
        </w:rPr>
        <w:t xml:space="preserve">б) список должен содержать цитируемую литературу, пронумерованную в порядке </w:t>
      </w:r>
      <w:r>
        <w:rPr>
          <w:rFonts w:ascii="Times New Roman" w:hAnsi="Times New Roman"/>
          <w:sz w:val="24"/>
          <w:szCs w:val="24"/>
        </w:rPr>
        <w:br/>
        <w:t>ее упоминания в тексте.</w:t>
      </w:r>
    </w:p>
    <w:p w:rsidR="009D59C1" w:rsidRDefault="009D59C1" w:rsidP="000D1AA5">
      <w:pPr>
        <w:widowControl w:val="0"/>
        <w:shd w:val="clear" w:color="auto" w:fill="FFFFFF"/>
        <w:spacing w:line="235" w:lineRule="auto"/>
        <w:jc w:val="both"/>
        <w:rPr>
          <w:rFonts w:ascii="Times New Roman" w:hAnsi="Times New Roman"/>
          <w:sz w:val="24"/>
          <w:szCs w:val="24"/>
        </w:rPr>
      </w:pPr>
      <w:proofErr w:type="spellStart"/>
      <w:r>
        <w:rPr>
          <w:rFonts w:ascii="Times New Roman" w:hAnsi="Times New Roman"/>
          <w:sz w:val="24"/>
          <w:szCs w:val="24"/>
        </w:rPr>
        <w:t>Пристатейные</w:t>
      </w:r>
      <w:proofErr w:type="spellEnd"/>
      <w:r>
        <w:rPr>
          <w:rFonts w:ascii="Times New Roman" w:hAnsi="Times New Roman"/>
          <w:sz w:val="24"/>
          <w:szCs w:val="24"/>
        </w:rPr>
        <w:t xml:space="preserve"> библиографические списки должны соответствовать </w:t>
      </w:r>
      <w:r>
        <w:rPr>
          <w:rFonts w:ascii="Times New Roman" w:hAnsi="Times New Roman"/>
          <w:sz w:val="24"/>
          <w:szCs w:val="24"/>
        </w:rPr>
        <w:br/>
        <w:t xml:space="preserve">ГОСТ </w:t>
      </w:r>
      <w:proofErr w:type="gramStart"/>
      <w:r>
        <w:rPr>
          <w:rFonts w:ascii="Times New Roman" w:hAnsi="Times New Roman"/>
          <w:sz w:val="24"/>
          <w:szCs w:val="24"/>
        </w:rPr>
        <w:t>Р</w:t>
      </w:r>
      <w:proofErr w:type="gramEnd"/>
      <w:r>
        <w:rPr>
          <w:rFonts w:ascii="Times New Roman" w:hAnsi="Times New Roman"/>
          <w:sz w:val="24"/>
          <w:szCs w:val="24"/>
        </w:rPr>
        <w:t xml:space="preserve"> 7.0.5–2008.</w:t>
      </w:r>
    </w:p>
    <w:p w:rsidR="00740CC9" w:rsidRDefault="00740CC9" w:rsidP="00935C60">
      <w:pPr>
        <w:pStyle w:val="2"/>
        <w:widowControl w:val="0"/>
        <w:spacing w:after="0" w:line="235" w:lineRule="auto"/>
        <w:ind w:left="0" w:firstLine="0"/>
        <w:rPr>
          <w:rFonts w:ascii="Times New Roman" w:hAnsi="Times New Roman"/>
          <w:i/>
          <w:sz w:val="24"/>
          <w:szCs w:val="24"/>
        </w:rPr>
      </w:pPr>
    </w:p>
    <w:p w:rsidR="009D59C1" w:rsidRPr="000D1AA5" w:rsidRDefault="009D59C1" w:rsidP="000D1AA5">
      <w:pPr>
        <w:pStyle w:val="2"/>
        <w:widowControl w:val="0"/>
        <w:spacing w:after="0" w:line="235" w:lineRule="auto"/>
        <w:ind w:left="0"/>
        <w:rPr>
          <w:rFonts w:ascii="Times New Roman" w:hAnsi="Times New Roman"/>
          <w:i/>
          <w:sz w:val="24"/>
          <w:szCs w:val="24"/>
        </w:rPr>
      </w:pPr>
      <w:r>
        <w:rPr>
          <w:rFonts w:ascii="Times New Roman" w:hAnsi="Times New Roman"/>
          <w:i/>
          <w:sz w:val="24"/>
          <w:szCs w:val="24"/>
        </w:rPr>
        <w:t xml:space="preserve">Примеры оформления списка </w:t>
      </w:r>
      <w:r w:rsidR="00F812D2">
        <w:rPr>
          <w:rFonts w:ascii="Times New Roman" w:hAnsi="Times New Roman"/>
          <w:i/>
          <w:sz w:val="24"/>
          <w:szCs w:val="24"/>
        </w:rPr>
        <w:t>источников</w:t>
      </w:r>
      <w:r>
        <w:rPr>
          <w:rFonts w:ascii="Times New Roman" w:hAnsi="Times New Roman"/>
          <w:i/>
          <w:sz w:val="24"/>
          <w:szCs w:val="24"/>
        </w:rPr>
        <w:t>:</w:t>
      </w:r>
    </w:p>
    <w:p w:rsidR="000D1AA5" w:rsidRPr="000D1AA5" w:rsidRDefault="000D1AA5" w:rsidP="000D1AA5">
      <w:pPr>
        <w:pStyle w:val="2"/>
        <w:widowControl w:val="0"/>
        <w:spacing w:after="0" w:line="235" w:lineRule="auto"/>
        <w:ind w:left="0"/>
        <w:rPr>
          <w:rFonts w:ascii="Times New Roman" w:hAnsi="Times New Roman"/>
          <w:sz w:val="24"/>
          <w:szCs w:val="24"/>
        </w:rPr>
      </w:pPr>
    </w:p>
    <w:p w:rsidR="009D59C1" w:rsidRDefault="00F812D2" w:rsidP="000D1AA5">
      <w:pPr>
        <w:pStyle w:val="2"/>
        <w:widowControl w:val="0"/>
        <w:spacing w:after="0" w:line="235" w:lineRule="auto"/>
        <w:ind w:left="0"/>
        <w:rPr>
          <w:rFonts w:ascii="Times New Roman" w:hAnsi="Times New Roman"/>
          <w:b/>
          <w:sz w:val="24"/>
          <w:szCs w:val="24"/>
        </w:rPr>
      </w:pPr>
      <w:r>
        <w:rPr>
          <w:rFonts w:ascii="Times New Roman" w:hAnsi="Times New Roman"/>
          <w:b/>
          <w:sz w:val="24"/>
          <w:szCs w:val="24"/>
        </w:rPr>
        <w:t>Список источников</w:t>
      </w:r>
    </w:p>
    <w:p w:rsidR="009D59C1" w:rsidRDefault="009D59C1" w:rsidP="000D1AA5">
      <w:pPr>
        <w:spacing w:line="235" w:lineRule="auto"/>
        <w:jc w:val="both"/>
        <w:rPr>
          <w:rFonts w:ascii="Times New Roman" w:hAnsi="Times New Roman"/>
          <w:sz w:val="24"/>
          <w:szCs w:val="24"/>
        </w:rPr>
      </w:pPr>
      <w:r>
        <w:rPr>
          <w:rFonts w:ascii="Times New Roman" w:hAnsi="Times New Roman"/>
          <w:sz w:val="24"/>
          <w:szCs w:val="24"/>
        </w:rPr>
        <w:t>1. </w:t>
      </w:r>
      <w:proofErr w:type="spellStart"/>
      <w:r>
        <w:rPr>
          <w:rFonts w:ascii="Times New Roman" w:hAnsi="Times New Roman"/>
          <w:sz w:val="24"/>
          <w:szCs w:val="24"/>
        </w:rPr>
        <w:t>Адорно</w:t>
      </w:r>
      <w:proofErr w:type="spellEnd"/>
      <w:r>
        <w:rPr>
          <w:rFonts w:ascii="Times New Roman" w:hAnsi="Times New Roman"/>
          <w:sz w:val="24"/>
          <w:szCs w:val="24"/>
        </w:rPr>
        <w:t xml:space="preserve"> Т.В. К логике социальных наук // Вопросы философии. 1992. № 10. </w:t>
      </w:r>
      <w:r>
        <w:rPr>
          <w:rFonts w:ascii="Times New Roman" w:hAnsi="Times New Roman"/>
          <w:sz w:val="24"/>
          <w:szCs w:val="24"/>
        </w:rPr>
        <w:br/>
        <w:t>С. 76–86.</w:t>
      </w:r>
    </w:p>
    <w:p w:rsidR="009D59C1" w:rsidRDefault="009D59C1" w:rsidP="000D1AA5">
      <w:pPr>
        <w:pStyle w:val="2"/>
        <w:widowControl w:val="0"/>
        <w:spacing w:after="0" w:line="235" w:lineRule="auto"/>
        <w:ind w:left="0"/>
        <w:jc w:val="both"/>
        <w:rPr>
          <w:rFonts w:ascii="Times New Roman" w:hAnsi="Times New Roman"/>
          <w:sz w:val="24"/>
          <w:szCs w:val="24"/>
        </w:rPr>
      </w:pPr>
      <w:r>
        <w:rPr>
          <w:rFonts w:ascii="Times New Roman" w:hAnsi="Times New Roman"/>
          <w:sz w:val="24"/>
          <w:szCs w:val="24"/>
        </w:rPr>
        <w:t xml:space="preserve">2. Информационные аналитические признаки диагностики нефтепродуктов на местах чрезвычайных ситуаций / М.А. </w:t>
      </w:r>
      <w:proofErr w:type="spellStart"/>
      <w:r>
        <w:rPr>
          <w:rFonts w:ascii="Times New Roman" w:hAnsi="Times New Roman"/>
          <w:sz w:val="24"/>
          <w:szCs w:val="24"/>
        </w:rPr>
        <w:t>Галишев</w:t>
      </w:r>
      <w:proofErr w:type="spellEnd"/>
      <w:r>
        <w:rPr>
          <w:rFonts w:ascii="Times New Roman" w:hAnsi="Times New Roman"/>
          <w:sz w:val="24"/>
          <w:szCs w:val="24"/>
        </w:rPr>
        <w:t xml:space="preserve"> [и др.] // Жизнь и безопасность. 2004. № 3–4. </w:t>
      </w:r>
      <w:r>
        <w:rPr>
          <w:rFonts w:ascii="Times New Roman" w:hAnsi="Times New Roman"/>
          <w:sz w:val="24"/>
          <w:szCs w:val="24"/>
        </w:rPr>
        <w:br/>
        <w:t>С. 134–137.</w:t>
      </w:r>
    </w:p>
    <w:p w:rsidR="009D59C1" w:rsidRDefault="009D59C1" w:rsidP="000D1AA5">
      <w:pPr>
        <w:pStyle w:val="2"/>
        <w:widowControl w:val="0"/>
        <w:spacing w:after="0" w:line="235" w:lineRule="auto"/>
        <w:ind w:left="0"/>
        <w:jc w:val="both"/>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Щетинский</w:t>
      </w:r>
      <w:proofErr w:type="spellEnd"/>
      <w:r>
        <w:rPr>
          <w:rFonts w:ascii="Times New Roman" w:hAnsi="Times New Roman"/>
          <w:sz w:val="24"/>
          <w:szCs w:val="24"/>
        </w:rPr>
        <w:t xml:space="preserve"> Е.А. Тушение лесных пожаров: </w:t>
      </w:r>
      <w:proofErr w:type="spellStart"/>
      <w:r>
        <w:rPr>
          <w:rFonts w:ascii="Times New Roman" w:hAnsi="Times New Roman"/>
          <w:sz w:val="24"/>
          <w:szCs w:val="24"/>
        </w:rPr>
        <w:t>пособ</w:t>
      </w:r>
      <w:proofErr w:type="spellEnd"/>
      <w:r>
        <w:rPr>
          <w:rFonts w:ascii="Times New Roman" w:hAnsi="Times New Roman"/>
          <w:sz w:val="24"/>
          <w:szCs w:val="24"/>
        </w:rPr>
        <w:t xml:space="preserve">. для лесных пожарных. 5-е изд., </w:t>
      </w:r>
      <w:proofErr w:type="spellStart"/>
      <w:r>
        <w:rPr>
          <w:rFonts w:ascii="Times New Roman" w:hAnsi="Times New Roman"/>
          <w:sz w:val="24"/>
          <w:szCs w:val="24"/>
        </w:rPr>
        <w:t>перераб</w:t>
      </w:r>
      <w:proofErr w:type="spellEnd"/>
      <w:r>
        <w:rPr>
          <w:rFonts w:ascii="Times New Roman" w:hAnsi="Times New Roman"/>
          <w:sz w:val="24"/>
          <w:szCs w:val="24"/>
        </w:rPr>
        <w:t>. и доп. М.: ВНИИЛМ, 2002.</w:t>
      </w:r>
    </w:p>
    <w:p w:rsidR="009D59C1" w:rsidRDefault="009D59C1" w:rsidP="000D1AA5">
      <w:pPr>
        <w:widowControl w:val="0"/>
        <w:shd w:val="clear" w:color="auto" w:fill="FFFFFF"/>
        <w:autoSpaceDE w:val="0"/>
        <w:autoSpaceDN w:val="0"/>
        <w:adjustRightInd w:val="0"/>
        <w:spacing w:line="235" w:lineRule="auto"/>
        <w:jc w:val="both"/>
        <w:rPr>
          <w:rFonts w:ascii="Times New Roman" w:hAnsi="Times New Roman"/>
          <w:sz w:val="24"/>
          <w:szCs w:val="24"/>
        </w:rPr>
      </w:pPr>
      <w:r>
        <w:rPr>
          <w:rFonts w:ascii="Times New Roman" w:hAnsi="Times New Roman"/>
          <w:sz w:val="24"/>
          <w:szCs w:val="24"/>
        </w:rPr>
        <w:t>4. </w:t>
      </w:r>
      <w:proofErr w:type="spellStart"/>
      <w:r>
        <w:rPr>
          <w:rFonts w:ascii="Times New Roman" w:hAnsi="Times New Roman"/>
          <w:sz w:val="24"/>
          <w:szCs w:val="24"/>
        </w:rPr>
        <w:t>Грэждяну</w:t>
      </w:r>
      <w:proofErr w:type="spellEnd"/>
      <w:r>
        <w:rPr>
          <w:rFonts w:ascii="Times New Roman" w:hAnsi="Times New Roman"/>
          <w:sz w:val="24"/>
          <w:szCs w:val="24"/>
        </w:rPr>
        <w:t xml:space="preserve"> П.М., Авербух И.Ш. Вариант вероятностного метода оценки </w:t>
      </w:r>
      <w:proofErr w:type="spellStart"/>
      <w:r>
        <w:rPr>
          <w:rFonts w:ascii="Times New Roman" w:hAnsi="Times New Roman"/>
          <w:sz w:val="24"/>
          <w:szCs w:val="24"/>
        </w:rPr>
        <w:t>оползнеопасности</w:t>
      </w:r>
      <w:proofErr w:type="spellEnd"/>
      <w:r>
        <w:rPr>
          <w:rFonts w:ascii="Times New Roman" w:hAnsi="Times New Roman"/>
          <w:sz w:val="24"/>
          <w:szCs w:val="24"/>
        </w:rPr>
        <w:t xml:space="preserve"> территории // Современные методы прогноза оползневого процесса:</w:t>
      </w:r>
      <w:r>
        <w:rPr>
          <w:rFonts w:ascii="Times New Roman" w:hAnsi="Times New Roman"/>
          <w:sz w:val="24"/>
          <w:szCs w:val="24"/>
        </w:rPr>
        <w:br/>
        <w:t>сб. науч. тр. М.: Наука, 1981. С. 61–63.</w:t>
      </w:r>
    </w:p>
    <w:p w:rsidR="009D59C1" w:rsidRDefault="009D59C1" w:rsidP="000D1AA5">
      <w:pPr>
        <w:widowControl w:val="0"/>
        <w:shd w:val="clear" w:color="auto" w:fill="FFFFFF"/>
        <w:spacing w:line="235" w:lineRule="auto"/>
        <w:jc w:val="both"/>
        <w:rPr>
          <w:rFonts w:ascii="Times New Roman" w:hAnsi="Times New Roman"/>
          <w:sz w:val="24"/>
          <w:szCs w:val="24"/>
        </w:rPr>
      </w:pPr>
      <w:r>
        <w:rPr>
          <w:rFonts w:ascii="Times New Roman" w:hAnsi="Times New Roman"/>
          <w:sz w:val="24"/>
          <w:szCs w:val="24"/>
        </w:rPr>
        <w:t xml:space="preserve">5. Минаев В.А., Фаддеев А.О. Безопасность и отдых: системный взгляд на проблему рисков // Туризм и рекреация: тр. II </w:t>
      </w:r>
      <w:proofErr w:type="spellStart"/>
      <w:r>
        <w:rPr>
          <w:rFonts w:ascii="Times New Roman" w:hAnsi="Times New Roman"/>
          <w:sz w:val="24"/>
          <w:szCs w:val="24"/>
        </w:rPr>
        <w:t>Междунар</w:t>
      </w:r>
      <w:proofErr w:type="spellEnd"/>
      <w:r>
        <w:rPr>
          <w:rFonts w:ascii="Times New Roman" w:hAnsi="Times New Roman"/>
          <w:sz w:val="24"/>
          <w:szCs w:val="24"/>
        </w:rPr>
        <w:t xml:space="preserve">. </w:t>
      </w:r>
      <w:proofErr w:type="spellStart"/>
      <w:r>
        <w:rPr>
          <w:rFonts w:ascii="Times New Roman" w:hAnsi="Times New Roman"/>
          <w:sz w:val="24"/>
          <w:szCs w:val="24"/>
        </w:rPr>
        <w:t>конф</w:t>
      </w:r>
      <w:proofErr w:type="spellEnd"/>
      <w:r>
        <w:rPr>
          <w:rFonts w:ascii="Times New Roman" w:hAnsi="Times New Roman"/>
          <w:sz w:val="24"/>
          <w:szCs w:val="24"/>
        </w:rPr>
        <w:t>. / МГУ им. М.В. Ломоносова. М., 2007. С. 329–334.</w:t>
      </w:r>
    </w:p>
    <w:p w:rsidR="009D59C1" w:rsidRDefault="009D59C1" w:rsidP="000D1AA5">
      <w:pPr>
        <w:widowControl w:val="0"/>
        <w:shd w:val="clear" w:color="auto" w:fill="FFFFFF"/>
        <w:spacing w:line="235" w:lineRule="auto"/>
        <w:jc w:val="both"/>
        <w:rPr>
          <w:rFonts w:ascii="Times New Roman" w:hAnsi="Times New Roman"/>
          <w:sz w:val="24"/>
          <w:szCs w:val="24"/>
        </w:rPr>
      </w:pPr>
      <w:r>
        <w:rPr>
          <w:rFonts w:ascii="Times New Roman" w:hAnsi="Times New Roman"/>
          <w:sz w:val="24"/>
          <w:szCs w:val="24"/>
        </w:rPr>
        <w:t xml:space="preserve">6. Белоус Н.А. Прагматическая реализация коммуникативных стратегий </w:t>
      </w:r>
      <w:r>
        <w:rPr>
          <w:rFonts w:ascii="Times New Roman" w:hAnsi="Times New Roman"/>
          <w:sz w:val="24"/>
          <w:szCs w:val="24"/>
        </w:rPr>
        <w:br/>
        <w:t>в конфликтном дискурсе // Мир лингвистики и коммуникации</w:t>
      </w:r>
      <w:bookmarkStart w:id="0" w:name="_GoBack"/>
      <w:bookmarkEnd w:id="0"/>
      <w:r>
        <w:rPr>
          <w:rFonts w:ascii="Times New Roman" w:hAnsi="Times New Roman"/>
          <w:sz w:val="24"/>
          <w:szCs w:val="24"/>
        </w:rPr>
        <w:t xml:space="preserve">: электрон. науч. журн. 2006. № 4. </w:t>
      </w:r>
      <w:r>
        <w:rPr>
          <w:rFonts w:ascii="Times New Roman" w:hAnsi="Times New Roman"/>
          <w:sz w:val="24"/>
          <w:szCs w:val="24"/>
          <w:lang w:val="en-US"/>
        </w:rPr>
        <w:t>URL</w:t>
      </w:r>
      <w:r>
        <w:rPr>
          <w:rFonts w:ascii="Times New Roman" w:hAnsi="Times New Roman"/>
          <w:sz w:val="24"/>
          <w:szCs w:val="24"/>
        </w:rPr>
        <w:t xml:space="preserve">: </w:t>
      </w:r>
      <w:hyperlink r:id="rId6" w:history="1">
        <w:r w:rsidRPr="00173E42">
          <w:rPr>
            <w:rStyle w:val="a3"/>
            <w:rFonts w:ascii="Times New Roman" w:hAnsi="Times New Roman"/>
            <w:color w:val="auto"/>
            <w:sz w:val="24"/>
            <w:szCs w:val="24"/>
            <w:u w:val="none"/>
            <w:lang w:val="en-US"/>
          </w:rPr>
          <w:t>http</w:t>
        </w:r>
        <w:r w:rsidRPr="00173E42">
          <w:rPr>
            <w:rStyle w:val="a3"/>
            <w:rFonts w:ascii="Times New Roman" w:hAnsi="Times New Roman"/>
            <w:color w:val="auto"/>
            <w:sz w:val="24"/>
            <w:szCs w:val="24"/>
            <w:u w:val="none"/>
          </w:rPr>
          <w:t>://</w:t>
        </w:r>
        <w:r w:rsidRPr="00173E42">
          <w:rPr>
            <w:rStyle w:val="a3"/>
            <w:rFonts w:ascii="Times New Roman" w:hAnsi="Times New Roman"/>
            <w:color w:val="auto"/>
            <w:sz w:val="24"/>
            <w:szCs w:val="24"/>
            <w:u w:val="none"/>
            <w:lang w:val="en-US"/>
          </w:rPr>
          <w:t>www</w:t>
        </w:r>
        <w:r w:rsidRPr="00173E42">
          <w:rPr>
            <w:rStyle w:val="a3"/>
            <w:rFonts w:ascii="Times New Roman" w:hAnsi="Times New Roman"/>
            <w:color w:val="auto"/>
            <w:sz w:val="24"/>
            <w:szCs w:val="24"/>
            <w:u w:val="none"/>
          </w:rPr>
          <w:t>.</w:t>
        </w:r>
        <w:proofErr w:type="spellStart"/>
        <w:r w:rsidRPr="00173E42">
          <w:rPr>
            <w:rStyle w:val="a3"/>
            <w:rFonts w:ascii="Times New Roman" w:hAnsi="Times New Roman"/>
            <w:color w:val="auto"/>
            <w:sz w:val="24"/>
            <w:szCs w:val="24"/>
            <w:u w:val="none"/>
            <w:lang w:val="en-US"/>
          </w:rPr>
          <w:t>tverlingua</w:t>
        </w:r>
        <w:proofErr w:type="spellEnd"/>
        <w:r w:rsidRPr="00173E42">
          <w:rPr>
            <w:rStyle w:val="a3"/>
            <w:rFonts w:ascii="Times New Roman" w:hAnsi="Times New Roman"/>
            <w:color w:val="auto"/>
            <w:sz w:val="24"/>
            <w:szCs w:val="24"/>
            <w:u w:val="none"/>
          </w:rPr>
          <w:t>.</w:t>
        </w:r>
        <w:r w:rsidRPr="00173E42">
          <w:rPr>
            <w:rStyle w:val="a3"/>
            <w:rFonts w:ascii="Times New Roman" w:hAnsi="Times New Roman"/>
            <w:color w:val="auto"/>
            <w:sz w:val="24"/>
            <w:szCs w:val="24"/>
            <w:u w:val="none"/>
            <w:lang w:val="en-US"/>
          </w:rPr>
          <w:t>by</w:t>
        </w:r>
        <w:r w:rsidRPr="00173E42">
          <w:rPr>
            <w:rStyle w:val="a3"/>
            <w:rFonts w:ascii="Times New Roman" w:hAnsi="Times New Roman"/>
            <w:color w:val="auto"/>
            <w:sz w:val="24"/>
            <w:szCs w:val="24"/>
            <w:u w:val="none"/>
          </w:rPr>
          <w:t>.</w:t>
        </w:r>
        <w:proofErr w:type="spellStart"/>
        <w:r w:rsidRPr="00173E42">
          <w:rPr>
            <w:rStyle w:val="a3"/>
            <w:rFonts w:ascii="Times New Roman" w:hAnsi="Times New Roman"/>
            <w:color w:val="auto"/>
            <w:sz w:val="24"/>
            <w:szCs w:val="24"/>
            <w:u w:val="none"/>
            <w:lang w:val="en-US"/>
          </w:rPr>
          <w:t>ru</w:t>
        </w:r>
        <w:proofErr w:type="spellEnd"/>
        <w:r w:rsidRPr="00173E42">
          <w:rPr>
            <w:rStyle w:val="a3"/>
            <w:rFonts w:ascii="Times New Roman" w:hAnsi="Times New Roman"/>
            <w:color w:val="auto"/>
            <w:sz w:val="24"/>
            <w:szCs w:val="24"/>
            <w:u w:val="none"/>
          </w:rPr>
          <w:t>/</w:t>
        </w:r>
        <w:r w:rsidRPr="00173E42">
          <w:rPr>
            <w:rStyle w:val="a3"/>
            <w:rFonts w:ascii="Times New Roman" w:hAnsi="Times New Roman"/>
            <w:color w:val="auto"/>
            <w:sz w:val="24"/>
            <w:szCs w:val="24"/>
            <w:u w:val="none"/>
            <w:lang w:val="en-US"/>
          </w:rPr>
          <w:t>archive</w:t>
        </w:r>
        <w:r w:rsidRPr="00173E42">
          <w:rPr>
            <w:rStyle w:val="a3"/>
            <w:rFonts w:ascii="Times New Roman" w:hAnsi="Times New Roman"/>
            <w:color w:val="auto"/>
            <w:sz w:val="24"/>
            <w:szCs w:val="24"/>
            <w:u w:val="none"/>
          </w:rPr>
          <w:t>/005/5_3_1.</w:t>
        </w:r>
        <w:proofErr w:type="spellStart"/>
        <w:r w:rsidRPr="00173E42">
          <w:rPr>
            <w:rStyle w:val="a3"/>
            <w:rFonts w:ascii="Times New Roman" w:hAnsi="Times New Roman"/>
            <w:color w:val="auto"/>
            <w:sz w:val="24"/>
            <w:szCs w:val="24"/>
            <w:u w:val="none"/>
            <w:lang w:val="en-US"/>
          </w:rPr>
          <w:t>htm</w:t>
        </w:r>
        <w:proofErr w:type="spellEnd"/>
      </w:hyperlink>
      <w:r w:rsidRPr="00173E42">
        <w:rPr>
          <w:rFonts w:ascii="Times New Roman" w:hAnsi="Times New Roman"/>
          <w:sz w:val="24"/>
          <w:szCs w:val="24"/>
        </w:rPr>
        <w:t xml:space="preserve"> </w:t>
      </w:r>
      <w:r>
        <w:rPr>
          <w:rFonts w:ascii="Times New Roman" w:hAnsi="Times New Roman"/>
          <w:sz w:val="24"/>
          <w:szCs w:val="24"/>
        </w:rPr>
        <w:t xml:space="preserve">(дата обращения: </w:t>
      </w:r>
      <w:smartTag w:uri="urn:schemas-microsoft-com:office:smarttags" w:element="date">
        <w:smartTagPr>
          <w:attr w:name="ls" w:val="trans"/>
          <w:attr w:name="Month" w:val="12"/>
          <w:attr w:name="Day" w:val="15"/>
          <w:attr w:name="Year" w:val="2007"/>
        </w:smartTagPr>
        <w:r>
          <w:rPr>
            <w:rFonts w:ascii="Times New Roman" w:hAnsi="Times New Roman"/>
            <w:sz w:val="24"/>
            <w:szCs w:val="24"/>
          </w:rPr>
          <w:t>15.12.2007</w:t>
        </w:r>
      </w:smartTag>
      <w:r>
        <w:rPr>
          <w:rFonts w:ascii="Times New Roman" w:hAnsi="Times New Roman"/>
          <w:sz w:val="24"/>
          <w:szCs w:val="24"/>
        </w:rPr>
        <w:t>).</w:t>
      </w:r>
    </w:p>
    <w:p w:rsidR="009D59C1" w:rsidRDefault="009D59C1" w:rsidP="000D1AA5">
      <w:pPr>
        <w:widowControl w:val="0"/>
        <w:shd w:val="clear" w:color="auto" w:fill="FFFFFF"/>
        <w:spacing w:line="235" w:lineRule="auto"/>
        <w:jc w:val="both"/>
        <w:rPr>
          <w:rFonts w:ascii="Times New Roman" w:hAnsi="Times New Roman"/>
          <w:sz w:val="24"/>
          <w:szCs w:val="24"/>
        </w:rPr>
      </w:pPr>
      <w:r>
        <w:rPr>
          <w:rFonts w:ascii="Times New Roman" w:hAnsi="Times New Roman"/>
          <w:sz w:val="24"/>
          <w:szCs w:val="24"/>
        </w:rPr>
        <w:t xml:space="preserve">7. Об аварийно-спасательных службах и статусе спасателей: </w:t>
      </w:r>
      <w:proofErr w:type="spellStart"/>
      <w:r>
        <w:rPr>
          <w:rFonts w:ascii="Times New Roman" w:hAnsi="Times New Roman"/>
          <w:sz w:val="24"/>
          <w:szCs w:val="24"/>
        </w:rPr>
        <w:t>Федер</w:t>
      </w:r>
      <w:proofErr w:type="spellEnd"/>
      <w:r>
        <w:rPr>
          <w:rFonts w:ascii="Times New Roman" w:hAnsi="Times New Roman"/>
          <w:sz w:val="24"/>
          <w:szCs w:val="24"/>
        </w:rPr>
        <w:t xml:space="preserve">. закон Рос. </w:t>
      </w:r>
      <w:r>
        <w:rPr>
          <w:rFonts w:ascii="Times New Roman" w:hAnsi="Times New Roman"/>
          <w:sz w:val="24"/>
          <w:szCs w:val="24"/>
        </w:rPr>
        <w:lastRenderedPageBreak/>
        <w:t xml:space="preserve">Федерации от </w:t>
      </w:r>
      <w:smartTag w:uri="urn:schemas-microsoft-com:office:smarttags" w:element="date">
        <w:smartTagPr>
          <w:attr w:name="ls" w:val="trans"/>
          <w:attr w:name="Month" w:val="8"/>
          <w:attr w:name="Day" w:val="22"/>
          <w:attr w:name="Year" w:val="1995"/>
        </w:smartTagPr>
        <w:r>
          <w:rPr>
            <w:rFonts w:ascii="Times New Roman" w:hAnsi="Times New Roman"/>
            <w:sz w:val="24"/>
            <w:szCs w:val="24"/>
          </w:rPr>
          <w:t xml:space="preserve">22 авг. </w:t>
        </w:r>
        <w:smartTag w:uri="urn:schemas-microsoft-com:office:smarttags" w:element="metricconverter">
          <w:smartTagPr>
            <w:attr w:name="ProductID" w:val="1995 г"/>
          </w:smartTagPr>
          <w:r>
            <w:rPr>
              <w:rFonts w:ascii="Times New Roman" w:hAnsi="Times New Roman"/>
              <w:sz w:val="24"/>
              <w:szCs w:val="24"/>
            </w:rPr>
            <w:t>1995 г</w:t>
          </w:r>
        </w:smartTag>
        <w:r>
          <w:rPr>
            <w:rFonts w:ascii="Times New Roman" w:hAnsi="Times New Roman"/>
            <w:sz w:val="24"/>
            <w:szCs w:val="24"/>
          </w:rPr>
          <w:t>.</w:t>
        </w:r>
      </w:smartTag>
      <w:r>
        <w:rPr>
          <w:rFonts w:ascii="Times New Roman" w:hAnsi="Times New Roman"/>
          <w:sz w:val="24"/>
          <w:szCs w:val="24"/>
        </w:rPr>
        <w:t xml:space="preserve"> № 151-Ф3 // Собр. законодательства Рос. Федерации. 1995. </w:t>
      </w:r>
      <w:r>
        <w:rPr>
          <w:rFonts w:ascii="Times New Roman" w:hAnsi="Times New Roman"/>
          <w:sz w:val="24"/>
          <w:szCs w:val="24"/>
        </w:rPr>
        <w:br/>
        <w:t>№ 35. Ст. 3 503.</w:t>
      </w:r>
    </w:p>
    <w:p w:rsidR="009D59C1" w:rsidRDefault="009D59C1" w:rsidP="000D1AA5">
      <w:pPr>
        <w:widowControl w:val="0"/>
        <w:shd w:val="clear" w:color="auto" w:fill="FFFFFF"/>
        <w:spacing w:line="235" w:lineRule="auto"/>
        <w:jc w:val="both"/>
        <w:rPr>
          <w:rFonts w:ascii="Times New Roman" w:hAnsi="Times New Roman"/>
          <w:sz w:val="20"/>
          <w:szCs w:val="20"/>
        </w:rPr>
      </w:pPr>
    </w:p>
    <w:p w:rsidR="009D59C1" w:rsidRDefault="00D16991" w:rsidP="000D1AA5">
      <w:pPr>
        <w:widowControl w:val="0"/>
        <w:shd w:val="clear" w:color="auto" w:fill="FFFFFF"/>
        <w:spacing w:line="235" w:lineRule="auto"/>
        <w:jc w:val="both"/>
        <w:rPr>
          <w:rFonts w:ascii="Times New Roman" w:hAnsi="Times New Roman"/>
          <w:b/>
          <w:sz w:val="24"/>
          <w:szCs w:val="24"/>
        </w:rPr>
      </w:pPr>
      <w:r>
        <w:rPr>
          <w:rFonts w:ascii="Times New Roman" w:hAnsi="Times New Roman"/>
          <w:b/>
          <w:sz w:val="24"/>
          <w:szCs w:val="24"/>
        </w:rPr>
        <w:t>9</w:t>
      </w:r>
      <w:r w:rsidR="009D59C1" w:rsidRPr="00740CC9">
        <w:rPr>
          <w:rFonts w:ascii="Times New Roman" w:hAnsi="Times New Roman"/>
          <w:b/>
          <w:sz w:val="24"/>
          <w:szCs w:val="24"/>
        </w:rPr>
        <w:t>.</w:t>
      </w:r>
      <w:r w:rsidR="009D59C1">
        <w:rPr>
          <w:rFonts w:ascii="Times New Roman" w:hAnsi="Times New Roman"/>
          <w:b/>
          <w:sz w:val="24"/>
          <w:szCs w:val="24"/>
        </w:rPr>
        <w:t xml:space="preserve"> Оформление раздела «</w:t>
      </w:r>
      <w:r w:rsidR="0024461E">
        <w:rPr>
          <w:rFonts w:ascii="Times New Roman" w:hAnsi="Times New Roman"/>
          <w:b/>
          <w:sz w:val="24"/>
          <w:szCs w:val="24"/>
        </w:rPr>
        <w:t>Информация</w:t>
      </w:r>
      <w:r w:rsidR="009D59C1">
        <w:rPr>
          <w:rFonts w:ascii="Times New Roman" w:hAnsi="Times New Roman"/>
          <w:b/>
          <w:sz w:val="24"/>
          <w:szCs w:val="24"/>
        </w:rPr>
        <w:t xml:space="preserve"> об авторах»</w:t>
      </w:r>
    </w:p>
    <w:p w:rsidR="009D59C1" w:rsidRDefault="009D59C1" w:rsidP="000D1AA5">
      <w:pPr>
        <w:widowControl w:val="0"/>
        <w:shd w:val="clear" w:color="auto" w:fill="FFFFFF"/>
        <w:spacing w:line="235" w:lineRule="auto"/>
        <w:jc w:val="both"/>
        <w:rPr>
          <w:rFonts w:ascii="Times New Roman" w:hAnsi="Times New Roman"/>
          <w:sz w:val="24"/>
          <w:szCs w:val="24"/>
        </w:rPr>
      </w:pPr>
      <w:r>
        <w:rPr>
          <w:rFonts w:ascii="Times New Roman" w:hAnsi="Times New Roman"/>
          <w:sz w:val="24"/>
          <w:szCs w:val="24"/>
        </w:rPr>
        <w:t>Сведения об авторах прилагаются в конце статьи и включают: Ф.И.О. (полностью), должность, место работы с указанием адреса и его по</w:t>
      </w:r>
      <w:r w:rsidR="00282C20">
        <w:rPr>
          <w:rFonts w:ascii="Times New Roman" w:hAnsi="Times New Roman"/>
          <w:sz w:val="24"/>
          <w:szCs w:val="24"/>
        </w:rPr>
        <w:t>чтового индекса; номер телефона;</w:t>
      </w:r>
      <w:r>
        <w:rPr>
          <w:rFonts w:ascii="Times New Roman" w:hAnsi="Times New Roman"/>
          <w:sz w:val="24"/>
          <w:szCs w:val="24"/>
        </w:rPr>
        <w:t xml:space="preserve"> ученую степень,</w:t>
      </w:r>
      <w:r w:rsidR="00282C20">
        <w:rPr>
          <w:rFonts w:ascii="Times New Roman" w:hAnsi="Times New Roman"/>
          <w:sz w:val="24"/>
          <w:szCs w:val="24"/>
        </w:rPr>
        <w:t xml:space="preserve"> ученое звание, почетное звание; адрес электронной почты;</w:t>
      </w:r>
      <w:r w:rsidR="00144A40" w:rsidRPr="00144A40">
        <w:rPr>
          <w:rFonts w:ascii="Times New Roman" w:hAnsi="Times New Roman"/>
          <w:sz w:val="24"/>
          <w:szCs w:val="24"/>
        </w:rPr>
        <w:t xml:space="preserve"> </w:t>
      </w:r>
      <w:r w:rsidR="00144A40">
        <w:rPr>
          <w:rFonts w:ascii="Times New Roman" w:hAnsi="Times New Roman"/>
          <w:sz w:val="24"/>
          <w:szCs w:val="24"/>
          <w:lang w:val="en-US"/>
        </w:rPr>
        <w:t>ORCID</w:t>
      </w:r>
      <w:r w:rsidR="00144A40">
        <w:rPr>
          <w:rFonts w:ascii="Times New Roman" w:hAnsi="Times New Roman"/>
          <w:sz w:val="24"/>
          <w:szCs w:val="24"/>
        </w:rPr>
        <w:t xml:space="preserve"> для каждого автора (</w:t>
      </w:r>
      <w:r w:rsidR="00144A40" w:rsidRPr="006F03D7">
        <w:rPr>
          <w:rFonts w:ascii="Times New Roman" w:hAnsi="Times New Roman"/>
          <w:color w:val="000000"/>
          <w:sz w:val="24"/>
          <w:szCs w:val="24"/>
          <w:lang w:val="en-US"/>
        </w:rPr>
        <w:t>https</w:t>
      </w:r>
      <w:r w:rsidR="00144A40" w:rsidRPr="001307A8">
        <w:rPr>
          <w:rFonts w:ascii="Times New Roman" w:hAnsi="Times New Roman"/>
          <w:color w:val="000000"/>
          <w:sz w:val="24"/>
          <w:szCs w:val="24"/>
        </w:rPr>
        <w:t>://</w:t>
      </w:r>
      <w:proofErr w:type="spellStart"/>
      <w:r w:rsidR="00144A40" w:rsidRPr="006F03D7">
        <w:rPr>
          <w:rFonts w:ascii="Times New Roman" w:hAnsi="Times New Roman"/>
          <w:color w:val="000000"/>
          <w:sz w:val="24"/>
          <w:szCs w:val="24"/>
          <w:lang w:val="en-US"/>
        </w:rPr>
        <w:t>orcid</w:t>
      </w:r>
      <w:proofErr w:type="spellEnd"/>
      <w:r w:rsidR="00144A40" w:rsidRPr="001307A8">
        <w:rPr>
          <w:rFonts w:ascii="Times New Roman" w:hAnsi="Times New Roman"/>
          <w:color w:val="000000"/>
          <w:sz w:val="24"/>
          <w:szCs w:val="24"/>
        </w:rPr>
        <w:t>.</w:t>
      </w:r>
      <w:r w:rsidR="00144A40" w:rsidRPr="006F03D7">
        <w:rPr>
          <w:rFonts w:ascii="Times New Roman" w:hAnsi="Times New Roman"/>
          <w:color w:val="000000"/>
          <w:sz w:val="24"/>
          <w:szCs w:val="24"/>
          <w:lang w:val="en-US"/>
        </w:rPr>
        <w:t>org</w:t>
      </w:r>
      <w:r w:rsidR="00144A40" w:rsidRPr="001307A8">
        <w:rPr>
          <w:rFonts w:ascii="Times New Roman" w:hAnsi="Times New Roman"/>
          <w:color w:val="000000"/>
          <w:sz w:val="24"/>
          <w:szCs w:val="24"/>
        </w:rPr>
        <w:t>/</w:t>
      </w:r>
      <w:r w:rsidR="00144A40">
        <w:rPr>
          <w:rFonts w:ascii="Times New Roman" w:hAnsi="Times New Roman"/>
          <w:sz w:val="24"/>
          <w:szCs w:val="24"/>
        </w:rPr>
        <w:t>).</w:t>
      </w:r>
    </w:p>
    <w:p w:rsidR="009D59C1" w:rsidRPr="00E42508" w:rsidRDefault="009D59C1" w:rsidP="000D1AA5">
      <w:pPr>
        <w:widowControl w:val="0"/>
        <w:shd w:val="clear" w:color="auto" w:fill="FFFFFF"/>
        <w:spacing w:line="235" w:lineRule="auto"/>
        <w:jc w:val="both"/>
        <w:rPr>
          <w:rFonts w:ascii="Times New Roman" w:hAnsi="Times New Roman"/>
          <w:sz w:val="24"/>
          <w:szCs w:val="24"/>
        </w:rPr>
      </w:pPr>
    </w:p>
    <w:p w:rsidR="002434E1" w:rsidRPr="00E42508" w:rsidRDefault="002434E1" w:rsidP="000D1AA5">
      <w:pPr>
        <w:widowControl w:val="0"/>
        <w:shd w:val="clear" w:color="auto" w:fill="FFFFFF"/>
        <w:spacing w:line="235" w:lineRule="auto"/>
        <w:jc w:val="both"/>
        <w:rPr>
          <w:rFonts w:ascii="Times New Roman" w:hAnsi="Times New Roman"/>
          <w:sz w:val="24"/>
          <w:szCs w:val="24"/>
        </w:rPr>
      </w:pPr>
    </w:p>
    <w:p w:rsidR="009D59C1" w:rsidRDefault="009D59C1" w:rsidP="000D1AA5">
      <w:pPr>
        <w:widowControl w:val="0"/>
        <w:shd w:val="clear" w:color="auto" w:fill="FFFFFF"/>
        <w:spacing w:line="235" w:lineRule="auto"/>
        <w:jc w:val="both"/>
        <w:rPr>
          <w:rFonts w:ascii="Times New Roman" w:hAnsi="Times New Roman"/>
          <w:sz w:val="24"/>
          <w:szCs w:val="24"/>
        </w:rPr>
      </w:pPr>
      <w:r>
        <w:rPr>
          <w:rFonts w:ascii="Times New Roman" w:hAnsi="Times New Roman"/>
          <w:b/>
          <w:i/>
          <w:sz w:val="24"/>
          <w:szCs w:val="24"/>
        </w:rPr>
        <w:t>Статья должна быть подписана авторами и указаны контактные телефоны</w:t>
      </w:r>
      <w:r>
        <w:rPr>
          <w:rFonts w:ascii="Times New Roman" w:hAnsi="Times New Roman"/>
          <w:sz w:val="24"/>
          <w:szCs w:val="24"/>
        </w:rPr>
        <w:t>.</w:t>
      </w:r>
    </w:p>
    <w:p w:rsidR="009D59C1" w:rsidRDefault="009D59C1" w:rsidP="000D1AA5">
      <w:pPr>
        <w:widowControl w:val="0"/>
        <w:shd w:val="clear" w:color="auto" w:fill="FFFFFF"/>
        <w:spacing w:line="235" w:lineRule="auto"/>
        <w:jc w:val="both"/>
        <w:rPr>
          <w:rFonts w:ascii="Times New Roman" w:hAnsi="Times New Roman"/>
          <w:b/>
          <w:sz w:val="24"/>
          <w:szCs w:val="24"/>
        </w:rPr>
      </w:pPr>
      <w:r>
        <w:rPr>
          <w:rFonts w:ascii="Times New Roman" w:hAnsi="Times New Roman"/>
          <w:b/>
          <w:sz w:val="24"/>
          <w:szCs w:val="24"/>
        </w:rPr>
        <w:t xml:space="preserve">Вниманию авторов: </w:t>
      </w:r>
      <w:r>
        <w:rPr>
          <w:rFonts w:ascii="Times New Roman" w:hAnsi="Times New Roman"/>
          <w:b/>
          <w:spacing w:val="-6"/>
          <w:sz w:val="24"/>
          <w:szCs w:val="24"/>
        </w:rPr>
        <w:t>материалы, оформленные без соблюдения настоящих требований, будут возвращаться на доработку.</w:t>
      </w:r>
    </w:p>
    <w:p w:rsidR="009D59C1" w:rsidRDefault="009D59C1" w:rsidP="000D1AA5">
      <w:pPr>
        <w:widowControl w:val="0"/>
        <w:shd w:val="clear" w:color="auto" w:fill="FFFFFF"/>
        <w:spacing w:line="235" w:lineRule="auto"/>
        <w:jc w:val="both"/>
        <w:rPr>
          <w:rFonts w:ascii="Times New Roman" w:hAnsi="Times New Roman"/>
          <w:b/>
          <w:spacing w:val="-8"/>
          <w:sz w:val="24"/>
          <w:szCs w:val="24"/>
        </w:rPr>
      </w:pPr>
      <w:r>
        <w:rPr>
          <w:rFonts w:ascii="Times New Roman" w:hAnsi="Times New Roman"/>
          <w:b/>
          <w:spacing w:val="-8"/>
          <w:sz w:val="24"/>
          <w:szCs w:val="24"/>
        </w:rPr>
        <w:t>Редакция оставляет за собой право направлять статьи на дополнительное анонимное рецензирование.</w:t>
      </w:r>
    </w:p>
    <w:p w:rsidR="00A2009C" w:rsidRDefault="00A2009C">
      <w:pPr>
        <w:spacing w:after="200" w:line="276" w:lineRule="auto"/>
        <w:ind w:firstLine="0"/>
        <w:rPr>
          <w:rFonts w:ascii="Times New Roman" w:hAnsi="Times New Roman"/>
          <w:b/>
          <w:spacing w:val="-8"/>
          <w:sz w:val="24"/>
          <w:szCs w:val="24"/>
        </w:rPr>
      </w:pPr>
      <w:r>
        <w:rPr>
          <w:rFonts w:ascii="Times New Roman" w:hAnsi="Times New Roman"/>
          <w:b/>
          <w:spacing w:val="-8"/>
          <w:sz w:val="24"/>
          <w:szCs w:val="24"/>
        </w:rPr>
        <w:br w:type="page"/>
      </w:r>
    </w:p>
    <w:p w:rsidR="00A2009C" w:rsidRPr="00A2009C" w:rsidRDefault="00A2009C" w:rsidP="00A2009C">
      <w:pPr>
        <w:widowControl w:val="0"/>
        <w:shd w:val="clear" w:color="auto" w:fill="FFFFFF"/>
        <w:ind w:firstLine="0"/>
        <w:jc w:val="center"/>
        <w:rPr>
          <w:rFonts w:ascii="Times New Roman" w:hAnsi="Times New Roman"/>
          <w:b/>
          <w:spacing w:val="-8"/>
          <w:sz w:val="32"/>
          <w:szCs w:val="32"/>
        </w:rPr>
      </w:pPr>
      <w:r w:rsidRPr="00A2009C">
        <w:rPr>
          <w:rFonts w:ascii="Times New Roman" w:hAnsi="Times New Roman"/>
          <w:b/>
          <w:spacing w:val="-8"/>
          <w:sz w:val="32"/>
          <w:szCs w:val="32"/>
        </w:rPr>
        <w:lastRenderedPageBreak/>
        <w:t>ОБРАЗЕЦ ОФОРМЛЕНИЯ СТАТЬИ</w:t>
      </w:r>
    </w:p>
    <w:p w:rsidR="00A2009C" w:rsidRDefault="00A2009C" w:rsidP="000D1AA5">
      <w:pPr>
        <w:widowControl w:val="0"/>
        <w:shd w:val="clear" w:color="auto" w:fill="FFFFFF"/>
        <w:spacing w:line="235" w:lineRule="auto"/>
        <w:jc w:val="both"/>
        <w:rPr>
          <w:rFonts w:ascii="Times New Roman" w:hAnsi="Times New Roman"/>
          <w:b/>
          <w:spacing w:val="-8"/>
          <w:sz w:val="24"/>
          <w:szCs w:val="24"/>
        </w:rPr>
      </w:pPr>
    </w:p>
    <w:p w:rsidR="00A2009C" w:rsidRPr="00A2009C" w:rsidRDefault="00A2009C" w:rsidP="00A2009C">
      <w:pPr>
        <w:spacing w:line="235" w:lineRule="auto"/>
        <w:ind w:firstLine="0"/>
        <w:rPr>
          <w:rFonts w:ascii="Times New Roman" w:eastAsiaTheme="minorEastAsia" w:hAnsi="Times New Roman"/>
          <w:sz w:val="24"/>
          <w:szCs w:val="24"/>
        </w:rPr>
      </w:pPr>
      <w:r w:rsidRPr="00A2009C">
        <w:rPr>
          <w:rFonts w:ascii="Times New Roman" w:eastAsiaTheme="minorEastAsia" w:hAnsi="Times New Roman"/>
          <w:sz w:val="24"/>
          <w:szCs w:val="24"/>
        </w:rPr>
        <w:t>УДК 614.8</w:t>
      </w:r>
    </w:p>
    <w:p w:rsidR="00A2009C" w:rsidRPr="00A2009C" w:rsidRDefault="00A2009C" w:rsidP="00A2009C">
      <w:pPr>
        <w:ind w:firstLine="0"/>
        <w:rPr>
          <w:rFonts w:ascii="Times New Roman" w:eastAsia="Calibri" w:hAnsi="Times New Roman"/>
          <w:b/>
          <w:color w:val="000000"/>
          <w:sz w:val="28"/>
          <w:szCs w:val="28"/>
          <w:shd w:val="clear" w:color="auto" w:fill="FFFFFF"/>
          <w:lang w:eastAsia="en-US"/>
        </w:rPr>
      </w:pPr>
      <w:r w:rsidRPr="00A2009C">
        <w:rPr>
          <w:rFonts w:ascii="Times New Roman" w:eastAsia="Calibri" w:hAnsi="Times New Roman"/>
          <w:b/>
          <w:color w:val="000000"/>
          <w:sz w:val="28"/>
          <w:szCs w:val="28"/>
          <w:shd w:val="clear" w:color="auto" w:fill="FFFFFF"/>
          <w:lang w:eastAsia="en-US"/>
        </w:rPr>
        <w:t xml:space="preserve">МЕТОД ОЦЕНКИ ЭФФЕКТИВНОСТИ ОГНЕЗАЩИТЫ СТАЛЬНЫХ КОНСТРУКЦИЙ НА ОБЪЕКТАХ НЕФТЕГАЗОВОГО КОМПЛЕКСА </w:t>
      </w:r>
      <w:r w:rsidRPr="00A2009C">
        <w:rPr>
          <w:rFonts w:ascii="Times New Roman" w:eastAsia="Calibri" w:hAnsi="Times New Roman"/>
          <w:b/>
          <w:color w:val="000000"/>
          <w:sz w:val="28"/>
          <w:szCs w:val="28"/>
          <w:shd w:val="clear" w:color="auto" w:fill="FFFFFF"/>
          <w:lang w:eastAsia="en-US"/>
        </w:rPr>
        <w:br/>
        <w:t>В УСЛОВИЯХ ОТКРЫТОГО ПОЖАРА</w:t>
      </w:r>
    </w:p>
    <w:p w:rsidR="00A2009C" w:rsidRPr="00A2009C" w:rsidRDefault="00A2009C" w:rsidP="00A2009C">
      <w:pPr>
        <w:spacing w:line="235" w:lineRule="auto"/>
        <w:ind w:firstLine="0"/>
        <w:rPr>
          <w:rFonts w:ascii="Times New Roman" w:eastAsiaTheme="minorEastAsia" w:hAnsi="Times New Roman"/>
          <w:b/>
          <w:sz w:val="24"/>
          <w:szCs w:val="24"/>
        </w:rPr>
      </w:pPr>
    </w:p>
    <w:p w:rsidR="00A2009C" w:rsidRPr="00A2009C" w:rsidRDefault="00A2009C" w:rsidP="00A2009C">
      <w:pPr>
        <w:spacing w:line="235" w:lineRule="auto"/>
        <w:ind w:firstLine="0"/>
        <w:rPr>
          <w:rFonts w:ascii="Times New Roman" w:eastAsiaTheme="minorEastAsia" w:hAnsi="Times New Roman"/>
          <w:b/>
          <w:sz w:val="24"/>
          <w:szCs w:val="24"/>
        </w:rPr>
      </w:pPr>
      <w:r w:rsidRPr="00A2009C">
        <w:rPr>
          <w:rFonts w:ascii="Times New Roman" w:eastAsiaTheme="minorEastAsia" w:hAnsi="Times New Roman"/>
          <w:b/>
          <w:sz w:val="24"/>
          <w:szCs w:val="24"/>
        </w:rPr>
        <w:t>Сергей Петрович Иванов</w:t>
      </w:r>
      <w:r w:rsidRPr="00A2009C">
        <w:rPr>
          <w:rFonts w:ascii="Times New Roman" w:eastAsiaTheme="minorEastAsia" w:hAnsi="Times New Roman"/>
          <w:b/>
          <w:sz w:val="24"/>
          <w:szCs w:val="24"/>
          <w:vertAlign w:val="superscript"/>
        </w:rPr>
        <w:sym w:font="Wingdings" w:char="F02A"/>
      </w:r>
      <w:r w:rsidRPr="00A2009C">
        <w:rPr>
          <w:rFonts w:ascii="Times New Roman" w:eastAsiaTheme="minorEastAsia" w:hAnsi="Times New Roman"/>
          <w:b/>
          <w:sz w:val="24"/>
          <w:szCs w:val="24"/>
        </w:rPr>
        <w:t>.</w:t>
      </w:r>
    </w:p>
    <w:p w:rsidR="00A2009C" w:rsidRPr="00A2009C" w:rsidRDefault="00A2009C" w:rsidP="00A2009C">
      <w:pPr>
        <w:spacing w:line="235" w:lineRule="auto"/>
        <w:ind w:firstLine="0"/>
        <w:rPr>
          <w:rFonts w:ascii="Times New Roman" w:eastAsiaTheme="minorEastAsia" w:hAnsi="Times New Roman"/>
          <w:b/>
          <w:sz w:val="24"/>
          <w:szCs w:val="24"/>
        </w:rPr>
      </w:pPr>
      <w:r w:rsidRPr="00A2009C">
        <w:rPr>
          <w:rFonts w:ascii="Times New Roman" w:eastAsiaTheme="minorEastAsia" w:hAnsi="Times New Roman"/>
          <w:b/>
          <w:sz w:val="24"/>
          <w:szCs w:val="24"/>
        </w:rPr>
        <w:t>Санкт-Петербургский университет ГПС МЧС России, Санкт-Петербург, Россия</w:t>
      </w:r>
    </w:p>
    <w:p w:rsidR="00A2009C" w:rsidRPr="00A2009C" w:rsidRDefault="00A2009C" w:rsidP="00A2009C">
      <w:pPr>
        <w:spacing w:line="235" w:lineRule="auto"/>
        <w:ind w:firstLine="0"/>
        <w:rPr>
          <w:rFonts w:ascii="Times New Roman" w:eastAsiaTheme="minorEastAsia" w:hAnsi="Times New Roman"/>
          <w:b/>
          <w:i/>
          <w:sz w:val="24"/>
          <w:szCs w:val="24"/>
        </w:rPr>
      </w:pPr>
      <w:r w:rsidRPr="00A2009C">
        <w:rPr>
          <w:rFonts w:ascii="Times New Roman" w:eastAsiaTheme="minorEastAsia" w:hAnsi="Times New Roman"/>
          <w:b/>
          <w:sz w:val="24"/>
          <w:szCs w:val="24"/>
          <w:vertAlign w:val="superscript"/>
        </w:rPr>
        <w:sym w:font="Wingdings" w:char="F02A"/>
      </w:r>
      <w:hyperlink r:id="rId7" w:history="1">
        <w:r w:rsidRPr="00A2009C">
          <w:rPr>
            <w:rFonts w:ascii="Times New Roman" w:eastAsia="Calibri" w:hAnsi="Times New Roman"/>
            <w:b/>
            <w:bCs/>
            <w:i/>
            <w:sz w:val="24"/>
            <w:szCs w:val="24"/>
            <w:lang w:val="en-US" w:eastAsia="en-US"/>
          </w:rPr>
          <w:t>s</w:t>
        </w:r>
        <w:r w:rsidRPr="00A2009C">
          <w:rPr>
            <w:rFonts w:ascii="Times New Roman" w:eastAsiaTheme="minorEastAsia" w:hAnsi="Times New Roman"/>
            <w:b/>
            <w:i/>
            <w:color w:val="000000"/>
            <w:spacing w:val="-4"/>
            <w:lang w:val="en-US"/>
          </w:rPr>
          <w:t>p</w:t>
        </w:r>
        <w:r w:rsidRPr="00A2009C">
          <w:rPr>
            <w:rFonts w:ascii="Times New Roman" w:eastAsia="Calibri" w:hAnsi="Times New Roman"/>
            <w:b/>
            <w:bCs/>
            <w:i/>
            <w:sz w:val="24"/>
            <w:szCs w:val="24"/>
            <w:lang w:val="en-US" w:eastAsia="en-US"/>
          </w:rPr>
          <w:t>i</w:t>
        </w:r>
        <w:r w:rsidRPr="00A2009C">
          <w:rPr>
            <w:rFonts w:ascii="Times New Roman" w:eastAsia="Calibri" w:hAnsi="Times New Roman"/>
            <w:b/>
            <w:bCs/>
            <w:i/>
            <w:sz w:val="24"/>
            <w:szCs w:val="24"/>
            <w:lang w:eastAsia="en-US"/>
          </w:rPr>
          <w:t>78@</w:t>
        </w:r>
        <w:r w:rsidRPr="00A2009C">
          <w:rPr>
            <w:rFonts w:ascii="Times New Roman" w:eastAsia="Calibri" w:hAnsi="Times New Roman"/>
            <w:b/>
            <w:bCs/>
            <w:i/>
            <w:sz w:val="24"/>
            <w:szCs w:val="24"/>
            <w:lang w:val="en-US" w:eastAsia="en-US"/>
          </w:rPr>
          <w:t>mail</w:t>
        </w:r>
        <w:r w:rsidRPr="00A2009C">
          <w:rPr>
            <w:rFonts w:ascii="Times New Roman" w:eastAsia="Calibri" w:hAnsi="Times New Roman"/>
            <w:b/>
            <w:bCs/>
            <w:i/>
            <w:sz w:val="24"/>
            <w:szCs w:val="24"/>
            <w:lang w:eastAsia="en-US"/>
          </w:rPr>
          <w:t>.</w:t>
        </w:r>
        <w:proofErr w:type="spellStart"/>
        <w:r w:rsidRPr="00A2009C">
          <w:rPr>
            <w:rFonts w:ascii="Times New Roman" w:eastAsia="Calibri" w:hAnsi="Times New Roman"/>
            <w:b/>
            <w:bCs/>
            <w:i/>
            <w:sz w:val="24"/>
            <w:szCs w:val="24"/>
            <w:lang w:val="en-US" w:eastAsia="en-US"/>
          </w:rPr>
          <w:t>ru</w:t>
        </w:r>
        <w:proofErr w:type="spellEnd"/>
      </w:hyperlink>
    </w:p>
    <w:p w:rsidR="00A2009C" w:rsidRPr="00A2009C" w:rsidRDefault="00A2009C" w:rsidP="00A2009C">
      <w:pPr>
        <w:spacing w:line="235" w:lineRule="auto"/>
        <w:rPr>
          <w:rFonts w:ascii="Times New Roman" w:eastAsiaTheme="minorEastAsia" w:hAnsi="Times New Roman"/>
          <w:sz w:val="24"/>
          <w:szCs w:val="24"/>
        </w:rPr>
      </w:pPr>
    </w:p>
    <w:p w:rsidR="00A2009C" w:rsidRPr="00A2009C" w:rsidRDefault="00A2009C" w:rsidP="00A2009C">
      <w:pPr>
        <w:spacing w:line="235" w:lineRule="auto"/>
        <w:contextualSpacing/>
        <w:jc w:val="both"/>
        <w:rPr>
          <w:rFonts w:ascii="Times New Roman" w:eastAsiaTheme="minorHAnsi" w:hAnsi="Times New Roman"/>
          <w:spacing w:val="-4"/>
          <w:sz w:val="24"/>
          <w:szCs w:val="24"/>
          <w:lang w:eastAsia="en-US"/>
        </w:rPr>
      </w:pPr>
      <w:r w:rsidRPr="00A2009C">
        <w:rPr>
          <w:rFonts w:ascii="Times New Roman" w:eastAsiaTheme="minorHAnsi" w:hAnsi="Times New Roman"/>
          <w:i/>
          <w:spacing w:val="-4"/>
          <w:sz w:val="24"/>
          <w:szCs w:val="24"/>
          <w:lang w:eastAsia="en-US"/>
        </w:rPr>
        <w:t xml:space="preserve">Аннотация. </w:t>
      </w:r>
      <w:r w:rsidRPr="00A2009C">
        <w:rPr>
          <w:rFonts w:ascii="Times New Roman" w:eastAsiaTheme="minorHAnsi" w:hAnsi="Times New Roman"/>
          <w:spacing w:val="-4"/>
          <w:sz w:val="24"/>
          <w:szCs w:val="24"/>
          <w:lang w:eastAsia="en-US"/>
        </w:rPr>
        <w:t>100–250 слов</w:t>
      </w:r>
    </w:p>
    <w:p w:rsidR="00A2009C" w:rsidRPr="00A2009C" w:rsidRDefault="00A2009C" w:rsidP="00A2009C">
      <w:pPr>
        <w:spacing w:line="235" w:lineRule="auto"/>
        <w:jc w:val="both"/>
        <w:rPr>
          <w:rFonts w:ascii="Times New Roman" w:eastAsiaTheme="minorEastAsia" w:hAnsi="Times New Roman"/>
          <w:sz w:val="24"/>
          <w:szCs w:val="24"/>
        </w:rPr>
      </w:pPr>
      <w:r w:rsidRPr="00A2009C">
        <w:rPr>
          <w:rFonts w:ascii="Times New Roman" w:eastAsiaTheme="minorEastAsia" w:hAnsi="Times New Roman"/>
          <w:i/>
          <w:sz w:val="24"/>
          <w:szCs w:val="24"/>
        </w:rPr>
        <w:t>Ключевые слова:</w:t>
      </w:r>
      <w:r w:rsidRPr="00A2009C">
        <w:rPr>
          <w:rFonts w:ascii="Times New Roman" w:eastAsiaTheme="minorEastAsia" w:hAnsi="Times New Roman"/>
          <w:sz w:val="24"/>
          <w:szCs w:val="24"/>
        </w:rPr>
        <w:t xml:space="preserve"> 3–10 слов</w:t>
      </w:r>
    </w:p>
    <w:p w:rsidR="00A2009C" w:rsidRPr="00A2009C" w:rsidRDefault="00A2009C" w:rsidP="00A2009C">
      <w:pPr>
        <w:spacing w:line="235" w:lineRule="auto"/>
        <w:ind w:firstLine="0"/>
        <w:jc w:val="both"/>
        <w:rPr>
          <w:rFonts w:ascii="Times New Roman" w:eastAsiaTheme="minorEastAsia" w:hAnsi="Times New Roman"/>
          <w:sz w:val="24"/>
          <w:szCs w:val="24"/>
        </w:rPr>
      </w:pPr>
    </w:p>
    <w:p w:rsidR="00A2009C" w:rsidRPr="00A2009C" w:rsidRDefault="00A2009C" w:rsidP="00A2009C">
      <w:pPr>
        <w:ind w:firstLine="0"/>
        <w:rPr>
          <w:rFonts w:ascii="Times New Roman" w:eastAsiaTheme="minorEastAsia" w:hAnsi="Times New Roman"/>
          <w:lang w:val="en-US"/>
        </w:rPr>
      </w:pPr>
      <w:r w:rsidRPr="00A2009C">
        <w:rPr>
          <w:rFonts w:ascii="Times New Roman" w:eastAsiaTheme="minorEastAsia" w:hAnsi="Times New Roman" w:cstheme="minorBidi"/>
          <w:b/>
        </w:rPr>
        <w:t>Для цитирования:</w:t>
      </w:r>
      <w:r w:rsidRPr="00A2009C">
        <w:rPr>
          <w:rFonts w:ascii="Times New Roman" w:eastAsiaTheme="minorEastAsia" w:hAnsi="Times New Roman" w:cstheme="minorBidi"/>
        </w:rPr>
        <w:t xml:space="preserve"> Иванов С.П. </w:t>
      </w:r>
      <w:r w:rsidRPr="00A2009C">
        <w:rPr>
          <w:rFonts w:ascii="Times New Roman" w:eastAsia="Calibri" w:hAnsi="Times New Roman"/>
          <w:color w:val="000000"/>
          <w:shd w:val="clear" w:color="auto" w:fill="FFFFFF"/>
          <w:lang w:eastAsia="en-US"/>
        </w:rPr>
        <w:t xml:space="preserve">Метод оценки эффективности огнезащиты стальных конструкций </w:t>
      </w:r>
      <w:r w:rsidRPr="00A2009C">
        <w:rPr>
          <w:rFonts w:ascii="Times New Roman" w:eastAsia="Calibri" w:hAnsi="Times New Roman"/>
          <w:color w:val="000000"/>
          <w:shd w:val="clear" w:color="auto" w:fill="FFFFFF"/>
          <w:lang w:eastAsia="en-US"/>
        </w:rPr>
        <w:br/>
        <w:t xml:space="preserve">на объектах нефтегазового комплекса в условиях открытого пожара </w:t>
      </w:r>
      <w:r w:rsidRPr="00A2009C">
        <w:rPr>
          <w:rFonts w:ascii="Times New Roman" w:eastAsiaTheme="minorEastAsia" w:hAnsi="Times New Roman" w:cstheme="minorBidi"/>
        </w:rPr>
        <w:t xml:space="preserve">// Проблемы управления рисками в </w:t>
      </w:r>
      <w:proofErr w:type="spellStart"/>
      <w:r w:rsidRPr="00A2009C">
        <w:rPr>
          <w:rFonts w:ascii="Times New Roman" w:eastAsiaTheme="minorEastAsia" w:hAnsi="Times New Roman" w:cstheme="minorBidi"/>
        </w:rPr>
        <w:t>техносфере</w:t>
      </w:r>
      <w:proofErr w:type="spellEnd"/>
      <w:r w:rsidRPr="00A2009C">
        <w:rPr>
          <w:rFonts w:ascii="Times New Roman" w:eastAsiaTheme="minorEastAsia" w:hAnsi="Times New Roman" w:cstheme="minorBidi"/>
        </w:rPr>
        <w:t xml:space="preserve">. </w:t>
      </w:r>
      <w:r w:rsidRPr="00A2009C">
        <w:rPr>
          <w:rFonts w:ascii="Times New Roman" w:eastAsiaTheme="minorEastAsia" w:hAnsi="Times New Roman" w:cstheme="minorBidi"/>
          <w:lang w:val="en-US"/>
        </w:rPr>
        <w:t>2022.</w:t>
      </w:r>
      <w:r w:rsidRPr="00A2009C">
        <w:rPr>
          <w:rFonts w:asciiTheme="minorHAnsi" w:eastAsiaTheme="minorEastAsia" w:hAnsiTheme="minorHAnsi" w:cstheme="minorBidi"/>
          <w:lang w:val="en-US"/>
        </w:rPr>
        <w:t xml:space="preserve"> </w:t>
      </w:r>
      <w:r w:rsidRPr="00A2009C">
        <w:rPr>
          <w:rFonts w:ascii="Times New Roman" w:eastAsiaTheme="minorEastAsia" w:hAnsi="Times New Roman" w:cstheme="minorBidi"/>
          <w:lang w:val="en-US"/>
        </w:rPr>
        <w:t xml:space="preserve">№ 1 (61). </w:t>
      </w:r>
      <w:r w:rsidRPr="00A2009C">
        <w:rPr>
          <w:rFonts w:ascii="Times New Roman" w:eastAsiaTheme="minorEastAsia" w:hAnsi="Times New Roman" w:cstheme="minorBidi"/>
        </w:rPr>
        <w:t>С</w:t>
      </w:r>
      <w:r w:rsidRPr="00A2009C">
        <w:rPr>
          <w:rFonts w:ascii="Times New Roman" w:eastAsiaTheme="minorEastAsia" w:hAnsi="Times New Roman" w:cstheme="minorBidi"/>
          <w:lang w:val="en-US"/>
        </w:rPr>
        <w:t>. 25–30. (</w:t>
      </w:r>
      <w:r w:rsidRPr="00A2009C">
        <w:rPr>
          <w:rFonts w:ascii="Times New Roman" w:eastAsiaTheme="minorEastAsia" w:hAnsi="Times New Roman" w:cstheme="minorBidi"/>
        </w:rPr>
        <w:t>ОФОРМЛЯЕТСЯ</w:t>
      </w:r>
      <w:r w:rsidRPr="00A2009C">
        <w:rPr>
          <w:rFonts w:ascii="Times New Roman" w:eastAsiaTheme="minorEastAsia" w:hAnsi="Times New Roman" w:cstheme="minorBidi"/>
          <w:lang w:val="en-US"/>
        </w:rPr>
        <w:t xml:space="preserve"> </w:t>
      </w:r>
      <w:r w:rsidRPr="00A2009C">
        <w:rPr>
          <w:rFonts w:ascii="Times New Roman" w:eastAsiaTheme="minorEastAsia" w:hAnsi="Times New Roman" w:cstheme="minorBidi"/>
        </w:rPr>
        <w:t>РЕДАКЦИЕЙ</w:t>
      </w:r>
      <w:r w:rsidRPr="00A2009C">
        <w:rPr>
          <w:rFonts w:ascii="Times New Roman" w:eastAsiaTheme="minorEastAsia" w:hAnsi="Times New Roman" w:cstheme="minorBidi"/>
          <w:lang w:val="en-US"/>
        </w:rPr>
        <w:t>)</w:t>
      </w:r>
    </w:p>
    <w:p w:rsidR="00A2009C" w:rsidRPr="00A2009C" w:rsidRDefault="00A2009C" w:rsidP="00A2009C">
      <w:pPr>
        <w:spacing w:line="235" w:lineRule="auto"/>
        <w:ind w:firstLine="0"/>
        <w:jc w:val="both"/>
        <w:rPr>
          <w:rFonts w:ascii="Times New Roman" w:eastAsiaTheme="minorEastAsia" w:hAnsi="Times New Roman"/>
          <w:sz w:val="24"/>
          <w:szCs w:val="24"/>
          <w:lang w:val="en-US"/>
        </w:rPr>
      </w:pPr>
    </w:p>
    <w:p w:rsidR="00A2009C" w:rsidRPr="00A2009C" w:rsidRDefault="00A2009C" w:rsidP="00A2009C">
      <w:pPr>
        <w:ind w:firstLine="0"/>
        <w:rPr>
          <w:rFonts w:ascii="Times New Roman" w:eastAsia="Calibri" w:hAnsi="Times New Roman"/>
          <w:b/>
          <w:caps/>
          <w:sz w:val="28"/>
          <w:szCs w:val="28"/>
          <w:lang w:val="en-US" w:eastAsia="en-US"/>
        </w:rPr>
      </w:pPr>
      <w:r w:rsidRPr="00A2009C">
        <w:rPr>
          <w:rFonts w:ascii="Times New Roman" w:eastAsia="Calibri" w:hAnsi="Times New Roman"/>
          <w:b/>
          <w:sz w:val="28"/>
          <w:szCs w:val="28"/>
          <w:lang w:val="en-US" w:eastAsia="en-US"/>
        </w:rPr>
        <w:t xml:space="preserve">METHOD FOR ESTIMATION OF THE EFFICIENCY OF FIRE PROTECTION OF STEEL STRUCTURES ON OBJECTS OF OIL </w:t>
      </w:r>
      <w:r w:rsidRPr="00A2009C">
        <w:rPr>
          <w:rFonts w:ascii="Times New Roman" w:eastAsia="Calibri" w:hAnsi="Times New Roman"/>
          <w:b/>
          <w:sz w:val="28"/>
          <w:szCs w:val="28"/>
          <w:lang w:val="en-US" w:eastAsia="en-US"/>
        </w:rPr>
        <w:br/>
        <w:t xml:space="preserve">AND GAS COMPLEX IN CONDITIONS OF </w:t>
      </w:r>
      <w:r w:rsidRPr="00A2009C">
        <w:rPr>
          <w:rFonts w:ascii="Times New Roman" w:eastAsia="Calibri" w:hAnsi="Times New Roman"/>
          <w:b/>
          <w:caps/>
          <w:sz w:val="28"/>
          <w:szCs w:val="28"/>
          <w:lang w:val="en-US" w:eastAsia="en-US"/>
        </w:rPr>
        <w:t>Open Fire</w:t>
      </w:r>
    </w:p>
    <w:p w:rsidR="00A2009C" w:rsidRPr="00A2009C" w:rsidRDefault="00A2009C" w:rsidP="00A2009C">
      <w:pPr>
        <w:spacing w:line="235" w:lineRule="auto"/>
        <w:ind w:firstLine="0"/>
        <w:jc w:val="both"/>
        <w:rPr>
          <w:rFonts w:ascii="Times New Roman" w:eastAsiaTheme="minorEastAsia" w:hAnsi="Times New Roman"/>
          <w:sz w:val="24"/>
          <w:szCs w:val="24"/>
          <w:lang w:val="en-US"/>
        </w:rPr>
      </w:pPr>
    </w:p>
    <w:p w:rsidR="00A2009C" w:rsidRPr="00A2009C" w:rsidRDefault="00A2009C" w:rsidP="00A2009C">
      <w:pPr>
        <w:spacing w:line="235" w:lineRule="auto"/>
        <w:ind w:firstLine="0"/>
        <w:rPr>
          <w:rFonts w:ascii="Times New Roman" w:eastAsiaTheme="minorEastAsia" w:hAnsi="Times New Roman"/>
          <w:b/>
          <w:spacing w:val="-4"/>
          <w:sz w:val="24"/>
          <w:szCs w:val="24"/>
          <w:lang w:val="en-US"/>
        </w:rPr>
      </w:pPr>
      <w:proofErr w:type="gramStart"/>
      <w:r w:rsidRPr="00A2009C">
        <w:rPr>
          <w:rFonts w:ascii="Times New Roman" w:hAnsi="Times New Roman"/>
          <w:b/>
          <w:color w:val="000000"/>
          <w:spacing w:val="-4"/>
          <w:sz w:val="24"/>
          <w:szCs w:val="24"/>
          <w:lang w:val="en-US"/>
        </w:rPr>
        <w:t>Sergey</w:t>
      </w:r>
      <w:r w:rsidRPr="00A2009C">
        <w:rPr>
          <w:rFonts w:ascii="Times New Roman" w:eastAsiaTheme="minorEastAsia" w:hAnsi="Times New Roman"/>
          <w:b/>
          <w:spacing w:val="-4"/>
          <w:sz w:val="24"/>
          <w:szCs w:val="24"/>
          <w:lang w:val="en-US"/>
        </w:rPr>
        <w:t xml:space="preserve"> </w:t>
      </w:r>
      <w:r w:rsidRPr="00A2009C">
        <w:rPr>
          <w:rFonts w:ascii="Times New Roman" w:eastAsiaTheme="minorEastAsia" w:hAnsi="Times New Roman"/>
          <w:b/>
          <w:color w:val="000000"/>
          <w:spacing w:val="-4"/>
          <w:lang w:val="en-US"/>
        </w:rPr>
        <w:t>P</w:t>
      </w:r>
      <w:r w:rsidRPr="00A2009C">
        <w:rPr>
          <w:rFonts w:ascii="Times New Roman" w:eastAsiaTheme="minorEastAsia" w:hAnsi="Times New Roman"/>
          <w:b/>
          <w:spacing w:val="-4"/>
          <w:sz w:val="24"/>
          <w:szCs w:val="24"/>
          <w:lang w:val="en-US"/>
        </w:rPr>
        <w:t>. Iva</w:t>
      </w:r>
      <w:r w:rsidRPr="00A2009C">
        <w:rPr>
          <w:rFonts w:ascii="Times New Roman" w:eastAsiaTheme="minorEastAsia" w:hAnsi="Times New Roman"/>
          <w:b/>
          <w:spacing w:val="-2"/>
          <w:sz w:val="24"/>
          <w:szCs w:val="24"/>
          <w:lang w:val="en-US"/>
        </w:rPr>
        <w:t>n</w:t>
      </w:r>
      <w:r w:rsidRPr="00A2009C">
        <w:rPr>
          <w:rFonts w:ascii="Times New Roman" w:eastAsiaTheme="minorEastAsia" w:hAnsi="Times New Roman"/>
          <w:b/>
          <w:spacing w:val="-4"/>
          <w:sz w:val="24"/>
          <w:szCs w:val="24"/>
          <w:lang w:val="en-US"/>
        </w:rPr>
        <w:t>o</w:t>
      </w:r>
      <w:r w:rsidRPr="00A2009C">
        <w:rPr>
          <w:rFonts w:ascii="Times New Roman" w:eastAsiaTheme="minorEastAsia" w:hAnsi="Times New Roman"/>
          <w:b/>
          <w:spacing w:val="-2"/>
          <w:sz w:val="24"/>
          <w:szCs w:val="24"/>
          <w:lang w:val="en-US"/>
        </w:rPr>
        <w:t>v</w:t>
      </w:r>
      <w:r w:rsidRPr="00A2009C">
        <w:rPr>
          <w:rFonts w:ascii="Times New Roman" w:eastAsiaTheme="minorEastAsia" w:hAnsi="Times New Roman"/>
          <w:b/>
          <w:sz w:val="24"/>
          <w:szCs w:val="24"/>
          <w:vertAlign w:val="superscript"/>
        </w:rPr>
        <w:sym w:font="Wingdings" w:char="F02A"/>
      </w:r>
      <w:r w:rsidRPr="00A2009C">
        <w:rPr>
          <w:rFonts w:ascii="Times New Roman" w:eastAsiaTheme="minorEastAsia" w:hAnsi="Times New Roman"/>
          <w:b/>
          <w:spacing w:val="-4"/>
          <w:sz w:val="24"/>
          <w:szCs w:val="24"/>
          <w:lang w:val="en-US"/>
        </w:rPr>
        <w:t>.</w:t>
      </w:r>
      <w:proofErr w:type="gramEnd"/>
      <w:r w:rsidRPr="00A2009C">
        <w:rPr>
          <w:rFonts w:ascii="Times New Roman" w:eastAsiaTheme="minorEastAsia" w:hAnsi="Times New Roman"/>
          <w:b/>
          <w:spacing w:val="-4"/>
          <w:sz w:val="24"/>
          <w:szCs w:val="24"/>
          <w:lang w:val="en-US"/>
        </w:rPr>
        <w:t xml:space="preserve"> Saint-Petersburg university of State fire service of EMERCOM of Russia</w:t>
      </w:r>
      <w:r w:rsidRPr="00A2009C">
        <w:rPr>
          <w:rFonts w:ascii="Times New Roman" w:eastAsiaTheme="minorEastAsia" w:hAnsi="Times New Roman" w:cstheme="minorBidi"/>
          <w:b/>
          <w:color w:val="000000"/>
          <w:spacing w:val="-4"/>
          <w:sz w:val="24"/>
          <w:szCs w:val="24"/>
          <w:lang w:val="en-US"/>
        </w:rPr>
        <w:t>, Saint-Petersburg, Russia</w:t>
      </w:r>
    </w:p>
    <w:p w:rsidR="00A2009C" w:rsidRPr="00A2009C" w:rsidRDefault="00A2009C" w:rsidP="00A2009C">
      <w:pPr>
        <w:spacing w:line="235" w:lineRule="auto"/>
        <w:ind w:firstLine="0"/>
        <w:rPr>
          <w:rFonts w:ascii="Times New Roman" w:eastAsiaTheme="minorEastAsia" w:hAnsi="Times New Roman"/>
          <w:b/>
          <w:i/>
          <w:sz w:val="24"/>
          <w:szCs w:val="24"/>
          <w:lang w:val="en-US"/>
        </w:rPr>
      </w:pPr>
      <w:r w:rsidRPr="00A2009C">
        <w:rPr>
          <w:rFonts w:ascii="Times New Roman" w:eastAsiaTheme="minorEastAsia" w:hAnsi="Times New Roman"/>
          <w:b/>
          <w:sz w:val="24"/>
          <w:szCs w:val="24"/>
          <w:vertAlign w:val="superscript"/>
        </w:rPr>
        <w:sym w:font="Wingdings" w:char="F02A"/>
      </w:r>
      <w:hyperlink r:id="rId8" w:history="1">
        <w:r w:rsidRPr="00A2009C">
          <w:rPr>
            <w:rFonts w:ascii="Times New Roman" w:eastAsia="Calibri" w:hAnsi="Times New Roman"/>
            <w:b/>
            <w:bCs/>
            <w:i/>
            <w:sz w:val="24"/>
            <w:szCs w:val="24"/>
            <w:lang w:val="en-US" w:eastAsia="en-US"/>
          </w:rPr>
          <w:t>spi78@mail.ru</w:t>
        </w:r>
      </w:hyperlink>
    </w:p>
    <w:p w:rsidR="00A2009C" w:rsidRPr="00A2009C" w:rsidRDefault="00A2009C" w:rsidP="00A2009C">
      <w:pPr>
        <w:spacing w:line="235" w:lineRule="auto"/>
        <w:ind w:firstLine="0"/>
        <w:jc w:val="both"/>
        <w:rPr>
          <w:rFonts w:ascii="Times New Roman" w:eastAsiaTheme="minorEastAsia" w:hAnsi="Times New Roman"/>
          <w:sz w:val="24"/>
          <w:szCs w:val="24"/>
          <w:lang w:val="en-US"/>
        </w:rPr>
      </w:pPr>
    </w:p>
    <w:p w:rsidR="00A2009C" w:rsidRPr="00A2009C" w:rsidRDefault="00A2009C" w:rsidP="00A2009C">
      <w:pPr>
        <w:spacing w:line="235" w:lineRule="auto"/>
        <w:jc w:val="both"/>
        <w:rPr>
          <w:rFonts w:ascii="Times New Roman" w:eastAsia="Calibri" w:hAnsi="Times New Roman" w:cstheme="minorBidi"/>
          <w:i/>
          <w:color w:val="000000"/>
          <w:lang w:val="en-US" w:eastAsia="en-US"/>
        </w:rPr>
      </w:pPr>
      <w:r w:rsidRPr="00A2009C">
        <w:rPr>
          <w:rFonts w:ascii="Times New Roman" w:eastAsia="Calibri" w:hAnsi="Times New Roman" w:cstheme="minorBidi"/>
          <w:i/>
          <w:color w:val="000000"/>
          <w:lang w:val="en-US" w:eastAsia="en-US"/>
        </w:rPr>
        <w:t xml:space="preserve">Abstract. </w:t>
      </w:r>
    </w:p>
    <w:p w:rsidR="00A2009C" w:rsidRPr="00A2009C" w:rsidRDefault="00A2009C" w:rsidP="00A2009C">
      <w:pPr>
        <w:spacing w:line="235" w:lineRule="auto"/>
        <w:jc w:val="both"/>
        <w:rPr>
          <w:rFonts w:ascii="Times New Roman" w:eastAsiaTheme="minorEastAsia" w:hAnsi="Times New Roman"/>
          <w:lang w:val="en-US"/>
        </w:rPr>
      </w:pPr>
      <w:r w:rsidRPr="00A2009C">
        <w:rPr>
          <w:rFonts w:ascii="Times New Roman" w:eastAsiaTheme="minorEastAsia" w:hAnsi="Times New Roman"/>
          <w:i/>
          <w:lang w:val="en-US"/>
        </w:rPr>
        <w:t xml:space="preserve">Keywords: </w:t>
      </w:r>
    </w:p>
    <w:p w:rsidR="00A2009C" w:rsidRPr="00A2009C" w:rsidRDefault="00A2009C" w:rsidP="00A2009C">
      <w:pPr>
        <w:spacing w:line="235" w:lineRule="auto"/>
        <w:ind w:firstLine="0"/>
        <w:jc w:val="both"/>
        <w:rPr>
          <w:rFonts w:ascii="Times New Roman" w:eastAsiaTheme="minorEastAsia" w:hAnsi="Times New Roman"/>
          <w:sz w:val="24"/>
          <w:szCs w:val="24"/>
          <w:lang w:val="en-US"/>
        </w:rPr>
      </w:pPr>
    </w:p>
    <w:p w:rsidR="00A2009C" w:rsidRPr="00A2009C" w:rsidRDefault="00A2009C" w:rsidP="00A2009C">
      <w:pPr>
        <w:ind w:firstLine="0"/>
        <w:rPr>
          <w:rFonts w:ascii="Times New Roman" w:eastAsiaTheme="minorEastAsia" w:hAnsi="Times New Roman"/>
        </w:rPr>
      </w:pPr>
      <w:r w:rsidRPr="00A2009C">
        <w:rPr>
          <w:rFonts w:ascii="Times New Roman" w:eastAsiaTheme="minorEastAsia" w:hAnsi="Times New Roman" w:cstheme="minorBidi"/>
          <w:b/>
          <w:spacing w:val="-4"/>
          <w:lang w:val="en-US"/>
        </w:rPr>
        <w:t>For citation:</w:t>
      </w:r>
      <w:r w:rsidRPr="00A2009C">
        <w:rPr>
          <w:rFonts w:ascii="Times New Roman" w:eastAsiaTheme="minorEastAsia" w:hAnsi="Times New Roman" w:cstheme="minorBidi"/>
          <w:spacing w:val="-4"/>
          <w:lang w:val="en-US"/>
        </w:rPr>
        <w:t xml:space="preserve"> </w:t>
      </w:r>
      <w:r w:rsidRPr="00A2009C">
        <w:rPr>
          <w:rFonts w:ascii="Times New Roman" w:eastAsiaTheme="minorEastAsia" w:hAnsi="Times New Roman"/>
          <w:bCs/>
          <w:spacing w:val="-4"/>
          <w:lang w:val="en-US"/>
        </w:rPr>
        <w:t>Ivanov S.P.</w:t>
      </w:r>
      <w:r w:rsidRPr="00A2009C">
        <w:rPr>
          <w:rFonts w:ascii="Times New Roman" w:eastAsiaTheme="minorEastAsia" w:hAnsi="Times New Roman" w:cstheme="minorBidi"/>
          <w:caps/>
          <w:color w:val="000000"/>
          <w:spacing w:val="-4"/>
          <w:lang w:val="en-US"/>
        </w:rPr>
        <w:t xml:space="preserve"> </w:t>
      </w:r>
      <w:r w:rsidRPr="00A2009C">
        <w:rPr>
          <w:rFonts w:ascii="Times New Roman" w:eastAsia="Calibri" w:hAnsi="Times New Roman"/>
          <w:lang w:val="en-US" w:eastAsia="en-US"/>
        </w:rPr>
        <w:t xml:space="preserve">Method for estimation of the efficiency of fire protection of steel structures </w:t>
      </w:r>
      <w:r w:rsidRPr="00A2009C">
        <w:rPr>
          <w:rFonts w:ascii="Times New Roman" w:eastAsia="Calibri" w:hAnsi="Times New Roman"/>
          <w:lang w:val="en-US" w:eastAsia="en-US"/>
        </w:rPr>
        <w:br/>
        <w:t xml:space="preserve">on objects of oil and gas complex in conditions of open fire </w:t>
      </w:r>
      <w:r w:rsidRPr="00A2009C">
        <w:rPr>
          <w:rFonts w:ascii="Times New Roman" w:eastAsiaTheme="minorEastAsia" w:hAnsi="Times New Roman"/>
          <w:lang w:val="en-US"/>
        </w:rPr>
        <w:t xml:space="preserve">// </w:t>
      </w:r>
      <w:proofErr w:type="spellStart"/>
      <w:r w:rsidRPr="00A2009C">
        <w:rPr>
          <w:rFonts w:ascii="Times New Roman" w:eastAsiaTheme="minorEastAsia" w:hAnsi="Times New Roman"/>
          <w:i/>
          <w:spacing w:val="-4"/>
          <w:lang w:val="en-US"/>
        </w:rPr>
        <w:t>Problemy</w:t>
      </w:r>
      <w:proofErr w:type="spellEnd"/>
      <w:r w:rsidRPr="00A2009C">
        <w:rPr>
          <w:rFonts w:ascii="Times New Roman" w:eastAsiaTheme="minorEastAsia" w:hAnsi="Times New Roman"/>
          <w:i/>
          <w:spacing w:val="-4"/>
          <w:lang w:val="en-US"/>
        </w:rPr>
        <w:t xml:space="preserve"> </w:t>
      </w:r>
      <w:proofErr w:type="spellStart"/>
      <w:r w:rsidRPr="00A2009C">
        <w:rPr>
          <w:rFonts w:ascii="Times New Roman" w:eastAsiaTheme="minorEastAsia" w:hAnsi="Times New Roman"/>
          <w:i/>
          <w:spacing w:val="-4"/>
          <w:lang w:val="en-US"/>
        </w:rPr>
        <w:t>upravleniya</w:t>
      </w:r>
      <w:proofErr w:type="spellEnd"/>
      <w:r w:rsidRPr="00A2009C">
        <w:rPr>
          <w:rFonts w:ascii="Times New Roman" w:eastAsiaTheme="minorEastAsia" w:hAnsi="Times New Roman"/>
          <w:i/>
          <w:spacing w:val="-4"/>
          <w:lang w:val="en-US"/>
        </w:rPr>
        <w:t xml:space="preserve"> </w:t>
      </w:r>
      <w:proofErr w:type="spellStart"/>
      <w:r w:rsidRPr="00A2009C">
        <w:rPr>
          <w:rFonts w:ascii="Times New Roman" w:eastAsiaTheme="minorEastAsia" w:hAnsi="Times New Roman"/>
          <w:i/>
          <w:spacing w:val="-4"/>
          <w:lang w:val="en-US"/>
        </w:rPr>
        <w:t>riskami</w:t>
      </w:r>
      <w:proofErr w:type="spellEnd"/>
      <w:r w:rsidRPr="00A2009C">
        <w:rPr>
          <w:rFonts w:ascii="Times New Roman" w:eastAsiaTheme="minorEastAsia" w:hAnsi="Times New Roman"/>
          <w:i/>
          <w:spacing w:val="-4"/>
          <w:lang w:val="en-US"/>
        </w:rPr>
        <w:t xml:space="preserve"> v </w:t>
      </w:r>
      <w:proofErr w:type="spellStart"/>
      <w:r w:rsidRPr="00A2009C">
        <w:rPr>
          <w:rFonts w:ascii="Times New Roman" w:eastAsiaTheme="minorEastAsia" w:hAnsi="Times New Roman"/>
          <w:i/>
          <w:spacing w:val="-4"/>
          <w:lang w:val="en-US"/>
        </w:rPr>
        <w:t>tekhnosfere</w:t>
      </w:r>
      <w:proofErr w:type="spellEnd"/>
      <w:r w:rsidRPr="00A2009C">
        <w:rPr>
          <w:rFonts w:ascii="Times New Roman" w:eastAsiaTheme="minorEastAsia" w:hAnsi="Times New Roman"/>
          <w:spacing w:val="-4"/>
          <w:lang w:val="en-US"/>
        </w:rPr>
        <w:t xml:space="preserve"> = </w:t>
      </w:r>
      <w:r w:rsidRPr="00A2009C">
        <w:rPr>
          <w:rFonts w:ascii="Times New Roman" w:eastAsiaTheme="minorEastAsia" w:hAnsi="Times New Roman"/>
          <w:i/>
          <w:color w:val="000000"/>
          <w:spacing w:val="-4"/>
          <w:lang w:val="en-US"/>
        </w:rPr>
        <w:t xml:space="preserve">Problems of risk management in the </w:t>
      </w:r>
      <w:proofErr w:type="spellStart"/>
      <w:r w:rsidRPr="00A2009C">
        <w:rPr>
          <w:rFonts w:ascii="Times New Roman" w:eastAsiaTheme="minorEastAsia" w:hAnsi="Times New Roman"/>
          <w:i/>
          <w:color w:val="000000"/>
          <w:spacing w:val="-4"/>
          <w:lang w:val="en-US"/>
        </w:rPr>
        <w:t>technosphere</w:t>
      </w:r>
      <w:proofErr w:type="spellEnd"/>
      <w:r w:rsidRPr="00A2009C">
        <w:rPr>
          <w:rFonts w:ascii="Times New Roman" w:eastAsiaTheme="minorEastAsia" w:hAnsi="Times New Roman"/>
          <w:i/>
          <w:color w:val="000000"/>
          <w:spacing w:val="-4"/>
          <w:lang w:val="en-US"/>
        </w:rPr>
        <w:t xml:space="preserve">. </w:t>
      </w:r>
      <w:r w:rsidRPr="00A2009C">
        <w:rPr>
          <w:rFonts w:ascii="Times New Roman" w:eastAsiaTheme="minorEastAsia" w:hAnsi="Times New Roman" w:cstheme="minorBidi"/>
          <w:spacing w:val="-4"/>
        </w:rPr>
        <w:t>2022.</w:t>
      </w:r>
      <w:r w:rsidRPr="00A2009C">
        <w:rPr>
          <w:rFonts w:asciiTheme="minorHAnsi" w:eastAsiaTheme="minorEastAsia" w:hAnsiTheme="minorHAnsi" w:cstheme="minorBidi"/>
        </w:rPr>
        <w:t xml:space="preserve"> </w:t>
      </w:r>
      <w:r w:rsidRPr="00A2009C">
        <w:rPr>
          <w:rFonts w:ascii="Times New Roman" w:eastAsiaTheme="minorEastAsia" w:hAnsi="Times New Roman" w:cstheme="minorBidi"/>
          <w:spacing w:val="-4"/>
        </w:rPr>
        <w:t>№ 1 (61). P. 25–30.</w:t>
      </w:r>
    </w:p>
    <w:p w:rsidR="00A2009C" w:rsidRPr="00A2009C" w:rsidRDefault="00A2009C" w:rsidP="00A2009C">
      <w:pPr>
        <w:spacing w:line="235" w:lineRule="auto"/>
        <w:ind w:firstLine="0"/>
        <w:jc w:val="both"/>
        <w:rPr>
          <w:rFonts w:ascii="Times New Roman" w:eastAsiaTheme="minorEastAsia" w:hAnsi="Times New Roman"/>
          <w:sz w:val="24"/>
          <w:szCs w:val="24"/>
        </w:rPr>
      </w:pPr>
    </w:p>
    <w:p w:rsidR="00A2009C" w:rsidRPr="00A2009C" w:rsidRDefault="00A2009C" w:rsidP="00A2009C">
      <w:pPr>
        <w:spacing w:line="235" w:lineRule="auto"/>
        <w:ind w:firstLine="0"/>
        <w:jc w:val="center"/>
        <w:rPr>
          <w:rFonts w:ascii="Times New Roman" w:eastAsiaTheme="minorEastAsia" w:hAnsi="Times New Roman"/>
          <w:b/>
          <w:sz w:val="24"/>
          <w:szCs w:val="24"/>
        </w:rPr>
      </w:pPr>
      <w:r w:rsidRPr="00A2009C">
        <w:rPr>
          <w:rFonts w:ascii="Times New Roman" w:eastAsiaTheme="minorEastAsia" w:hAnsi="Times New Roman"/>
          <w:b/>
          <w:sz w:val="24"/>
          <w:szCs w:val="24"/>
        </w:rPr>
        <w:t>Введение</w:t>
      </w:r>
    </w:p>
    <w:p w:rsidR="00A2009C" w:rsidRPr="00A2009C" w:rsidRDefault="00A2009C" w:rsidP="00A2009C">
      <w:pPr>
        <w:spacing w:line="235" w:lineRule="auto"/>
        <w:ind w:firstLine="0"/>
        <w:jc w:val="center"/>
        <w:rPr>
          <w:rFonts w:ascii="Times New Roman" w:eastAsiaTheme="minorEastAsia" w:hAnsi="Times New Roman"/>
        </w:rPr>
      </w:pPr>
      <w:r w:rsidRPr="00A2009C">
        <w:rPr>
          <w:rFonts w:ascii="Times New Roman" w:eastAsiaTheme="minorEastAsia" w:hAnsi="Times New Roman"/>
        </w:rPr>
        <w:t>Текст, текст, текст</w:t>
      </w:r>
    </w:p>
    <w:p w:rsidR="00A2009C" w:rsidRPr="00A2009C" w:rsidRDefault="00A2009C" w:rsidP="00A2009C">
      <w:pPr>
        <w:suppressAutoHyphens/>
        <w:autoSpaceDN w:val="0"/>
        <w:spacing w:line="235" w:lineRule="auto"/>
        <w:jc w:val="both"/>
        <w:rPr>
          <w:rFonts w:ascii="Times New Roman" w:eastAsia="SimSun" w:hAnsi="Times New Roman"/>
          <w:kern w:val="3"/>
          <w:sz w:val="20"/>
          <w:szCs w:val="20"/>
        </w:rPr>
      </w:pPr>
    </w:p>
    <w:p w:rsidR="00A2009C" w:rsidRPr="00A2009C" w:rsidRDefault="00A2009C" w:rsidP="00A2009C">
      <w:pPr>
        <w:spacing w:line="245" w:lineRule="auto"/>
        <w:ind w:firstLine="0"/>
        <w:jc w:val="center"/>
        <w:rPr>
          <w:rFonts w:ascii="Times New Roman" w:eastAsiaTheme="minorEastAsia" w:hAnsi="Times New Roman"/>
          <w:b/>
          <w:sz w:val="24"/>
          <w:szCs w:val="24"/>
        </w:rPr>
      </w:pPr>
      <w:r w:rsidRPr="00A2009C">
        <w:rPr>
          <w:rFonts w:ascii="Times New Roman" w:eastAsiaTheme="minorEastAsia" w:hAnsi="Times New Roman"/>
          <w:b/>
          <w:sz w:val="24"/>
          <w:szCs w:val="24"/>
        </w:rPr>
        <w:t>Методы исследования</w:t>
      </w:r>
    </w:p>
    <w:p w:rsidR="00A2009C" w:rsidRPr="00A2009C" w:rsidRDefault="00A2009C" w:rsidP="00A2009C">
      <w:pPr>
        <w:spacing w:line="235" w:lineRule="auto"/>
        <w:ind w:firstLine="0"/>
        <w:jc w:val="center"/>
        <w:rPr>
          <w:rFonts w:ascii="Times New Roman" w:eastAsiaTheme="minorEastAsia" w:hAnsi="Times New Roman"/>
        </w:rPr>
      </w:pPr>
      <w:r w:rsidRPr="00A2009C">
        <w:rPr>
          <w:rFonts w:ascii="Times New Roman" w:eastAsiaTheme="minorEastAsia" w:hAnsi="Times New Roman"/>
        </w:rPr>
        <w:t>Текст, текст, текст</w:t>
      </w:r>
    </w:p>
    <w:p w:rsidR="00A2009C" w:rsidRPr="00A2009C" w:rsidRDefault="00A2009C" w:rsidP="00A2009C">
      <w:pPr>
        <w:spacing w:line="245" w:lineRule="auto"/>
        <w:ind w:firstLine="0"/>
        <w:jc w:val="center"/>
        <w:rPr>
          <w:rFonts w:ascii="Times New Roman" w:eastAsiaTheme="minorEastAsia" w:hAnsi="Times New Roman"/>
          <w:sz w:val="20"/>
          <w:szCs w:val="20"/>
        </w:rPr>
      </w:pPr>
    </w:p>
    <w:p w:rsidR="00A2009C" w:rsidRPr="00A2009C" w:rsidRDefault="00A2009C" w:rsidP="00A2009C">
      <w:pPr>
        <w:widowControl w:val="0"/>
        <w:shd w:val="clear" w:color="auto" w:fill="FFFFFF"/>
        <w:spacing w:line="235" w:lineRule="auto"/>
        <w:jc w:val="center"/>
        <w:rPr>
          <w:rFonts w:ascii="Times New Roman" w:hAnsi="Times New Roman"/>
          <w:b/>
          <w:bCs/>
          <w:sz w:val="24"/>
          <w:szCs w:val="24"/>
        </w:rPr>
      </w:pPr>
      <w:r w:rsidRPr="00A2009C">
        <w:rPr>
          <w:rFonts w:ascii="Times New Roman" w:hAnsi="Times New Roman"/>
          <w:b/>
          <w:bCs/>
          <w:sz w:val="24"/>
          <w:szCs w:val="24"/>
        </w:rPr>
        <w:t>Результаты исследования и их обсуждение</w:t>
      </w:r>
    </w:p>
    <w:p w:rsidR="00A2009C" w:rsidRPr="00A2009C" w:rsidRDefault="00A2009C" w:rsidP="00A2009C">
      <w:pPr>
        <w:spacing w:line="235" w:lineRule="auto"/>
        <w:ind w:firstLine="0"/>
        <w:jc w:val="center"/>
        <w:rPr>
          <w:rFonts w:ascii="Times New Roman" w:eastAsiaTheme="minorEastAsia" w:hAnsi="Times New Roman"/>
        </w:rPr>
      </w:pPr>
      <w:r w:rsidRPr="00A2009C">
        <w:rPr>
          <w:rFonts w:ascii="Times New Roman" w:eastAsiaTheme="minorEastAsia" w:hAnsi="Times New Roman"/>
        </w:rPr>
        <w:t>Текст, текст, текст</w:t>
      </w:r>
    </w:p>
    <w:p w:rsidR="00A2009C" w:rsidRPr="00A2009C" w:rsidRDefault="00A2009C" w:rsidP="00A2009C">
      <w:pPr>
        <w:widowControl w:val="0"/>
        <w:shd w:val="clear" w:color="auto" w:fill="FFFFFF"/>
        <w:spacing w:line="235" w:lineRule="auto"/>
        <w:jc w:val="center"/>
        <w:rPr>
          <w:rFonts w:ascii="Times New Roman" w:hAnsi="Times New Roman"/>
          <w:bCs/>
          <w:sz w:val="20"/>
          <w:szCs w:val="20"/>
        </w:rPr>
      </w:pPr>
    </w:p>
    <w:p w:rsidR="00A2009C" w:rsidRPr="00A2009C" w:rsidRDefault="00A2009C" w:rsidP="00A2009C">
      <w:pPr>
        <w:widowControl w:val="0"/>
        <w:shd w:val="clear" w:color="auto" w:fill="FFFFFF"/>
        <w:ind w:firstLine="0"/>
        <w:jc w:val="center"/>
        <w:rPr>
          <w:rFonts w:ascii="Times New Roman" w:hAnsi="Times New Roman"/>
          <w:b/>
          <w:bCs/>
          <w:sz w:val="24"/>
          <w:szCs w:val="24"/>
        </w:rPr>
      </w:pPr>
      <w:r w:rsidRPr="00A2009C">
        <w:rPr>
          <w:rFonts w:ascii="Times New Roman" w:hAnsi="Times New Roman"/>
          <w:b/>
          <w:bCs/>
          <w:sz w:val="24"/>
          <w:szCs w:val="24"/>
        </w:rPr>
        <w:t>Заключение</w:t>
      </w:r>
    </w:p>
    <w:p w:rsidR="00A2009C" w:rsidRPr="00A2009C" w:rsidRDefault="00A2009C" w:rsidP="00A2009C">
      <w:pPr>
        <w:ind w:firstLine="0"/>
        <w:jc w:val="center"/>
        <w:rPr>
          <w:rFonts w:ascii="Times New Roman" w:eastAsiaTheme="minorEastAsia" w:hAnsi="Times New Roman"/>
        </w:rPr>
      </w:pPr>
      <w:r w:rsidRPr="00A2009C">
        <w:rPr>
          <w:rFonts w:ascii="Times New Roman" w:eastAsiaTheme="minorEastAsia" w:hAnsi="Times New Roman"/>
        </w:rPr>
        <w:t>Текст, текст, текст</w:t>
      </w:r>
    </w:p>
    <w:p w:rsidR="00A2009C" w:rsidRPr="00A2009C" w:rsidRDefault="00A2009C" w:rsidP="00A2009C">
      <w:pPr>
        <w:widowControl w:val="0"/>
        <w:shd w:val="clear" w:color="auto" w:fill="FFFFFF"/>
        <w:ind w:firstLine="0"/>
        <w:jc w:val="center"/>
        <w:rPr>
          <w:rFonts w:ascii="Times New Roman" w:hAnsi="Times New Roman"/>
          <w:bCs/>
          <w:sz w:val="20"/>
          <w:szCs w:val="20"/>
        </w:rPr>
      </w:pPr>
    </w:p>
    <w:p w:rsidR="00A2009C" w:rsidRPr="00A2009C" w:rsidRDefault="00A2009C" w:rsidP="00A2009C">
      <w:pPr>
        <w:spacing w:line="245" w:lineRule="auto"/>
        <w:jc w:val="both"/>
        <w:rPr>
          <w:rFonts w:ascii="Times New Roman" w:eastAsiaTheme="minorEastAsia" w:hAnsi="Times New Roman"/>
          <w:sz w:val="24"/>
          <w:szCs w:val="24"/>
        </w:rPr>
      </w:pPr>
      <w:r w:rsidRPr="00A2009C">
        <w:rPr>
          <w:rFonts w:ascii="Times New Roman" w:eastAsiaTheme="minorEastAsia" w:hAnsi="Times New Roman"/>
          <w:b/>
          <w:sz w:val="24"/>
          <w:szCs w:val="24"/>
        </w:rPr>
        <w:t xml:space="preserve">Список источников </w:t>
      </w:r>
      <w:r w:rsidRPr="00A2009C">
        <w:rPr>
          <w:rFonts w:ascii="Times New Roman" w:eastAsiaTheme="minorEastAsia" w:hAnsi="Times New Roman"/>
          <w:sz w:val="24"/>
          <w:szCs w:val="24"/>
        </w:rPr>
        <w:t>(не менее 10 источников)</w:t>
      </w:r>
    </w:p>
    <w:p w:rsidR="00A2009C" w:rsidRPr="00A2009C" w:rsidRDefault="00A2009C" w:rsidP="00A2009C">
      <w:pPr>
        <w:spacing w:line="245" w:lineRule="auto"/>
        <w:jc w:val="both"/>
        <w:rPr>
          <w:rFonts w:ascii="Times New Roman" w:eastAsiaTheme="minorEastAsia" w:hAnsi="Times New Roman"/>
          <w:sz w:val="20"/>
          <w:szCs w:val="20"/>
        </w:rPr>
      </w:pPr>
    </w:p>
    <w:p w:rsidR="00A2009C" w:rsidRPr="00A2009C" w:rsidRDefault="00A2009C" w:rsidP="00A2009C">
      <w:pPr>
        <w:spacing w:line="245" w:lineRule="auto"/>
        <w:jc w:val="both"/>
        <w:rPr>
          <w:rFonts w:ascii="Times New Roman" w:hAnsi="Times New Roman" w:cstheme="minorBidi"/>
          <w:b/>
          <w:color w:val="000000"/>
          <w:sz w:val="24"/>
          <w:szCs w:val="24"/>
        </w:rPr>
      </w:pPr>
      <w:r w:rsidRPr="00A2009C">
        <w:rPr>
          <w:rFonts w:ascii="Times New Roman" w:hAnsi="Times New Roman" w:cstheme="minorBidi"/>
          <w:b/>
          <w:color w:val="000000"/>
          <w:sz w:val="24"/>
          <w:szCs w:val="24"/>
          <w:lang w:val="en-US"/>
        </w:rPr>
        <w:t>References</w:t>
      </w:r>
    </w:p>
    <w:p w:rsidR="00A2009C" w:rsidRPr="00A2009C" w:rsidRDefault="00A2009C" w:rsidP="00A2009C">
      <w:pPr>
        <w:spacing w:line="245" w:lineRule="auto"/>
        <w:jc w:val="both"/>
        <w:rPr>
          <w:rFonts w:ascii="Times New Roman" w:hAnsi="Times New Roman" w:cstheme="minorBidi"/>
          <w:b/>
          <w:color w:val="000000"/>
          <w:sz w:val="24"/>
          <w:szCs w:val="24"/>
        </w:rPr>
      </w:pPr>
    </w:p>
    <w:p w:rsidR="00A2009C" w:rsidRPr="00A2009C" w:rsidRDefault="00A2009C" w:rsidP="00A2009C">
      <w:pPr>
        <w:spacing w:line="245" w:lineRule="auto"/>
        <w:jc w:val="both"/>
        <w:rPr>
          <w:rFonts w:ascii="Times New Roman" w:hAnsi="Times New Roman" w:cstheme="minorBidi"/>
          <w:b/>
          <w:color w:val="000000"/>
          <w:sz w:val="24"/>
          <w:szCs w:val="24"/>
        </w:rPr>
      </w:pPr>
    </w:p>
    <w:p w:rsidR="00A2009C" w:rsidRPr="00A2009C" w:rsidRDefault="00A2009C" w:rsidP="00A2009C">
      <w:pPr>
        <w:spacing w:line="245" w:lineRule="auto"/>
        <w:jc w:val="both"/>
        <w:rPr>
          <w:rFonts w:ascii="Times New Roman" w:hAnsi="Times New Roman" w:cstheme="minorBidi"/>
          <w:b/>
          <w:color w:val="000000"/>
          <w:sz w:val="24"/>
          <w:szCs w:val="24"/>
        </w:rPr>
      </w:pPr>
    </w:p>
    <w:p w:rsidR="00A2009C" w:rsidRPr="00A2009C" w:rsidRDefault="00A2009C" w:rsidP="00A2009C">
      <w:pPr>
        <w:spacing w:line="245" w:lineRule="auto"/>
        <w:jc w:val="both"/>
        <w:rPr>
          <w:rFonts w:ascii="Times New Roman" w:hAnsi="Times New Roman" w:cstheme="minorBidi"/>
          <w:b/>
          <w:color w:val="000000"/>
          <w:sz w:val="24"/>
          <w:szCs w:val="24"/>
        </w:rPr>
      </w:pPr>
    </w:p>
    <w:p w:rsidR="00A2009C" w:rsidRPr="00A2009C" w:rsidRDefault="00A2009C" w:rsidP="00A2009C">
      <w:pPr>
        <w:spacing w:line="245" w:lineRule="auto"/>
        <w:jc w:val="both"/>
        <w:rPr>
          <w:rFonts w:ascii="Times New Roman" w:hAnsi="Times New Roman" w:cstheme="minorBidi"/>
          <w:b/>
          <w:color w:val="000000"/>
          <w:sz w:val="24"/>
          <w:szCs w:val="24"/>
        </w:rPr>
      </w:pPr>
    </w:p>
    <w:p w:rsidR="00A2009C" w:rsidRPr="00A2009C" w:rsidRDefault="00A2009C" w:rsidP="00A2009C">
      <w:pPr>
        <w:ind w:firstLine="0"/>
        <w:jc w:val="both"/>
        <w:rPr>
          <w:rFonts w:ascii="Times New Roman" w:eastAsiaTheme="minorEastAsia" w:hAnsi="Times New Roman"/>
          <w:b/>
        </w:rPr>
      </w:pPr>
      <w:r w:rsidRPr="00A2009C">
        <w:rPr>
          <w:rFonts w:ascii="Times New Roman" w:eastAsiaTheme="minorEastAsia" w:hAnsi="Times New Roman"/>
          <w:b/>
        </w:rPr>
        <w:lastRenderedPageBreak/>
        <w:t>Информация о статье:</w:t>
      </w:r>
    </w:p>
    <w:p w:rsidR="00A2009C" w:rsidRPr="00A2009C" w:rsidRDefault="00A2009C" w:rsidP="00A2009C">
      <w:pPr>
        <w:ind w:firstLine="0"/>
        <w:jc w:val="both"/>
        <w:rPr>
          <w:rFonts w:ascii="Times New Roman" w:eastAsiaTheme="minorEastAsia" w:hAnsi="Times New Roman"/>
        </w:rPr>
      </w:pPr>
      <w:r w:rsidRPr="00A2009C">
        <w:rPr>
          <w:rFonts w:ascii="Times New Roman" w:eastAsiaTheme="minorEastAsia" w:hAnsi="Times New Roman"/>
        </w:rPr>
        <w:t>Статья поступила в редакцию: 10.01.2022; одобрена после рецензирования: 03.02.2022;</w:t>
      </w:r>
    </w:p>
    <w:p w:rsidR="00A2009C" w:rsidRPr="00A2009C" w:rsidRDefault="00A2009C" w:rsidP="00A2009C">
      <w:pPr>
        <w:ind w:firstLine="0"/>
        <w:jc w:val="both"/>
        <w:rPr>
          <w:rFonts w:ascii="Times New Roman" w:eastAsiaTheme="minorEastAsia" w:hAnsi="Times New Roman"/>
          <w:lang w:val="en-US"/>
        </w:rPr>
      </w:pPr>
      <w:proofErr w:type="gramStart"/>
      <w:r w:rsidRPr="00A2009C">
        <w:rPr>
          <w:rFonts w:ascii="Times New Roman" w:eastAsiaTheme="minorEastAsia" w:hAnsi="Times New Roman"/>
        </w:rPr>
        <w:t>принята</w:t>
      </w:r>
      <w:proofErr w:type="gramEnd"/>
      <w:r w:rsidRPr="00A2009C">
        <w:rPr>
          <w:rFonts w:ascii="Times New Roman" w:eastAsiaTheme="minorEastAsia" w:hAnsi="Times New Roman"/>
          <w:lang w:val="en-US"/>
        </w:rPr>
        <w:t xml:space="preserve"> </w:t>
      </w:r>
      <w:r w:rsidRPr="00A2009C">
        <w:rPr>
          <w:rFonts w:ascii="Times New Roman" w:eastAsiaTheme="minorEastAsia" w:hAnsi="Times New Roman"/>
        </w:rPr>
        <w:t>к</w:t>
      </w:r>
      <w:r w:rsidRPr="00A2009C">
        <w:rPr>
          <w:rFonts w:ascii="Times New Roman" w:eastAsiaTheme="minorEastAsia" w:hAnsi="Times New Roman"/>
          <w:lang w:val="en-US"/>
        </w:rPr>
        <w:t xml:space="preserve"> </w:t>
      </w:r>
      <w:r w:rsidRPr="00A2009C">
        <w:rPr>
          <w:rFonts w:ascii="Times New Roman" w:eastAsiaTheme="minorEastAsia" w:hAnsi="Times New Roman"/>
        </w:rPr>
        <w:t>публикации</w:t>
      </w:r>
      <w:r w:rsidRPr="00A2009C">
        <w:rPr>
          <w:rFonts w:ascii="Times New Roman" w:eastAsiaTheme="minorEastAsia" w:hAnsi="Times New Roman"/>
          <w:lang w:val="en-US"/>
        </w:rPr>
        <w:t>: 11.02.2022</w:t>
      </w:r>
    </w:p>
    <w:p w:rsidR="00A2009C" w:rsidRPr="00A2009C" w:rsidRDefault="00A2009C" w:rsidP="00A2009C">
      <w:pPr>
        <w:ind w:firstLine="0"/>
        <w:rPr>
          <w:rFonts w:ascii="Times New Roman" w:eastAsiaTheme="minorHAnsi" w:hAnsi="Times New Roman"/>
          <w:color w:val="000000"/>
          <w:sz w:val="24"/>
          <w:szCs w:val="24"/>
          <w:shd w:val="clear" w:color="auto" w:fill="FFFFFF"/>
          <w:lang w:val="en-US" w:eastAsia="en-US"/>
        </w:rPr>
      </w:pPr>
    </w:p>
    <w:p w:rsidR="00A2009C" w:rsidRPr="00A2009C" w:rsidRDefault="00A2009C" w:rsidP="00A2009C">
      <w:pPr>
        <w:ind w:firstLine="0"/>
        <w:rPr>
          <w:rFonts w:ascii="Times New Roman" w:eastAsiaTheme="minorHAnsi" w:hAnsi="Times New Roman"/>
          <w:b/>
          <w:color w:val="000000"/>
          <w:shd w:val="clear" w:color="auto" w:fill="FFFFFF"/>
          <w:lang w:val="en-US" w:eastAsia="en-US"/>
        </w:rPr>
      </w:pPr>
      <w:r w:rsidRPr="00A2009C">
        <w:rPr>
          <w:rFonts w:ascii="Times New Roman" w:eastAsiaTheme="minorHAnsi" w:hAnsi="Times New Roman"/>
          <w:b/>
          <w:color w:val="000000"/>
          <w:shd w:val="clear" w:color="auto" w:fill="FFFFFF"/>
          <w:lang w:val="en-US" w:eastAsia="en-US"/>
        </w:rPr>
        <w:t>The information about article:</w:t>
      </w:r>
    </w:p>
    <w:p w:rsidR="00A2009C" w:rsidRPr="00A2009C" w:rsidRDefault="00A2009C" w:rsidP="00A2009C">
      <w:pPr>
        <w:ind w:firstLine="0"/>
        <w:rPr>
          <w:rFonts w:ascii="Times New Roman" w:eastAsiaTheme="minorEastAsia" w:hAnsi="Times New Roman"/>
          <w:lang w:val="en-US"/>
        </w:rPr>
      </w:pPr>
      <w:r w:rsidRPr="00A2009C">
        <w:rPr>
          <w:rFonts w:ascii="Times New Roman" w:eastAsiaTheme="minorEastAsia" w:hAnsi="Times New Roman"/>
          <w:color w:val="000000"/>
          <w:lang w:val="en-US"/>
        </w:rPr>
        <w:t xml:space="preserve">The article was submitted to the editorial office: </w:t>
      </w:r>
      <w:r w:rsidRPr="00A2009C">
        <w:rPr>
          <w:rFonts w:ascii="Times New Roman" w:eastAsiaTheme="minorEastAsia" w:hAnsi="Times New Roman"/>
          <w:lang w:val="en-US"/>
        </w:rPr>
        <w:t xml:space="preserve">10.01.2022; </w:t>
      </w:r>
      <w:r w:rsidRPr="00A2009C">
        <w:rPr>
          <w:rFonts w:ascii="Times New Roman" w:eastAsiaTheme="minorEastAsia" w:hAnsi="Times New Roman"/>
          <w:color w:val="000000"/>
          <w:lang w:val="en-US"/>
        </w:rPr>
        <w:t xml:space="preserve">approved after review: </w:t>
      </w:r>
      <w:r w:rsidRPr="00A2009C">
        <w:rPr>
          <w:rFonts w:ascii="Times New Roman" w:eastAsiaTheme="minorEastAsia" w:hAnsi="Times New Roman"/>
          <w:lang w:val="en-US"/>
        </w:rPr>
        <w:t>03.02.2022;</w:t>
      </w:r>
    </w:p>
    <w:p w:rsidR="00A2009C" w:rsidRPr="00E42508" w:rsidRDefault="00A2009C" w:rsidP="00A2009C">
      <w:pPr>
        <w:ind w:firstLine="0"/>
        <w:rPr>
          <w:rFonts w:ascii="Times New Roman" w:eastAsiaTheme="minorHAnsi" w:hAnsi="Times New Roman"/>
          <w:color w:val="000000"/>
          <w:shd w:val="clear" w:color="auto" w:fill="FFFFFF"/>
          <w:lang w:val="en-US" w:eastAsia="en-US"/>
        </w:rPr>
      </w:pPr>
      <w:proofErr w:type="gramStart"/>
      <w:r w:rsidRPr="00E42508">
        <w:rPr>
          <w:rFonts w:ascii="Times New Roman" w:eastAsiaTheme="minorEastAsia" w:hAnsi="Times New Roman"/>
          <w:color w:val="000000"/>
          <w:lang w:val="en-US"/>
        </w:rPr>
        <w:t>accepted</w:t>
      </w:r>
      <w:proofErr w:type="gramEnd"/>
      <w:r w:rsidRPr="00E42508">
        <w:rPr>
          <w:rFonts w:ascii="Times New Roman" w:eastAsiaTheme="minorEastAsia" w:hAnsi="Times New Roman"/>
          <w:color w:val="000000"/>
          <w:lang w:val="en-US"/>
        </w:rPr>
        <w:t xml:space="preserve"> for publication:</w:t>
      </w:r>
      <w:r w:rsidRPr="00E42508">
        <w:rPr>
          <w:rFonts w:ascii="Times New Roman" w:eastAsiaTheme="minorEastAsia" w:hAnsi="Times New Roman"/>
          <w:lang w:val="en-US"/>
        </w:rPr>
        <w:t xml:space="preserve"> 11.02.2022</w:t>
      </w:r>
    </w:p>
    <w:p w:rsidR="00BA69A1" w:rsidRPr="00CF6BFD" w:rsidRDefault="00BA69A1" w:rsidP="009D59C1">
      <w:pPr>
        <w:jc w:val="both"/>
        <w:rPr>
          <w:rFonts w:ascii="Times New Roman" w:hAnsi="Times New Roman"/>
          <w:sz w:val="24"/>
          <w:szCs w:val="24"/>
          <w:lang w:val="en-US"/>
        </w:rPr>
      </w:pPr>
    </w:p>
    <w:p w:rsidR="00E42508" w:rsidRPr="00CF6BFD" w:rsidRDefault="00E42508" w:rsidP="009D59C1">
      <w:pPr>
        <w:jc w:val="both"/>
        <w:rPr>
          <w:rFonts w:ascii="Times New Roman" w:hAnsi="Times New Roman"/>
          <w:sz w:val="24"/>
          <w:szCs w:val="24"/>
          <w:lang w:val="en-US"/>
        </w:rPr>
      </w:pPr>
    </w:p>
    <w:p w:rsidR="00E42508" w:rsidRPr="00E42508" w:rsidRDefault="00E42508" w:rsidP="00E42508">
      <w:pPr>
        <w:ind w:firstLine="0"/>
        <w:jc w:val="both"/>
        <w:outlineLvl w:val="1"/>
        <w:rPr>
          <w:rFonts w:ascii="Times New Roman" w:eastAsiaTheme="minorEastAsia" w:hAnsi="Times New Roman"/>
          <w:i/>
          <w:spacing w:val="-4"/>
          <w:lang w:val="en-US"/>
        </w:rPr>
      </w:pPr>
      <w:r w:rsidRPr="00A2009C">
        <w:rPr>
          <w:rFonts w:ascii="Times New Roman" w:eastAsiaTheme="minorEastAsia" w:hAnsi="Times New Roman"/>
          <w:i/>
          <w:spacing w:val="-4"/>
        </w:rPr>
        <w:t>Информация</w:t>
      </w:r>
      <w:r w:rsidRPr="00E42508">
        <w:rPr>
          <w:rFonts w:ascii="Times New Roman" w:eastAsiaTheme="minorEastAsia" w:hAnsi="Times New Roman"/>
          <w:i/>
          <w:spacing w:val="-4"/>
          <w:lang w:val="en-US"/>
        </w:rPr>
        <w:t xml:space="preserve"> </w:t>
      </w:r>
      <w:r w:rsidRPr="00A2009C">
        <w:rPr>
          <w:rFonts w:ascii="Times New Roman" w:eastAsiaTheme="minorEastAsia" w:hAnsi="Times New Roman"/>
          <w:i/>
          <w:spacing w:val="-4"/>
        </w:rPr>
        <w:t>об</w:t>
      </w:r>
      <w:r w:rsidRPr="00E42508">
        <w:rPr>
          <w:rFonts w:ascii="Times New Roman" w:eastAsiaTheme="minorEastAsia" w:hAnsi="Times New Roman"/>
          <w:i/>
          <w:spacing w:val="-4"/>
          <w:lang w:val="en-US"/>
        </w:rPr>
        <w:t xml:space="preserve"> </w:t>
      </w:r>
      <w:r w:rsidRPr="00A2009C">
        <w:rPr>
          <w:rFonts w:ascii="Times New Roman" w:eastAsiaTheme="minorEastAsia" w:hAnsi="Times New Roman"/>
          <w:i/>
          <w:spacing w:val="-4"/>
        </w:rPr>
        <w:t>авторах</w:t>
      </w:r>
      <w:r w:rsidRPr="00E42508">
        <w:rPr>
          <w:rFonts w:ascii="Times New Roman" w:eastAsiaTheme="minorEastAsia" w:hAnsi="Times New Roman"/>
          <w:i/>
          <w:spacing w:val="-4"/>
          <w:lang w:val="en-US"/>
        </w:rPr>
        <w:t>:</w:t>
      </w:r>
    </w:p>
    <w:p w:rsidR="00E42508" w:rsidRPr="00A2009C" w:rsidRDefault="00E42508" w:rsidP="00E42508">
      <w:pPr>
        <w:ind w:firstLine="0"/>
        <w:jc w:val="both"/>
        <w:rPr>
          <w:rFonts w:ascii="Times New Roman" w:eastAsia="Calibri" w:hAnsi="Times New Roman"/>
          <w:bCs/>
          <w:spacing w:val="-2"/>
          <w:lang w:eastAsia="en-US"/>
        </w:rPr>
      </w:pPr>
      <w:r w:rsidRPr="00A2009C">
        <w:rPr>
          <w:rFonts w:ascii="Times New Roman" w:eastAsia="Calibri" w:hAnsi="Times New Roman"/>
          <w:b/>
          <w:bCs/>
          <w:spacing w:val="-2"/>
          <w:lang w:eastAsia="en-US"/>
        </w:rPr>
        <w:t>Сергей Петрович Иванов</w:t>
      </w:r>
      <w:r w:rsidRPr="00A2009C">
        <w:rPr>
          <w:rFonts w:ascii="Times New Roman" w:eastAsia="Calibri" w:hAnsi="Times New Roman"/>
          <w:bCs/>
          <w:spacing w:val="-2"/>
          <w:lang w:eastAsia="en-US"/>
        </w:rPr>
        <w:t xml:space="preserve"> – заместитель начальника научно-исследовательского института Санкт-Петербургского университета ГПС МЧС России </w:t>
      </w:r>
      <w:r w:rsidRPr="00A2009C">
        <w:rPr>
          <w:rFonts w:ascii="Times New Roman" w:eastAsiaTheme="minorEastAsia" w:hAnsi="Times New Roman"/>
          <w:spacing w:val="-2"/>
        </w:rPr>
        <w:t>(196105, Санкт-Петербург, Московский пр.,</w:t>
      </w:r>
      <w:r w:rsidRPr="00A2009C">
        <w:rPr>
          <w:rFonts w:ascii="Times New Roman" w:eastAsiaTheme="minorEastAsia" w:hAnsi="Times New Roman"/>
          <w:spacing w:val="-2"/>
        </w:rPr>
        <w:br/>
        <w:t>д. 149)</w:t>
      </w:r>
      <w:r w:rsidRPr="00A2009C">
        <w:rPr>
          <w:rFonts w:ascii="Times New Roman" w:eastAsia="Calibri" w:hAnsi="Times New Roman"/>
          <w:bCs/>
          <w:spacing w:val="-2"/>
          <w:lang w:eastAsia="en-US"/>
        </w:rPr>
        <w:t>, кандидат технических наук,</w:t>
      </w:r>
      <w:r w:rsidRPr="00A2009C">
        <w:rPr>
          <w:rFonts w:ascii="Times New Roman" w:eastAsiaTheme="minorEastAsia" w:hAnsi="Times New Roman"/>
          <w:color w:val="000000"/>
          <w:spacing w:val="-2"/>
          <w:shd w:val="clear" w:color="auto" w:fill="FFFFFF"/>
        </w:rPr>
        <w:t xml:space="preserve"> </w:t>
      </w:r>
      <w:r w:rsidRPr="00A2009C">
        <w:rPr>
          <w:rFonts w:ascii="Times New Roman" w:eastAsiaTheme="minorEastAsia" w:hAnsi="Times New Roman"/>
          <w:color w:val="000000"/>
          <w:spacing w:val="-2"/>
          <w:shd w:val="clear" w:color="auto" w:fill="FFFFFF"/>
          <w:lang w:val="en-US"/>
        </w:rPr>
        <w:t>e</w:t>
      </w:r>
      <w:r w:rsidRPr="00A2009C">
        <w:rPr>
          <w:rFonts w:ascii="Times New Roman" w:eastAsiaTheme="minorEastAsia" w:hAnsi="Times New Roman"/>
          <w:color w:val="000000"/>
          <w:spacing w:val="-2"/>
          <w:shd w:val="clear" w:color="auto" w:fill="FFFFFF"/>
        </w:rPr>
        <w:t>-</w:t>
      </w:r>
      <w:r w:rsidRPr="00A2009C">
        <w:rPr>
          <w:rFonts w:ascii="Times New Roman" w:eastAsiaTheme="minorEastAsia" w:hAnsi="Times New Roman"/>
          <w:color w:val="000000"/>
          <w:spacing w:val="-2"/>
          <w:shd w:val="clear" w:color="auto" w:fill="FFFFFF"/>
          <w:lang w:val="en-US"/>
        </w:rPr>
        <w:t>mail</w:t>
      </w:r>
      <w:r w:rsidRPr="00A2009C">
        <w:rPr>
          <w:rFonts w:ascii="Times New Roman" w:eastAsiaTheme="minorEastAsia" w:hAnsi="Times New Roman"/>
          <w:color w:val="000000"/>
          <w:spacing w:val="-2"/>
          <w:shd w:val="clear" w:color="auto" w:fill="FFFFFF"/>
        </w:rPr>
        <w:t xml:space="preserve">: </w:t>
      </w:r>
      <w:hyperlink r:id="rId9" w:history="1">
        <w:r w:rsidRPr="00A2009C">
          <w:rPr>
            <w:rFonts w:ascii="Times New Roman" w:eastAsia="Calibri" w:hAnsi="Times New Roman"/>
            <w:bCs/>
            <w:spacing w:val="-2"/>
            <w:lang w:val="en-US" w:eastAsia="en-US"/>
          </w:rPr>
          <w:t>spi</w:t>
        </w:r>
        <w:r w:rsidRPr="00A2009C">
          <w:rPr>
            <w:rFonts w:ascii="Times New Roman" w:eastAsia="Calibri" w:hAnsi="Times New Roman"/>
            <w:bCs/>
            <w:spacing w:val="-2"/>
            <w:lang w:eastAsia="en-US"/>
          </w:rPr>
          <w:t>78@</w:t>
        </w:r>
        <w:r w:rsidRPr="00A2009C">
          <w:rPr>
            <w:rFonts w:ascii="Times New Roman" w:eastAsia="Calibri" w:hAnsi="Times New Roman"/>
            <w:bCs/>
            <w:spacing w:val="-2"/>
            <w:lang w:val="en-US" w:eastAsia="en-US"/>
          </w:rPr>
          <w:t>mail</w:t>
        </w:r>
        <w:r w:rsidRPr="00A2009C">
          <w:rPr>
            <w:rFonts w:ascii="Times New Roman" w:eastAsia="Calibri" w:hAnsi="Times New Roman"/>
            <w:bCs/>
            <w:spacing w:val="-2"/>
            <w:lang w:eastAsia="en-US"/>
          </w:rPr>
          <w:t>.</w:t>
        </w:r>
        <w:r w:rsidRPr="00A2009C">
          <w:rPr>
            <w:rFonts w:ascii="Times New Roman" w:eastAsia="Calibri" w:hAnsi="Times New Roman"/>
            <w:bCs/>
            <w:spacing w:val="-2"/>
            <w:lang w:val="en-US" w:eastAsia="en-US"/>
          </w:rPr>
          <w:t>ru</w:t>
        </w:r>
      </w:hyperlink>
      <w:r w:rsidRPr="00A2009C">
        <w:rPr>
          <w:rFonts w:ascii="Times New Roman" w:eastAsia="Calibri" w:hAnsi="Times New Roman"/>
          <w:bCs/>
          <w:spacing w:val="-2"/>
          <w:lang w:eastAsia="en-US"/>
        </w:rPr>
        <w:t xml:space="preserve">, </w:t>
      </w:r>
      <w:r w:rsidRPr="00A2009C">
        <w:rPr>
          <w:rFonts w:ascii="Times New Roman" w:eastAsiaTheme="minorEastAsia" w:hAnsi="Times New Roman"/>
          <w:spacing w:val="-2"/>
          <w:lang w:val="en-US"/>
        </w:rPr>
        <w:t>https</w:t>
      </w:r>
      <w:r w:rsidRPr="00A2009C">
        <w:rPr>
          <w:rFonts w:ascii="Times New Roman" w:eastAsiaTheme="minorEastAsia" w:hAnsi="Times New Roman"/>
          <w:spacing w:val="-2"/>
        </w:rPr>
        <w:t>://</w:t>
      </w:r>
      <w:r w:rsidRPr="00A2009C">
        <w:rPr>
          <w:rFonts w:ascii="Times New Roman" w:eastAsiaTheme="minorEastAsia" w:hAnsi="Times New Roman"/>
          <w:spacing w:val="-2"/>
          <w:lang w:val="en-US"/>
        </w:rPr>
        <w:t>orcid</w:t>
      </w:r>
      <w:r w:rsidRPr="00A2009C">
        <w:rPr>
          <w:rFonts w:ascii="Times New Roman" w:eastAsiaTheme="minorEastAsia" w:hAnsi="Times New Roman"/>
          <w:spacing w:val="-2"/>
        </w:rPr>
        <w:t>.</w:t>
      </w:r>
      <w:r w:rsidRPr="00A2009C">
        <w:rPr>
          <w:rFonts w:ascii="Times New Roman" w:eastAsiaTheme="minorEastAsia" w:hAnsi="Times New Roman"/>
          <w:spacing w:val="-2"/>
          <w:lang w:val="en-US"/>
        </w:rPr>
        <w:t>org</w:t>
      </w:r>
      <w:r w:rsidRPr="00A2009C">
        <w:rPr>
          <w:rFonts w:ascii="Times New Roman" w:eastAsiaTheme="minorEastAsia" w:hAnsi="Times New Roman"/>
          <w:spacing w:val="-2"/>
        </w:rPr>
        <w:t>/</w:t>
      </w:r>
      <w:r w:rsidRPr="00A2009C">
        <w:rPr>
          <w:rFonts w:ascii="Times New Roman" w:eastAsiaTheme="minorEastAsia" w:hAnsi="Times New Roman"/>
          <w:color w:val="000000"/>
          <w:spacing w:val="-2"/>
          <w:shd w:val="clear" w:color="auto" w:fill="FFFFFF"/>
        </w:rPr>
        <w:t>0000-0003-4651-8513</w:t>
      </w:r>
    </w:p>
    <w:p w:rsidR="00E42508" w:rsidRPr="00A2009C" w:rsidRDefault="00E42508" w:rsidP="00E42508">
      <w:pPr>
        <w:ind w:firstLine="0"/>
        <w:jc w:val="both"/>
        <w:rPr>
          <w:rFonts w:ascii="Times New Roman" w:eastAsiaTheme="minorEastAsia" w:hAnsi="Times New Roman"/>
        </w:rPr>
      </w:pPr>
    </w:p>
    <w:p w:rsidR="00E42508" w:rsidRPr="00A2009C" w:rsidRDefault="00E42508" w:rsidP="00E42508">
      <w:pPr>
        <w:ind w:firstLine="0"/>
        <w:outlineLvl w:val="1"/>
        <w:rPr>
          <w:rFonts w:ascii="Times New Roman" w:eastAsiaTheme="minorEastAsia" w:hAnsi="Times New Roman"/>
          <w:i/>
          <w:caps/>
          <w:lang w:val="en-US"/>
        </w:rPr>
      </w:pPr>
      <w:r w:rsidRPr="00A2009C">
        <w:rPr>
          <w:rFonts w:ascii="Times New Roman" w:eastAsiaTheme="minorEastAsia" w:hAnsi="Times New Roman"/>
          <w:i/>
          <w:caps/>
          <w:lang w:val="en-US"/>
        </w:rPr>
        <w:t>I</w:t>
      </w:r>
      <w:r w:rsidRPr="00A2009C">
        <w:rPr>
          <w:rFonts w:ascii="Times New Roman" w:eastAsiaTheme="minorEastAsia" w:hAnsi="Times New Roman"/>
          <w:i/>
          <w:lang w:val="en-US"/>
        </w:rPr>
        <w:t>nformation about the authors:</w:t>
      </w:r>
    </w:p>
    <w:p w:rsidR="00E42508" w:rsidRPr="00A2009C" w:rsidRDefault="00E42508" w:rsidP="00E42508">
      <w:pPr>
        <w:ind w:firstLine="0"/>
        <w:jc w:val="both"/>
        <w:rPr>
          <w:rFonts w:ascii="Times New Roman" w:hAnsi="Times New Roman"/>
          <w:color w:val="000000"/>
          <w:spacing w:val="-2"/>
          <w:lang w:val="en-US"/>
        </w:rPr>
      </w:pPr>
      <w:r w:rsidRPr="00A2009C">
        <w:rPr>
          <w:rFonts w:ascii="Times New Roman" w:hAnsi="Times New Roman"/>
          <w:b/>
          <w:color w:val="000000"/>
          <w:spacing w:val="-2"/>
          <w:lang w:val="en-US"/>
        </w:rPr>
        <w:t>Sergey P. Ivanov</w:t>
      </w:r>
      <w:r w:rsidRPr="00A2009C">
        <w:rPr>
          <w:rFonts w:ascii="Times New Roman" w:hAnsi="Times New Roman"/>
          <w:color w:val="000000"/>
          <w:spacing w:val="-2"/>
          <w:lang w:val="en-US"/>
        </w:rPr>
        <w:t xml:space="preserve"> – deputy head of the Research institute of the</w:t>
      </w:r>
      <w:r w:rsidRPr="00A2009C">
        <w:rPr>
          <w:rFonts w:ascii="Times New Roman" w:eastAsiaTheme="minorEastAsia" w:hAnsi="Times New Roman"/>
          <w:spacing w:val="-2"/>
          <w:lang w:val="en-US"/>
        </w:rPr>
        <w:t xml:space="preserve"> Saint-Petersburg university of State fire service of EMERCOM of Russia</w:t>
      </w:r>
      <w:r w:rsidRPr="00A2009C">
        <w:rPr>
          <w:rFonts w:ascii="Times New Roman" w:hAnsi="Times New Roman"/>
          <w:color w:val="000000"/>
          <w:spacing w:val="-2"/>
          <w:lang w:val="en-US"/>
        </w:rPr>
        <w:t xml:space="preserve"> (196105, St. Petersburg, </w:t>
      </w:r>
      <w:proofErr w:type="spellStart"/>
      <w:r w:rsidRPr="00A2009C">
        <w:rPr>
          <w:rFonts w:ascii="Times New Roman" w:hAnsi="Times New Roman"/>
          <w:color w:val="000000"/>
          <w:spacing w:val="-2"/>
          <w:lang w:val="en-US"/>
        </w:rPr>
        <w:t>Moskovsky</w:t>
      </w:r>
      <w:proofErr w:type="spellEnd"/>
      <w:r w:rsidRPr="00A2009C">
        <w:rPr>
          <w:rFonts w:ascii="Times New Roman" w:hAnsi="Times New Roman"/>
          <w:color w:val="000000"/>
          <w:spacing w:val="-2"/>
          <w:lang w:val="en-US"/>
        </w:rPr>
        <w:t xml:space="preserve"> Ave., 149), candidate of technical sciences</w:t>
      </w:r>
      <w:proofErr w:type="gramStart"/>
      <w:r w:rsidRPr="00A2009C">
        <w:rPr>
          <w:rFonts w:ascii="Times New Roman" w:hAnsi="Times New Roman"/>
          <w:color w:val="000000"/>
          <w:spacing w:val="-2"/>
          <w:lang w:val="en-US"/>
        </w:rPr>
        <w:t>,</w:t>
      </w:r>
      <w:proofErr w:type="gramEnd"/>
      <w:r w:rsidRPr="00A2009C">
        <w:rPr>
          <w:rFonts w:ascii="Times New Roman" w:hAnsi="Times New Roman"/>
          <w:color w:val="000000"/>
          <w:spacing w:val="-2"/>
          <w:lang w:val="en-US"/>
        </w:rPr>
        <w:br/>
      </w:r>
      <w:r w:rsidRPr="00A2009C">
        <w:rPr>
          <w:rFonts w:ascii="Times New Roman" w:eastAsiaTheme="minorEastAsia" w:hAnsi="Times New Roman"/>
          <w:color w:val="000000"/>
          <w:spacing w:val="-2"/>
          <w:shd w:val="clear" w:color="auto" w:fill="FFFFFF"/>
          <w:lang w:val="en-US"/>
        </w:rPr>
        <w:t xml:space="preserve">e-mail: </w:t>
      </w:r>
      <w:r w:rsidRPr="00A2009C">
        <w:rPr>
          <w:rFonts w:ascii="Times New Roman" w:hAnsi="Times New Roman"/>
          <w:color w:val="000000"/>
          <w:spacing w:val="-2"/>
          <w:lang w:val="en-US"/>
        </w:rPr>
        <w:t>spi78@mail.ru, https://orcid.org/0000-0003-4651-8513</w:t>
      </w:r>
    </w:p>
    <w:p w:rsidR="00B213D9" w:rsidRPr="00355CFE" w:rsidRDefault="00B213D9" w:rsidP="00B213D9">
      <w:pPr>
        <w:rPr>
          <w:rFonts w:ascii="Times New Roman" w:eastAsiaTheme="minorEastAsia" w:hAnsi="Times New Roman"/>
          <w:sz w:val="24"/>
          <w:szCs w:val="24"/>
          <w:lang w:val="en-US"/>
        </w:rPr>
      </w:pPr>
    </w:p>
    <w:p w:rsidR="00B213D9" w:rsidRPr="00355CFE" w:rsidRDefault="00B213D9" w:rsidP="00B213D9">
      <w:pPr>
        <w:rPr>
          <w:rFonts w:ascii="Times New Roman" w:eastAsiaTheme="minorEastAsia" w:hAnsi="Times New Roman"/>
          <w:sz w:val="24"/>
          <w:szCs w:val="24"/>
          <w:lang w:val="en-US"/>
        </w:rPr>
      </w:pPr>
    </w:p>
    <w:p w:rsidR="00B213D9" w:rsidRPr="00355CFE" w:rsidRDefault="00B213D9" w:rsidP="00B213D9">
      <w:pPr>
        <w:rPr>
          <w:rFonts w:ascii="Times New Roman" w:eastAsiaTheme="minorEastAsia" w:hAnsi="Times New Roman"/>
          <w:sz w:val="24"/>
          <w:szCs w:val="24"/>
          <w:lang w:val="en-US"/>
        </w:rPr>
      </w:pPr>
    </w:p>
    <w:p w:rsidR="00B213D9" w:rsidRPr="00355CFE" w:rsidRDefault="00B213D9" w:rsidP="00B213D9">
      <w:pPr>
        <w:rPr>
          <w:rFonts w:ascii="Times New Roman" w:eastAsiaTheme="minorEastAsia" w:hAnsi="Times New Roman"/>
          <w:sz w:val="24"/>
          <w:szCs w:val="24"/>
          <w:lang w:val="en-US"/>
        </w:rPr>
      </w:pPr>
    </w:p>
    <w:p w:rsidR="00B213D9" w:rsidRPr="00355CFE" w:rsidRDefault="00B213D9" w:rsidP="00B213D9">
      <w:pPr>
        <w:rPr>
          <w:rFonts w:ascii="Times New Roman" w:eastAsiaTheme="minorEastAsia" w:hAnsi="Times New Roman"/>
          <w:sz w:val="24"/>
          <w:szCs w:val="24"/>
          <w:lang w:val="en-US"/>
        </w:rPr>
      </w:pPr>
    </w:p>
    <w:p w:rsidR="00B213D9" w:rsidRPr="00355CFE" w:rsidRDefault="00B213D9" w:rsidP="00B213D9">
      <w:pPr>
        <w:rPr>
          <w:rFonts w:ascii="Times New Roman" w:eastAsiaTheme="minorEastAsia" w:hAnsi="Times New Roman"/>
          <w:sz w:val="24"/>
          <w:szCs w:val="24"/>
          <w:lang w:val="en-US"/>
        </w:rPr>
      </w:pPr>
    </w:p>
    <w:p w:rsidR="00B213D9" w:rsidRPr="00355CFE" w:rsidRDefault="00B213D9" w:rsidP="00B213D9">
      <w:pPr>
        <w:rPr>
          <w:rFonts w:ascii="Times New Roman" w:eastAsiaTheme="minorEastAsia" w:hAnsi="Times New Roman"/>
          <w:sz w:val="24"/>
          <w:szCs w:val="24"/>
          <w:lang w:val="en-US"/>
        </w:rPr>
      </w:pPr>
    </w:p>
    <w:p w:rsidR="00B213D9" w:rsidRPr="00355CFE" w:rsidRDefault="00B213D9" w:rsidP="00B213D9">
      <w:pPr>
        <w:rPr>
          <w:rFonts w:ascii="Times New Roman" w:eastAsiaTheme="minorEastAsia" w:hAnsi="Times New Roman"/>
          <w:sz w:val="24"/>
          <w:szCs w:val="24"/>
          <w:lang w:val="en-US"/>
        </w:rPr>
      </w:pPr>
    </w:p>
    <w:p w:rsidR="00B213D9" w:rsidRPr="00355CFE" w:rsidRDefault="00B213D9" w:rsidP="00B213D9">
      <w:pPr>
        <w:rPr>
          <w:rFonts w:ascii="Times New Roman" w:eastAsiaTheme="minorEastAsia" w:hAnsi="Times New Roman"/>
          <w:sz w:val="24"/>
          <w:szCs w:val="24"/>
          <w:lang w:val="en-US"/>
        </w:rPr>
      </w:pPr>
    </w:p>
    <w:p w:rsidR="00B213D9" w:rsidRPr="00355CFE" w:rsidRDefault="00B213D9" w:rsidP="00B213D9">
      <w:pPr>
        <w:rPr>
          <w:rFonts w:ascii="Times New Roman" w:eastAsiaTheme="minorEastAsia" w:hAnsi="Times New Roman"/>
          <w:sz w:val="24"/>
          <w:szCs w:val="24"/>
          <w:lang w:val="en-US"/>
        </w:rPr>
      </w:pPr>
    </w:p>
    <w:p w:rsidR="00B213D9" w:rsidRPr="0080056A" w:rsidRDefault="00B213D9" w:rsidP="00B213D9">
      <w:pPr>
        <w:ind w:firstLine="0"/>
        <w:jc w:val="center"/>
        <w:rPr>
          <w:rFonts w:ascii="Times New Roman" w:eastAsiaTheme="minorEastAsia" w:hAnsi="Times New Roman"/>
          <w:b/>
          <w:sz w:val="32"/>
          <w:szCs w:val="32"/>
          <w:lang w:val="en-US"/>
        </w:rPr>
      </w:pPr>
      <w:r w:rsidRPr="0080056A">
        <w:rPr>
          <w:rFonts w:ascii="Times New Roman" w:eastAsiaTheme="minorEastAsia" w:hAnsi="Times New Roman"/>
          <w:b/>
          <w:sz w:val="32"/>
          <w:szCs w:val="32"/>
          <w:lang w:val="en-US"/>
        </w:rPr>
        <w:t>TO THE AUTHORS OF THE JOURNAL</w:t>
      </w:r>
    </w:p>
    <w:p w:rsidR="00B213D9" w:rsidRPr="00B213D9" w:rsidRDefault="00B213D9" w:rsidP="00B213D9">
      <w:pPr>
        <w:rPr>
          <w:rFonts w:ascii="Times New Roman" w:eastAsiaTheme="minorEastAsia" w:hAnsi="Times New Roman"/>
          <w:sz w:val="24"/>
          <w:szCs w:val="24"/>
          <w:lang w:val="en-US"/>
        </w:rPr>
      </w:pP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Original research and review analytical articles corresponding to the profile of the journal are accepted for publication, presenting the results of a completed scientific research carried out on a relevant topic, having scientific novelty, having practical significance and theoretical justification, designed in accordance with the requirements.</w:t>
      </w:r>
    </w:p>
    <w:p w:rsidR="00B213D9" w:rsidRPr="00B213D9" w:rsidRDefault="00B213D9" w:rsidP="0080056A">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 xml:space="preserve">The article should not be previously published and </w:t>
      </w:r>
      <w:r w:rsidR="0080056A">
        <w:rPr>
          <w:rFonts w:ascii="Times New Roman" w:eastAsiaTheme="minorEastAsia" w:hAnsi="Times New Roman"/>
          <w:sz w:val="24"/>
          <w:szCs w:val="24"/>
          <w:lang w:val="en-US"/>
        </w:rPr>
        <w:t>not submitted for consideration</w:t>
      </w:r>
      <w:r w:rsidR="0080056A" w:rsidRPr="0080056A">
        <w:rPr>
          <w:rFonts w:ascii="Times New Roman" w:eastAsiaTheme="minorEastAsia" w:hAnsi="Times New Roman"/>
          <w:sz w:val="24"/>
          <w:szCs w:val="24"/>
          <w:lang w:val="en-US"/>
        </w:rPr>
        <w:t xml:space="preserve"> </w:t>
      </w:r>
      <w:r w:rsidRPr="00B213D9">
        <w:rPr>
          <w:rFonts w:ascii="Times New Roman" w:eastAsiaTheme="minorEastAsia" w:hAnsi="Times New Roman"/>
          <w:sz w:val="24"/>
          <w:szCs w:val="24"/>
          <w:lang w:val="en-US"/>
        </w:rPr>
        <w:t>to other journals. All articles are checked in the «Anti-Plagiarism» system.</w:t>
      </w: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Articles of graduate students, cadets and students are accepted only in co-authorship with the supervisor.</w:t>
      </w:r>
    </w:p>
    <w:p w:rsidR="00B213D9" w:rsidRPr="00B213D9" w:rsidRDefault="00B213D9" w:rsidP="00B213D9">
      <w:pPr>
        <w:jc w:val="both"/>
        <w:rPr>
          <w:rFonts w:ascii="Times New Roman" w:eastAsiaTheme="minorEastAsia" w:hAnsi="Times New Roman"/>
          <w:sz w:val="24"/>
          <w:szCs w:val="24"/>
          <w:lang w:val="en-US"/>
        </w:rPr>
      </w:pPr>
      <w:r w:rsidRPr="0080056A">
        <w:rPr>
          <w:rFonts w:ascii="Times New Roman" w:eastAsiaTheme="minorEastAsia" w:hAnsi="Times New Roman"/>
          <w:b/>
          <w:sz w:val="24"/>
          <w:szCs w:val="24"/>
          <w:lang w:val="en-US"/>
        </w:rPr>
        <w:t>1.</w:t>
      </w:r>
      <w:r w:rsidRPr="00B213D9">
        <w:rPr>
          <w:rFonts w:ascii="Times New Roman" w:eastAsiaTheme="minorEastAsia" w:hAnsi="Times New Roman"/>
          <w:sz w:val="24"/>
          <w:szCs w:val="24"/>
          <w:lang w:val="en-US"/>
        </w:rPr>
        <w:t xml:space="preserve"> Materials for publication are submitted to the editorial office of the journal. The material must be accompanied by:</w:t>
      </w:r>
    </w:p>
    <w:p w:rsidR="00B213D9" w:rsidRPr="00B213D9" w:rsidRDefault="00B213D9" w:rsidP="0080056A">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 xml:space="preserve">a) </w:t>
      </w:r>
      <w:proofErr w:type="gramStart"/>
      <w:r w:rsidRPr="00B213D9">
        <w:rPr>
          <w:rFonts w:ascii="Times New Roman" w:eastAsiaTheme="minorEastAsia" w:hAnsi="Times New Roman"/>
          <w:sz w:val="24"/>
          <w:szCs w:val="24"/>
          <w:lang w:val="en-US"/>
        </w:rPr>
        <w:t>for</w:t>
      </w:r>
      <w:proofErr w:type="gramEnd"/>
      <w:r w:rsidRPr="00B213D9">
        <w:rPr>
          <w:rFonts w:ascii="Times New Roman" w:eastAsiaTheme="minorEastAsia" w:hAnsi="Times New Roman"/>
          <w:sz w:val="24"/>
          <w:szCs w:val="24"/>
          <w:lang w:val="en-US"/>
        </w:rPr>
        <w:t xml:space="preserve"> the staff of the St. Petersburg University of the Ministry of Emergency Situ</w:t>
      </w:r>
      <w:r w:rsidR="0080056A">
        <w:rPr>
          <w:rFonts w:ascii="Times New Roman" w:eastAsiaTheme="minorEastAsia" w:hAnsi="Times New Roman"/>
          <w:sz w:val="24"/>
          <w:szCs w:val="24"/>
          <w:lang w:val="en-US"/>
        </w:rPr>
        <w:t xml:space="preserve">ations </w:t>
      </w:r>
      <w:r w:rsidR="0080056A" w:rsidRPr="0080056A">
        <w:rPr>
          <w:rFonts w:ascii="Times New Roman" w:eastAsiaTheme="minorEastAsia" w:hAnsi="Times New Roman"/>
          <w:sz w:val="24"/>
          <w:szCs w:val="24"/>
          <w:lang w:val="en-US"/>
        </w:rPr>
        <w:br/>
      </w:r>
      <w:r w:rsidR="0080056A">
        <w:rPr>
          <w:rFonts w:ascii="Times New Roman" w:eastAsiaTheme="minorEastAsia" w:hAnsi="Times New Roman"/>
          <w:sz w:val="24"/>
          <w:szCs w:val="24"/>
          <w:lang w:val="en-US"/>
        </w:rPr>
        <w:t>of Russia – a conclusion</w:t>
      </w:r>
      <w:r w:rsidR="0080056A" w:rsidRPr="0080056A">
        <w:rPr>
          <w:rFonts w:ascii="Times New Roman" w:eastAsiaTheme="minorEastAsia" w:hAnsi="Times New Roman"/>
          <w:sz w:val="24"/>
          <w:szCs w:val="24"/>
          <w:lang w:val="en-US"/>
        </w:rPr>
        <w:t xml:space="preserve"> </w:t>
      </w:r>
      <w:r w:rsidRPr="00B213D9">
        <w:rPr>
          <w:rFonts w:ascii="Times New Roman" w:eastAsiaTheme="minorEastAsia" w:hAnsi="Times New Roman"/>
          <w:sz w:val="24"/>
          <w:szCs w:val="24"/>
          <w:lang w:val="en-US"/>
        </w:rPr>
        <w:t>on the absence of materials prohibited for publicat</w:t>
      </w:r>
      <w:r w:rsidR="0080056A">
        <w:rPr>
          <w:rFonts w:ascii="Times New Roman" w:eastAsiaTheme="minorEastAsia" w:hAnsi="Times New Roman"/>
          <w:sz w:val="24"/>
          <w:szCs w:val="24"/>
          <w:lang w:val="en-US"/>
        </w:rPr>
        <w:t>ion in the open press,</w:t>
      </w:r>
      <w:r w:rsidR="0080056A" w:rsidRPr="0080056A">
        <w:rPr>
          <w:rFonts w:ascii="Times New Roman" w:eastAsiaTheme="minorEastAsia" w:hAnsi="Times New Roman"/>
          <w:sz w:val="24"/>
          <w:szCs w:val="24"/>
          <w:lang w:val="en-US"/>
        </w:rPr>
        <w:br/>
      </w:r>
      <w:r w:rsidR="0080056A">
        <w:rPr>
          <w:rFonts w:ascii="Times New Roman" w:eastAsiaTheme="minorEastAsia" w:hAnsi="Times New Roman"/>
          <w:sz w:val="24"/>
          <w:szCs w:val="24"/>
          <w:lang w:val="en-US"/>
        </w:rPr>
        <w:t xml:space="preserve"> a review</w:t>
      </w:r>
      <w:r w:rsidR="0080056A" w:rsidRPr="0080056A">
        <w:rPr>
          <w:rFonts w:ascii="Times New Roman" w:eastAsiaTheme="minorEastAsia" w:hAnsi="Times New Roman"/>
          <w:sz w:val="24"/>
          <w:szCs w:val="24"/>
          <w:lang w:val="en-US"/>
        </w:rPr>
        <w:t xml:space="preserve"> </w:t>
      </w:r>
      <w:r w:rsidRPr="00B213D9">
        <w:rPr>
          <w:rFonts w:ascii="Times New Roman" w:eastAsiaTheme="minorEastAsia" w:hAnsi="Times New Roman"/>
          <w:sz w:val="24"/>
          <w:szCs w:val="24"/>
          <w:lang w:val="en-US"/>
        </w:rPr>
        <w:t>from a member of the editorial board (board). If desir</w:t>
      </w:r>
      <w:r w:rsidR="0080056A">
        <w:rPr>
          <w:rFonts w:ascii="Times New Roman" w:eastAsiaTheme="minorEastAsia" w:hAnsi="Times New Roman"/>
          <w:sz w:val="24"/>
          <w:szCs w:val="24"/>
          <w:lang w:val="en-US"/>
        </w:rPr>
        <w:t>ed, a second review is attached</w:t>
      </w:r>
      <w:r w:rsidR="0080056A" w:rsidRPr="0080056A">
        <w:rPr>
          <w:rFonts w:ascii="Times New Roman" w:eastAsiaTheme="minorEastAsia" w:hAnsi="Times New Roman"/>
          <w:sz w:val="24"/>
          <w:szCs w:val="24"/>
          <w:lang w:val="en-US"/>
        </w:rPr>
        <w:t xml:space="preserve"> </w:t>
      </w:r>
      <w:r w:rsidRPr="00B213D9">
        <w:rPr>
          <w:rFonts w:ascii="Times New Roman" w:eastAsiaTheme="minorEastAsia" w:hAnsi="Times New Roman"/>
          <w:sz w:val="24"/>
          <w:szCs w:val="24"/>
          <w:lang w:val="en-US"/>
        </w:rPr>
        <w:t>from a specialist of the appropriate profile with an academic degree;</w:t>
      </w: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 xml:space="preserve">b) </w:t>
      </w:r>
      <w:proofErr w:type="gramStart"/>
      <w:r w:rsidRPr="00B213D9">
        <w:rPr>
          <w:rFonts w:ascii="Times New Roman" w:eastAsiaTheme="minorEastAsia" w:hAnsi="Times New Roman"/>
          <w:sz w:val="24"/>
          <w:szCs w:val="24"/>
          <w:lang w:val="en-US"/>
        </w:rPr>
        <w:t>for</w:t>
      </w:r>
      <w:proofErr w:type="gramEnd"/>
      <w:r w:rsidRPr="00B213D9">
        <w:rPr>
          <w:rFonts w:ascii="Times New Roman" w:eastAsiaTheme="minorEastAsia" w:hAnsi="Times New Roman"/>
          <w:sz w:val="24"/>
          <w:szCs w:val="24"/>
          <w:lang w:val="en-US"/>
        </w:rPr>
        <w:t xml:space="preserve"> the author</w:t>
      </w:r>
      <w:r w:rsidR="0080056A">
        <w:rPr>
          <w:rFonts w:ascii="Times New Roman" w:eastAsiaTheme="minorEastAsia" w:hAnsi="Times New Roman"/>
          <w:sz w:val="24"/>
          <w:szCs w:val="24"/>
          <w:lang w:val="en-US"/>
        </w:rPr>
        <w:t xml:space="preserve">s of third–party organizations </w:t>
      </w:r>
      <w:r w:rsidR="0080056A" w:rsidRPr="0080056A">
        <w:rPr>
          <w:rFonts w:ascii="Times New Roman" w:eastAsiaTheme="minorEastAsia" w:hAnsi="Times New Roman"/>
          <w:sz w:val="24"/>
          <w:szCs w:val="24"/>
          <w:lang w:val="en-US"/>
        </w:rPr>
        <w:t>–</w:t>
      </w:r>
      <w:r w:rsidRPr="00B213D9">
        <w:rPr>
          <w:rFonts w:ascii="Times New Roman" w:eastAsiaTheme="minorEastAsia" w:hAnsi="Times New Roman"/>
          <w:sz w:val="24"/>
          <w:szCs w:val="24"/>
          <w:lang w:val="en-US"/>
        </w:rPr>
        <w:t xml:space="preserve"> a conclusion on the absence of materials prohibited for publication in the open press, a review from a specialist in the relevant article profile with an academic degree;</w:t>
      </w: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 xml:space="preserve">c) </w:t>
      </w:r>
      <w:proofErr w:type="gramStart"/>
      <w:r w:rsidRPr="00B213D9">
        <w:rPr>
          <w:rFonts w:ascii="Times New Roman" w:eastAsiaTheme="minorEastAsia" w:hAnsi="Times New Roman"/>
          <w:sz w:val="24"/>
          <w:szCs w:val="24"/>
          <w:lang w:val="en-US"/>
        </w:rPr>
        <w:t>the</w:t>
      </w:r>
      <w:proofErr w:type="gramEnd"/>
      <w:r w:rsidRPr="00B213D9">
        <w:rPr>
          <w:rFonts w:ascii="Times New Roman" w:eastAsiaTheme="minorEastAsia" w:hAnsi="Times New Roman"/>
          <w:sz w:val="24"/>
          <w:szCs w:val="24"/>
          <w:lang w:val="en-US"/>
        </w:rPr>
        <w:t xml:space="preserve"> article of a graduate student (associate) or an applicant, in addition to the above documents, must be accompanied by a review of the supervisor;</w:t>
      </w: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 xml:space="preserve">d) </w:t>
      </w:r>
      <w:proofErr w:type="gramStart"/>
      <w:r w:rsidRPr="00B213D9">
        <w:rPr>
          <w:rFonts w:ascii="Times New Roman" w:eastAsiaTheme="minorEastAsia" w:hAnsi="Times New Roman"/>
          <w:sz w:val="24"/>
          <w:szCs w:val="24"/>
          <w:lang w:val="en-US"/>
        </w:rPr>
        <w:t>electronic</w:t>
      </w:r>
      <w:proofErr w:type="gramEnd"/>
      <w:r w:rsidRPr="00B213D9">
        <w:rPr>
          <w:rFonts w:ascii="Times New Roman" w:eastAsiaTheme="minorEastAsia" w:hAnsi="Times New Roman"/>
          <w:sz w:val="24"/>
          <w:szCs w:val="24"/>
          <w:lang w:val="en-US"/>
        </w:rPr>
        <w:t xml:space="preserve"> version of the article, version not lower than Microsoft Word (version not lower than 2003). The file name should be as follows:</w:t>
      </w: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Author1, Author2 – The first three words of the article title.doc, for example: Ivanov – Analysis of existing practice.doc;</w:t>
      </w: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lastRenderedPageBreak/>
        <w:t xml:space="preserve">e) </w:t>
      </w:r>
      <w:proofErr w:type="gramStart"/>
      <w:r w:rsidRPr="00B213D9">
        <w:rPr>
          <w:rFonts w:ascii="Times New Roman" w:eastAsiaTheme="minorEastAsia" w:hAnsi="Times New Roman"/>
          <w:sz w:val="24"/>
          <w:szCs w:val="24"/>
          <w:lang w:val="en-US"/>
        </w:rPr>
        <w:t>there</w:t>
      </w:r>
      <w:proofErr w:type="gramEnd"/>
      <w:r w:rsidRPr="00B213D9">
        <w:rPr>
          <w:rFonts w:ascii="Times New Roman" w:eastAsiaTheme="minorEastAsia" w:hAnsi="Times New Roman"/>
          <w:sz w:val="24"/>
          <w:szCs w:val="24"/>
          <w:lang w:val="en-US"/>
        </w:rPr>
        <w:t xml:space="preserve"> is no fee charged from adjuncts and postgraduates for the publication </w:t>
      </w:r>
      <w:r w:rsidR="0080056A" w:rsidRPr="0080056A">
        <w:rPr>
          <w:rFonts w:ascii="Times New Roman" w:eastAsiaTheme="minorEastAsia" w:hAnsi="Times New Roman"/>
          <w:sz w:val="24"/>
          <w:szCs w:val="24"/>
          <w:lang w:val="en-US"/>
        </w:rPr>
        <w:br/>
      </w:r>
      <w:r w:rsidRPr="00B213D9">
        <w:rPr>
          <w:rFonts w:ascii="Times New Roman" w:eastAsiaTheme="minorEastAsia" w:hAnsi="Times New Roman"/>
          <w:sz w:val="24"/>
          <w:szCs w:val="24"/>
          <w:lang w:val="en-US"/>
        </w:rPr>
        <w:t>of manuscripts.</w:t>
      </w:r>
    </w:p>
    <w:p w:rsidR="00B213D9" w:rsidRPr="00B213D9" w:rsidRDefault="00B213D9" w:rsidP="00B213D9">
      <w:pPr>
        <w:jc w:val="both"/>
        <w:rPr>
          <w:rFonts w:ascii="Times New Roman" w:eastAsiaTheme="minorEastAsia" w:hAnsi="Times New Roman"/>
          <w:sz w:val="24"/>
          <w:szCs w:val="24"/>
          <w:lang w:val="en-US"/>
        </w:rPr>
      </w:pPr>
    </w:p>
    <w:p w:rsidR="00B213D9" w:rsidRPr="00B213D9" w:rsidRDefault="00B213D9" w:rsidP="00B213D9">
      <w:pPr>
        <w:jc w:val="both"/>
        <w:rPr>
          <w:rFonts w:ascii="Times New Roman" w:eastAsiaTheme="minorEastAsia" w:hAnsi="Times New Roman"/>
          <w:sz w:val="24"/>
          <w:szCs w:val="24"/>
          <w:lang w:val="en-US"/>
        </w:rPr>
      </w:pPr>
      <w:r w:rsidRPr="0080056A">
        <w:rPr>
          <w:rFonts w:ascii="Times New Roman" w:eastAsiaTheme="minorEastAsia" w:hAnsi="Times New Roman"/>
          <w:b/>
          <w:sz w:val="24"/>
          <w:szCs w:val="24"/>
          <w:lang w:val="en-US"/>
        </w:rPr>
        <w:t>2.</w:t>
      </w:r>
      <w:r w:rsidRPr="00B213D9">
        <w:rPr>
          <w:rFonts w:ascii="Times New Roman" w:eastAsiaTheme="minorEastAsia" w:hAnsi="Times New Roman"/>
          <w:sz w:val="24"/>
          <w:szCs w:val="24"/>
          <w:lang w:val="en-US"/>
        </w:rPr>
        <w:t xml:space="preserve"> Articles, including drawings and captions to them, a list of references, should have </w:t>
      </w:r>
      <w:r w:rsidR="0080056A" w:rsidRPr="0080056A">
        <w:rPr>
          <w:rFonts w:ascii="Times New Roman" w:eastAsiaTheme="minorEastAsia" w:hAnsi="Times New Roman"/>
          <w:sz w:val="24"/>
          <w:szCs w:val="24"/>
          <w:lang w:val="en-US"/>
        </w:rPr>
        <w:br/>
      </w:r>
      <w:r w:rsidRPr="00B213D9">
        <w:rPr>
          <w:rFonts w:ascii="Times New Roman" w:eastAsiaTheme="minorEastAsia" w:hAnsi="Times New Roman"/>
          <w:sz w:val="24"/>
          <w:szCs w:val="24"/>
          <w:lang w:val="en-US"/>
        </w:rPr>
        <w:t>a volume of 8 to 15 pages.</w:t>
      </w:r>
    </w:p>
    <w:p w:rsidR="00B213D9" w:rsidRPr="00B213D9" w:rsidRDefault="00B213D9" w:rsidP="00B213D9">
      <w:pPr>
        <w:jc w:val="both"/>
        <w:rPr>
          <w:rFonts w:ascii="Times New Roman" w:eastAsiaTheme="minorEastAsia" w:hAnsi="Times New Roman"/>
          <w:sz w:val="24"/>
          <w:szCs w:val="24"/>
          <w:lang w:val="en-US"/>
        </w:rPr>
      </w:pPr>
    </w:p>
    <w:p w:rsidR="00B213D9" w:rsidRPr="00B213D9" w:rsidRDefault="00B213D9" w:rsidP="00B213D9">
      <w:pPr>
        <w:jc w:val="both"/>
        <w:rPr>
          <w:rFonts w:ascii="Times New Roman" w:eastAsiaTheme="minorEastAsia" w:hAnsi="Times New Roman"/>
          <w:sz w:val="24"/>
          <w:szCs w:val="24"/>
          <w:lang w:val="en-US"/>
        </w:rPr>
      </w:pPr>
      <w:r w:rsidRPr="0080056A">
        <w:rPr>
          <w:rFonts w:ascii="Times New Roman" w:eastAsiaTheme="minorEastAsia" w:hAnsi="Times New Roman"/>
          <w:b/>
          <w:sz w:val="24"/>
          <w:szCs w:val="24"/>
          <w:lang w:val="en-US"/>
        </w:rPr>
        <w:t>3.</w:t>
      </w:r>
      <w:r w:rsidRPr="00B213D9">
        <w:rPr>
          <w:rFonts w:ascii="Times New Roman" w:eastAsiaTheme="minorEastAsia" w:hAnsi="Times New Roman"/>
          <w:sz w:val="24"/>
          <w:szCs w:val="24"/>
          <w:lang w:val="en-US"/>
        </w:rPr>
        <w:t xml:space="preserve"> The originality of the articles should be at least 70</w:t>
      </w:r>
      <w:r w:rsidR="0080056A" w:rsidRPr="0080056A">
        <w:rPr>
          <w:rFonts w:ascii="Times New Roman" w:eastAsiaTheme="minorEastAsia" w:hAnsi="Times New Roman"/>
          <w:sz w:val="24"/>
          <w:szCs w:val="24"/>
          <w:lang w:val="en-US"/>
        </w:rPr>
        <w:t xml:space="preserve"> </w:t>
      </w:r>
      <w:r w:rsidRPr="00B213D9">
        <w:rPr>
          <w:rFonts w:ascii="Times New Roman" w:eastAsiaTheme="minorEastAsia" w:hAnsi="Times New Roman"/>
          <w:sz w:val="24"/>
          <w:szCs w:val="24"/>
          <w:lang w:val="en-US"/>
        </w:rPr>
        <w:t>%.</w:t>
      </w:r>
    </w:p>
    <w:p w:rsidR="00B213D9" w:rsidRPr="00B213D9" w:rsidRDefault="00B213D9" w:rsidP="00B213D9">
      <w:pPr>
        <w:jc w:val="both"/>
        <w:rPr>
          <w:rFonts w:ascii="Times New Roman" w:eastAsiaTheme="minorEastAsia" w:hAnsi="Times New Roman"/>
          <w:sz w:val="24"/>
          <w:szCs w:val="24"/>
          <w:lang w:val="en-US"/>
        </w:rPr>
      </w:pPr>
    </w:p>
    <w:p w:rsidR="00B213D9" w:rsidRPr="00B213D9" w:rsidRDefault="00B213D9" w:rsidP="00B213D9">
      <w:pPr>
        <w:jc w:val="both"/>
        <w:rPr>
          <w:rFonts w:ascii="Times New Roman" w:eastAsiaTheme="minorEastAsia" w:hAnsi="Times New Roman"/>
          <w:sz w:val="24"/>
          <w:szCs w:val="24"/>
          <w:lang w:val="en-US"/>
        </w:rPr>
      </w:pPr>
      <w:r w:rsidRPr="0080056A">
        <w:rPr>
          <w:rFonts w:ascii="Times New Roman" w:eastAsiaTheme="minorEastAsia" w:hAnsi="Times New Roman"/>
          <w:b/>
          <w:sz w:val="24"/>
          <w:szCs w:val="24"/>
          <w:lang w:val="en-US"/>
        </w:rPr>
        <w:t>4.</w:t>
      </w:r>
      <w:r w:rsidRPr="00B213D9">
        <w:rPr>
          <w:rFonts w:ascii="Times New Roman" w:eastAsiaTheme="minorEastAsia" w:hAnsi="Times New Roman"/>
          <w:sz w:val="24"/>
          <w:szCs w:val="24"/>
          <w:lang w:val="en-US"/>
        </w:rPr>
        <w:t xml:space="preserve"> The text of the article must be structured by sections:</w:t>
      </w:r>
    </w:p>
    <w:p w:rsidR="00B213D9" w:rsidRPr="00B213D9" w:rsidRDefault="00B213D9" w:rsidP="00B213D9">
      <w:pPr>
        <w:jc w:val="both"/>
        <w:rPr>
          <w:rFonts w:ascii="Times New Roman" w:eastAsiaTheme="minorEastAsia" w:hAnsi="Times New Roman"/>
          <w:sz w:val="24"/>
          <w:szCs w:val="24"/>
          <w:lang w:val="en-US"/>
        </w:rPr>
      </w:pPr>
    </w:p>
    <w:p w:rsidR="00B213D9" w:rsidRPr="0080056A" w:rsidRDefault="00B213D9" w:rsidP="00B213D9">
      <w:pPr>
        <w:jc w:val="both"/>
        <w:rPr>
          <w:rFonts w:ascii="Times New Roman" w:eastAsiaTheme="minorEastAsia" w:hAnsi="Times New Roman"/>
          <w:b/>
          <w:sz w:val="24"/>
          <w:szCs w:val="24"/>
          <w:lang w:val="en-US"/>
        </w:rPr>
      </w:pPr>
      <w:r w:rsidRPr="0080056A">
        <w:rPr>
          <w:rFonts w:ascii="Times New Roman" w:eastAsiaTheme="minorEastAsia" w:hAnsi="Times New Roman"/>
          <w:b/>
          <w:sz w:val="24"/>
          <w:szCs w:val="24"/>
          <w:lang w:val="en-US"/>
        </w:rPr>
        <w:t>Introduction</w:t>
      </w:r>
    </w:p>
    <w:p w:rsidR="00B213D9" w:rsidRPr="00B213D9" w:rsidRDefault="00B213D9" w:rsidP="0080056A">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 xml:space="preserve">The section </w:t>
      </w:r>
      <w:r w:rsidR="0080056A" w:rsidRPr="0080056A">
        <w:rPr>
          <w:rFonts w:ascii="Times New Roman" w:eastAsiaTheme="minorEastAsia" w:hAnsi="Times New Roman"/>
          <w:sz w:val="24"/>
          <w:szCs w:val="24"/>
          <w:lang w:val="en-US"/>
        </w:rPr>
        <w:t>«</w:t>
      </w:r>
      <w:r w:rsidRPr="00B213D9">
        <w:rPr>
          <w:rFonts w:ascii="Times New Roman" w:eastAsiaTheme="minorEastAsia" w:hAnsi="Times New Roman"/>
          <w:sz w:val="24"/>
          <w:szCs w:val="24"/>
          <w:lang w:val="en-US"/>
        </w:rPr>
        <w:t>Introduction</w:t>
      </w:r>
      <w:r w:rsidR="0080056A" w:rsidRPr="0080056A">
        <w:rPr>
          <w:rFonts w:ascii="Times New Roman" w:eastAsiaTheme="minorEastAsia" w:hAnsi="Times New Roman"/>
          <w:sz w:val="24"/>
          <w:szCs w:val="24"/>
          <w:lang w:val="en-US"/>
        </w:rPr>
        <w:t>»</w:t>
      </w:r>
      <w:r w:rsidRPr="00B213D9">
        <w:rPr>
          <w:rFonts w:ascii="Times New Roman" w:eastAsiaTheme="minorEastAsia" w:hAnsi="Times New Roman"/>
          <w:sz w:val="24"/>
          <w:szCs w:val="24"/>
          <w:lang w:val="en-US"/>
        </w:rPr>
        <w:t xml:space="preserve"> an</w:t>
      </w:r>
      <w:r w:rsidR="0080056A">
        <w:rPr>
          <w:rFonts w:ascii="Times New Roman" w:eastAsiaTheme="minorEastAsia" w:hAnsi="Times New Roman"/>
          <w:sz w:val="24"/>
          <w:szCs w:val="24"/>
          <w:lang w:val="en-US"/>
        </w:rPr>
        <w:t>alyzes the state of the problem</w:t>
      </w:r>
      <w:r w:rsidR="0080056A" w:rsidRPr="0080056A">
        <w:rPr>
          <w:rFonts w:ascii="Times New Roman" w:eastAsiaTheme="minorEastAsia" w:hAnsi="Times New Roman"/>
          <w:sz w:val="24"/>
          <w:szCs w:val="24"/>
          <w:lang w:val="en-US"/>
        </w:rPr>
        <w:t xml:space="preserve"> </w:t>
      </w:r>
      <w:r w:rsidRPr="00B213D9">
        <w:rPr>
          <w:rFonts w:ascii="Times New Roman" w:eastAsiaTheme="minorEastAsia" w:hAnsi="Times New Roman"/>
          <w:sz w:val="24"/>
          <w:szCs w:val="24"/>
          <w:lang w:val="en-US"/>
        </w:rPr>
        <w:t xml:space="preserve">under study according </w:t>
      </w:r>
      <w:r w:rsidR="0080056A" w:rsidRPr="0080056A">
        <w:rPr>
          <w:rFonts w:ascii="Times New Roman" w:eastAsiaTheme="minorEastAsia" w:hAnsi="Times New Roman"/>
          <w:sz w:val="24"/>
          <w:szCs w:val="24"/>
          <w:lang w:val="en-US"/>
        </w:rPr>
        <w:br/>
      </w:r>
      <w:r w:rsidRPr="00B213D9">
        <w:rPr>
          <w:rFonts w:ascii="Times New Roman" w:eastAsiaTheme="minorEastAsia" w:hAnsi="Times New Roman"/>
          <w:sz w:val="24"/>
          <w:szCs w:val="24"/>
          <w:lang w:val="en-US"/>
        </w:rPr>
        <w:t>to publications of domestic and foreign sources, on the basis of which the relevance of the study</w:t>
      </w:r>
      <w:r w:rsidR="0080056A" w:rsidRPr="0080056A">
        <w:rPr>
          <w:rFonts w:ascii="Times New Roman" w:eastAsiaTheme="minorEastAsia" w:hAnsi="Times New Roman"/>
          <w:sz w:val="24"/>
          <w:szCs w:val="24"/>
          <w:lang w:val="en-US"/>
        </w:rPr>
        <w:br/>
      </w:r>
      <w:r w:rsidRPr="00B213D9">
        <w:rPr>
          <w:rFonts w:ascii="Times New Roman" w:eastAsiaTheme="minorEastAsia" w:hAnsi="Times New Roman"/>
          <w:sz w:val="24"/>
          <w:szCs w:val="24"/>
          <w:lang w:val="en-US"/>
        </w:rPr>
        <w:t xml:space="preserve"> is justified, the purpose and objectives of the study are formulated.</w:t>
      </w:r>
    </w:p>
    <w:p w:rsidR="00B213D9" w:rsidRPr="00B213D9" w:rsidRDefault="00B213D9" w:rsidP="00B213D9">
      <w:pPr>
        <w:jc w:val="both"/>
        <w:rPr>
          <w:rFonts w:ascii="Times New Roman" w:eastAsiaTheme="minorEastAsia" w:hAnsi="Times New Roman"/>
          <w:sz w:val="24"/>
          <w:szCs w:val="24"/>
          <w:lang w:val="en-US"/>
        </w:rPr>
      </w:pPr>
    </w:p>
    <w:p w:rsidR="00B213D9" w:rsidRPr="0080056A" w:rsidRDefault="00B213D9" w:rsidP="00B213D9">
      <w:pPr>
        <w:jc w:val="both"/>
        <w:rPr>
          <w:rFonts w:ascii="Times New Roman" w:eastAsiaTheme="minorEastAsia" w:hAnsi="Times New Roman"/>
          <w:b/>
          <w:sz w:val="24"/>
          <w:szCs w:val="24"/>
          <w:lang w:val="en-US"/>
        </w:rPr>
      </w:pPr>
      <w:r w:rsidRPr="0080056A">
        <w:rPr>
          <w:rFonts w:ascii="Times New Roman" w:eastAsiaTheme="minorEastAsia" w:hAnsi="Times New Roman"/>
          <w:b/>
          <w:sz w:val="24"/>
          <w:szCs w:val="24"/>
          <w:lang w:val="en-US"/>
        </w:rPr>
        <w:t>Research methods</w:t>
      </w: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 xml:space="preserve">The section describes the research methods used in the work, provides information about </w:t>
      </w:r>
      <w:r w:rsidR="0080056A" w:rsidRPr="0080056A">
        <w:rPr>
          <w:rFonts w:ascii="Times New Roman" w:eastAsiaTheme="minorEastAsia" w:hAnsi="Times New Roman"/>
          <w:sz w:val="24"/>
          <w:szCs w:val="24"/>
          <w:lang w:val="en-US"/>
        </w:rPr>
        <w:br/>
      </w:r>
      <w:r w:rsidRPr="00B213D9">
        <w:rPr>
          <w:rFonts w:ascii="Times New Roman" w:eastAsiaTheme="minorEastAsia" w:hAnsi="Times New Roman"/>
          <w:sz w:val="24"/>
          <w:szCs w:val="24"/>
          <w:lang w:val="en-US"/>
        </w:rPr>
        <w:t xml:space="preserve">the objects of research, measuring equipment, describes the conditions of experiments, etc. </w:t>
      </w:r>
      <w:r w:rsidR="0080056A" w:rsidRPr="00355CFE">
        <w:rPr>
          <w:rFonts w:ascii="Times New Roman" w:eastAsiaTheme="minorEastAsia" w:hAnsi="Times New Roman"/>
          <w:sz w:val="24"/>
          <w:szCs w:val="24"/>
          <w:lang w:val="en-US"/>
        </w:rPr>
        <w:br/>
      </w:r>
      <w:proofErr w:type="gramStart"/>
      <w:r w:rsidRPr="00B213D9">
        <w:rPr>
          <w:rFonts w:ascii="Times New Roman" w:eastAsiaTheme="minorEastAsia" w:hAnsi="Times New Roman"/>
          <w:sz w:val="24"/>
          <w:szCs w:val="24"/>
          <w:lang w:val="en-US"/>
        </w:rPr>
        <w:t>It</w:t>
      </w:r>
      <w:proofErr w:type="gramEnd"/>
      <w:r w:rsidRPr="00B213D9">
        <w:rPr>
          <w:rFonts w:ascii="Times New Roman" w:eastAsiaTheme="minorEastAsia" w:hAnsi="Times New Roman"/>
          <w:sz w:val="24"/>
          <w:szCs w:val="24"/>
          <w:lang w:val="en-US"/>
        </w:rPr>
        <w:t xml:space="preserve"> is possible to indicate references to works with a more detailed description of the methods, but</w:t>
      </w:r>
      <w:r w:rsidR="0080056A" w:rsidRPr="0080056A">
        <w:rPr>
          <w:rFonts w:ascii="Times New Roman" w:eastAsiaTheme="minorEastAsia" w:hAnsi="Times New Roman"/>
          <w:sz w:val="24"/>
          <w:szCs w:val="24"/>
          <w:lang w:val="en-US"/>
        </w:rPr>
        <w:br/>
      </w:r>
      <w:r w:rsidRPr="00B213D9">
        <w:rPr>
          <w:rFonts w:ascii="Times New Roman" w:eastAsiaTheme="minorEastAsia" w:hAnsi="Times New Roman"/>
          <w:sz w:val="24"/>
          <w:szCs w:val="24"/>
          <w:lang w:val="en-US"/>
        </w:rPr>
        <w:t xml:space="preserve"> the description given should be sufficient to understand the progress of the study.</w:t>
      </w: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 xml:space="preserve">When using standard (or known) methods and procedures, it is better to make references </w:t>
      </w:r>
      <w:r w:rsidR="0080056A" w:rsidRPr="0080056A">
        <w:rPr>
          <w:rFonts w:ascii="Times New Roman" w:eastAsiaTheme="minorEastAsia" w:hAnsi="Times New Roman"/>
          <w:sz w:val="24"/>
          <w:szCs w:val="24"/>
          <w:lang w:val="en-US"/>
        </w:rPr>
        <w:br/>
      </w:r>
      <w:r w:rsidRPr="00B213D9">
        <w:rPr>
          <w:rFonts w:ascii="Times New Roman" w:eastAsiaTheme="minorEastAsia" w:hAnsi="Times New Roman"/>
          <w:sz w:val="24"/>
          <w:szCs w:val="24"/>
          <w:lang w:val="en-US"/>
        </w:rPr>
        <w:t xml:space="preserve">to relevant sources, not forgetting to describe modifications of standard methods, if any. If you use your own new method, the description of which has not been published anywhere before, </w:t>
      </w:r>
      <w:r w:rsidR="0080056A" w:rsidRPr="0080056A">
        <w:rPr>
          <w:rFonts w:ascii="Times New Roman" w:eastAsiaTheme="minorEastAsia" w:hAnsi="Times New Roman"/>
          <w:sz w:val="24"/>
          <w:szCs w:val="24"/>
          <w:lang w:val="en-US"/>
        </w:rPr>
        <w:br/>
      </w:r>
      <w:r w:rsidRPr="00B213D9">
        <w:rPr>
          <w:rFonts w:ascii="Times New Roman" w:eastAsiaTheme="minorEastAsia" w:hAnsi="Times New Roman"/>
          <w:sz w:val="24"/>
          <w:szCs w:val="24"/>
          <w:lang w:val="en-US"/>
        </w:rPr>
        <w:t>it is important to provide all the necessary details. If the description of the method was previously published in a well-known journal, you can limit yourself to a link.</w:t>
      </w:r>
    </w:p>
    <w:p w:rsidR="00B213D9" w:rsidRPr="00B213D9" w:rsidRDefault="00B213D9" w:rsidP="0080056A">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Another name of the section is also allowed, du</w:t>
      </w:r>
      <w:r w:rsidR="0080056A">
        <w:rPr>
          <w:rFonts w:ascii="Times New Roman" w:eastAsiaTheme="minorEastAsia" w:hAnsi="Times New Roman"/>
          <w:sz w:val="24"/>
          <w:szCs w:val="24"/>
          <w:lang w:val="en-US"/>
        </w:rPr>
        <w:t>e to the specifics of the study</w:t>
      </w:r>
      <w:r w:rsidR="0080056A" w:rsidRPr="0080056A">
        <w:rPr>
          <w:rFonts w:ascii="Times New Roman" w:eastAsiaTheme="minorEastAsia" w:hAnsi="Times New Roman"/>
          <w:sz w:val="24"/>
          <w:szCs w:val="24"/>
          <w:lang w:val="en-US"/>
        </w:rPr>
        <w:t xml:space="preserve"> </w:t>
      </w:r>
      <w:r w:rsidRPr="00B213D9">
        <w:rPr>
          <w:rFonts w:ascii="Times New Roman" w:eastAsiaTheme="minorEastAsia" w:hAnsi="Times New Roman"/>
          <w:sz w:val="24"/>
          <w:szCs w:val="24"/>
          <w:lang w:val="en-US"/>
        </w:rPr>
        <w:t xml:space="preserve">and articles prepared on its basis, for example, </w:t>
      </w:r>
      <w:r w:rsidR="0080056A" w:rsidRPr="0080056A">
        <w:rPr>
          <w:rFonts w:ascii="Times New Roman" w:eastAsiaTheme="minorEastAsia" w:hAnsi="Times New Roman"/>
          <w:sz w:val="24"/>
          <w:szCs w:val="24"/>
          <w:lang w:val="en-US"/>
        </w:rPr>
        <w:t>«</w:t>
      </w:r>
      <w:r w:rsidRPr="00B213D9">
        <w:rPr>
          <w:rFonts w:ascii="Times New Roman" w:eastAsiaTheme="minorEastAsia" w:hAnsi="Times New Roman"/>
          <w:sz w:val="24"/>
          <w:szCs w:val="24"/>
          <w:lang w:val="en-US"/>
        </w:rPr>
        <w:t>Materials and methods of research</w:t>
      </w:r>
      <w:r w:rsidR="0080056A" w:rsidRPr="0080056A">
        <w:rPr>
          <w:rFonts w:ascii="Times New Roman" w:eastAsiaTheme="minorEastAsia" w:hAnsi="Times New Roman"/>
          <w:sz w:val="24"/>
          <w:szCs w:val="24"/>
          <w:lang w:val="en-US"/>
        </w:rPr>
        <w:t>»</w:t>
      </w:r>
      <w:r w:rsidRPr="00B213D9">
        <w:rPr>
          <w:rFonts w:ascii="Times New Roman" w:eastAsiaTheme="minorEastAsia" w:hAnsi="Times New Roman"/>
          <w:sz w:val="24"/>
          <w:szCs w:val="24"/>
          <w:lang w:val="en-US"/>
        </w:rPr>
        <w:t xml:space="preserve">, </w:t>
      </w:r>
      <w:r w:rsidR="0080056A" w:rsidRPr="0080056A">
        <w:rPr>
          <w:rFonts w:ascii="Times New Roman" w:eastAsiaTheme="minorEastAsia" w:hAnsi="Times New Roman"/>
          <w:sz w:val="24"/>
          <w:szCs w:val="24"/>
          <w:lang w:val="en-US"/>
        </w:rPr>
        <w:t>«</w:t>
      </w:r>
      <w:r w:rsidRPr="00B213D9">
        <w:rPr>
          <w:rFonts w:ascii="Times New Roman" w:eastAsiaTheme="minorEastAsia" w:hAnsi="Times New Roman"/>
          <w:sz w:val="24"/>
          <w:szCs w:val="24"/>
          <w:lang w:val="en-US"/>
        </w:rPr>
        <w:t xml:space="preserve">Models and methods </w:t>
      </w:r>
      <w:r w:rsidR="0080056A" w:rsidRPr="0080056A">
        <w:rPr>
          <w:rFonts w:ascii="Times New Roman" w:eastAsiaTheme="minorEastAsia" w:hAnsi="Times New Roman"/>
          <w:sz w:val="24"/>
          <w:szCs w:val="24"/>
          <w:lang w:val="en-US"/>
        </w:rPr>
        <w:br/>
      </w:r>
      <w:r w:rsidRPr="00B213D9">
        <w:rPr>
          <w:rFonts w:ascii="Times New Roman" w:eastAsiaTheme="minorEastAsia" w:hAnsi="Times New Roman"/>
          <w:sz w:val="24"/>
          <w:szCs w:val="24"/>
          <w:lang w:val="en-US"/>
        </w:rPr>
        <w:t>of research</w:t>
      </w:r>
      <w:r w:rsidR="0080056A" w:rsidRPr="0080056A">
        <w:rPr>
          <w:rFonts w:ascii="Times New Roman" w:eastAsiaTheme="minorEastAsia" w:hAnsi="Times New Roman"/>
          <w:sz w:val="24"/>
          <w:szCs w:val="24"/>
          <w:lang w:val="en-US"/>
        </w:rPr>
        <w:t>»</w:t>
      </w:r>
      <w:r w:rsidRPr="00B213D9">
        <w:rPr>
          <w:rFonts w:ascii="Times New Roman" w:eastAsiaTheme="minorEastAsia" w:hAnsi="Times New Roman"/>
          <w:sz w:val="24"/>
          <w:szCs w:val="24"/>
          <w:lang w:val="en-US"/>
        </w:rPr>
        <w:t xml:space="preserve">, </w:t>
      </w:r>
      <w:r w:rsidR="0080056A" w:rsidRPr="0080056A">
        <w:rPr>
          <w:rFonts w:ascii="Times New Roman" w:eastAsiaTheme="minorEastAsia" w:hAnsi="Times New Roman"/>
          <w:sz w:val="24"/>
          <w:szCs w:val="24"/>
          <w:lang w:val="en-US"/>
        </w:rPr>
        <w:t>«</w:t>
      </w:r>
      <w:r w:rsidRPr="00B213D9">
        <w:rPr>
          <w:rFonts w:ascii="Times New Roman" w:eastAsiaTheme="minorEastAsia" w:hAnsi="Times New Roman"/>
          <w:sz w:val="24"/>
          <w:szCs w:val="24"/>
          <w:lang w:val="en-US"/>
        </w:rPr>
        <w:t>Theoretical foundations and methods of calculation</w:t>
      </w:r>
      <w:r w:rsidR="0080056A" w:rsidRPr="0080056A">
        <w:rPr>
          <w:rFonts w:ascii="Times New Roman" w:eastAsiaTheme="minorEastAsia" w:hAnsi="Times New Roman"/>
          <w:sz w:val="24"/>
          <w:szCs w:val="24"/>
          <w:lang w:val="en-US"/>
        </w:rPr>
        <w:t>»</w:t>
      </w:r>
      <w:r w:rsidRPr="00B213D9">
        <w:rPr>
          <w:rFonts w:ascii="Times New Roman" w:eastAsiaTheme="minorEastAsia" w:hAnsi="Times New Roman"/>
          <w:sz w:val="24"/>
          <w:szCs w:val="24"/>
          <w:lang w:val="en-US"/>
        </w:rPr>
        <w:t>.</w:t>
      </w:r>
    </w:p>
    <w:p w:rsidR="00B213D9" w:rsidRPr="00B213D9" w:rsidRDefault="00B213D9" w:rsidP="00B213D9">
      <w:pPr>
        <w:jc w:val="both"/>
        <w:rPr>
          <w:rFonts w:ascii="Times New Roman" w:eastAsiaTheme="minorEastAsia" w:hAnsi="Times New Roman"/>
          <w:sz w:val="24"/>
          <w:szCs w:val="24"/>
          <w:lang w:val="en-US"/>
        </w:rPr>
      </w:pPr>
    </w:p>
    <w:p w:rsidR="00B213D9" w:rsidRPr="0080056A" w:rsidRDefault="00B213D9" w:rsidP="00B213D9">
      <w:pPr>
        <w:jc w:val="both"/>
        <w:rPr>
          <w:rFonts w:ascii="Times New Roman" w:eastAsiaTheme="minorEastAsia" w:hAnsi="Times New Roman"/>
          <w:b/>
          <w:sz w:val="24"/>
          <w:szCs w:val="24"/>
          <w:lang w:val="en-US"/>
        </w:rPr>
      </w:pPr>
      <w:r w:rsidRPr="0080056A">
        <w:rPr>
          <w:rFonts w:ascii="Times New Roman" w:eastAsiaTheme="minorEastAsia" w:hAnsi="Times New Roman"/>
          <w:b/>
          <w:sz w:val="24"/>
          <w:szCs w:val="24"/>
          <w:lang w:val="en-US"/>
        </w:rPr>
        <w:t>Research results and their discussion</w:t>
      </w: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 xml:space="preserve">The section presents the results of the study in </w:t>
      </w:r>
      <w:proofErr w:type="gramStart"/>
      <w:r w:rsidRPr="00B213D9">
        <w:rPr>
          <w:rFonts w:ascii="Times New Roman" w:eastAsiaTheme="minorEastAsia" w:hAnsi="Times New Roman"/>
          <w:sz w:val="24"/>
          <w:szCs w:val="24"/>
          <w:lang w:val="en-US"/>
        </w:rPr>
        <w:t>a logical sequence, which are</w:t>
      </w:r>
      <w:proofErr w:type="gramEnd"/>
      <w:r w:rsidRPr="00B213D9">
        <w:rPr>
          <w:rFonts w:ascii="Times New Roman" w:eastAsiaTheme="minorEastAsia" w:hAnsi="Times New Roman"/>
          <w:sz w:val="24"/>
          <w:szCs w:val="24"/>
          <w:lang w:val="en-US"/>
        </w:rPr>
        <w:t xml:space="preserve"> confirmed </w:t>
      </w:r>
      <w:r w:rsidR="0080056A" w:rsidRPr="0080056A">
        <w:rPr>
          <w:rFonts w:ascii="Times New Roman" w:eastAsiaTheme="minorEastAsia" w:hAnsi="Times New Roman"/>
          <w:sz w:val="24"/>
          <w:szCs w:val="24"/>
          <w:lang w:val="en-US"/>
        </w:rPr>
        <w:br/>
      </w:r>
      <w:r w:rsidRPr="00B213D9">
        <w:rPr>
          <w:rFonts w:ascii="Times New Roman" w:eastAsiaTheme="minorEastAsia" w:hAnsi="Times New Roman"/>
          <w:sz w:val="24"/>
          <w:szCs w:val="24"/>
          <w:lang w:val="en-US"/>
        </w:rPr>
        <w:t>by tables, graphs, figures. It also analyzes</w:t>
      </w:r>
    </w:p>
    <w:p w:rsidR="00B213D9" w:rsidRPr="00B213D9" w:rsidRDefault="00B213D9" w:rsidP="00B213D9">
      <w:pPr>
        <w:jc w:val="both"/>
        <w:rPr>
          <w:rFonts w:ascii="Times New Roman" w:eastAsiaTheme="minorEastAsia" w:hAnsi="Times New Roman"/>
          <w:sz w:val="24"/>
          <w:szCs w:val="24"/>
          <w:lang w:val="en-US"/>
        </w:rPr>
      </w:pPr>
      <w:proofErr w:type="gramStart"/>
      <w:r w:rsidRPr="00B213D9">
        <w:rPr>
          <w:rFonts w:ascii="Times New Roman" w:eastAsiaTheme="minorEastAsia" w:hAnsi="Times New Roman"/>
          <w:sz w:val="24"/>
          <w:szCs w:val="24"/>
          <w:lang w:val="en-US"/>
        </w:rPr>
        <w:t>and</w:t>
      </w:r>
      <w:proofErr w:type="gramEnd"/>
      <w:r w:rsidRPr="00B213D9">
        <w:rPr>
          <w:rFonts w:ascii="Times New Roman" w:eastAsiaTheme="minorEastAsia" w:hAnsi="Times New Roman"/>
          <w:sz w:val="24"/>
          <w:szCs w:val="24"/>
          <w:lang w:val="en-US"/>
        </w:rPr>
        <w:t xml:space="preserve"> interprets the results obtained, describes the revealed patterns, confirms the reliability </w:t>
      </w:r>
      <w:r w:rsidR="0080056A" w:rsidRPr="0080056A">
        <w:rPr>
          <w:rFonts w:ascii="Times New Roman" w:eastAsiaTheme="minorEastAsia" w:hAnsi="Times New Roman"/>
          <w:sz w:val="24"/>
          <w:szCs w:val="24"/>
          <w:lang w:val="en-US"/>
        </w:rPr>
        <w:br/>
      </w:r>
      <w:r w:rsidRPr="00B213D9">
        <w:rPr>
          <w:rFonts w:ascii="Times New Roman" w:eastAsiaTheme="minorEastAsia" w:hAnsi="Times New Roman"/>
          <w:sz w:val="24"/>
          <w:szCs w:val="24"/>
          <w:lang w:val="en-US"/>
        </w:rPr>
        <w:t>of the results, compares its own results with the data of other researchers.</w:t>
      </w:r>
    </w:p>
    <w:p w:rsidR="00B213D9" w:rsidRPr="00B213D9" w:rsidRDefault="00B213D9" w:rsidP="00B213D9">
      <w:pPr>
        <w:jc w:val="both"/>
        <w:rPr>
          <w:rFonts w:ascii="Times New Roman" w:eastAsiaTheme="minorEastAsia" w:hAnsi="Times New Roman"/>
          <w:sz w:val="24"/>
          <w:szCs w:val="24"/>
          <w:lang w:val="en-US"/>
        </w:rPr>
      </w:pPr>
    </w:p>
    <w:p w:rsidR="00B213D9" w:rsidRPr="0080056A" w:rsidRDefault="00B213D9" w:rsidP="00B213D9">
      <w:pPr>
        <w:jc w:val="both"/>
        <w:rPr>
          <w:rFonts w:ascii="Times New Roman" w:eastAsiaTheme="minorEastAsia" w:hAnsi="Times New Roman"/>
          <w:b/>
          <w:sz w:val="24"/>
          <w:szCs w:val="24"/>
          <w:lang w:val="en-US"/>
        </w:rPr>
      </w:pPr>
      <w:r w:rsidRPr="0080056A">
        <w:rPr>
          <w:rFonts w:ascii="Times New Roman" w:eastAsiaTheme="minorEastAsia" w:hAnsi="Times New Roman"/>
          <w:b/>
          <w:sz w:val="24"/>
          <w:szCs w:val="24"/>
          <w:lang w:val="en-US"/>
        </w:rPr>
        <w:t>Conclusion</w:t>
      </w: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 xml:space="preserve">The section outlines the main conclusions, summarizes the work done, substantiates </w:t>
      </w:r>
      <w:r w:rsidR="0080056A" w:rsidRPr="0080056A">
        <w:rPr>
          <w:rFonts w:ascii="Times New Roman" w:eastAsiaTheme="minorEastAsia" w:hAnsi="Times New Roman"/>
          <w:sz w:val="24"/>
          <w:szCs w:val="24"/>
          <w:lang w:val="en-US"/>
        </w:rPr>
        <w:br/>
      </w:r>
      <w:r w:rsidRPr="00B213D9">
        <w:rPr>
          <w:rFonts w:ascii="Times New Roman" w:eastAsiaTheme="minorEastAsia" w:hAnsi="Times New Roman"/>
          <w:sz w:val="24"/>
          <w:szCs w:val="24"/>
          <w:lang w:val="en-US"/>
        </w:rPr>
        <w:t xml:space="preserve">the scientific novelty of the results obtained, provides scientifically sound recommendations </w:t>
      </w:r>
      <w:r w:rsidR="0080056A" w:rsidRPr="0080056A">
        <w:rPr>
          <w:rFonts w:ascii="Times New Roman" w:eastAsiaTheme="minorEastAsia" w:hAnsi="Times New Roman"/>
          <w:sz w:val="24"/>
          <w:szCs w:val="24"/>
          <w:lang w:val="en-US"/>
        </w:rPr>
        <w:br/>
      </w:r>
      <w:r w:rsidRPr="00B213D9">
        <w:rPr>
          <w:rFonts w:ascii="Times New Roman" w:eastAsiaTheme="minorEastAsia" w:hAnsi="Times New Roman"/>
          <w:sz w:val="24"/>
          <w:szCs w:val="24"/>
          <w:lang w:val="en-US"/>
        </w:rPr>
        <w:t xml:space="preserve">for their use, </w:t>
      </w:r>
      <w:proofErr w:type="gramStart"/>
      <w:r w:rsidRPr="00B213D9">
        <w:rPr>
          <w:rFonts w:ascii="Times New Roman" w:eastAsiaTheme="minorEastAsia" w:hAnsi="Times New Roman"/>
          <w:sz w:val="24"/>
          <w:szCs w:val="24"/>
          <w:lang w:val="en-US"/>
        </w:rPr>
        <w:t>defines</w:t>
      </w:r>
      <w:proofErr w:type="gramEnd"/>
      <w:r w:rsidRPr="00B213D9">
        <w:rPr>
          <w:rFonts w:ascii="Times New Roman" w:eastAsiaTheme="minorEastAsia" w:hAnsi="Times New Roman"/>
          <w:sz w:val="24"/>
          <w:szCs w:val="24"/>
          <w:lang w:val="en-US"/>
        </w:rPr>
        <w:t xml:space="preserve"> the main directions of further research in this area.</w:t>
      </w: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The conclusion contains the main ideas of the main text of the article, but should not repeat the formulations given in the previous sections.</w:t>
      </w:r>
    </w:p>
    <w:p w:rsidR="00B213D9" w:rsidRPr="00B213D9" w:rsidRDefault="00B213D9" w:rsidP="0080056A">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The list of references should contain at leas</w:t>
      </w:r>
      <w:r w:rsidR="0080056A">
        <w:rPr>
          <w:rFonts w:ascii="Times New Roman" w:eastAsiaTheme="minorEastAsia" w:hAnsi="Times New Roman"/>
          <w:sz w:val="24"/>
          <w:szCs w:val="24"/>
          <w:lang w:val="en-US"/>
        </w:rPr>
        <w:t>t 10 sources (of which at least</w:t>
      </w:r>
      <w:r w:rsidR="0080056A" w:rsidRPr="0080056A">
        <w:rPr>
          <w:rFonts w:ascii="Times New Roman" w:eastAsiaTheme="minorEastAsia" w:hAnsi="Times New Roman"/>
          <w:sz w:val="24"/>
          <w:szCs w:val="24"/>
          <w:lang w:val="en-US"/>
        </w:rPr>
        <w:t xml:space="preserve"> </w:t>
      </w:r>
      <w:r w:rsidRPr="00B213D9">
        <w:rPr>
          <w:rFonts w:ascii="Times New Roman" w:eastAsiaTheme="minorEastAsia" w:hAnsi="Times New Roman"/>
          <w:sz w:val="24"/>
          <w:szCs w:val="24"/>
          <w:lang w:val="en-US"/>
        </w:rPr>
        <w:t>30</w:t>
      </w:r>
      <w:r w:rsidR="0080056A" w:rsidRPr="0080056A">
        <w:rPr>
          <w:rFonts w:ascii="Times New Roman" w:eastAsiaTheme="minorEastAsia" w:hAnsi="Times New Roman"/>
          <w:sz w:val="24"/>
          <w:szCs w:val="24"/>
          <w:lang w:val="en-US"/>
        </w:rPr>
        <w:t xml:space="preserve"> </w:t>
      </w:r>
      <w:r w:rsidRPr="00B213D9">
        <w:rPr>
          <w:rFonts w:ascii="Times New Roman" w:eastAsiaTheme="minorEastAsia" w:hAnsi="Times New Roman"/>
          <w:sz w:val="24"/>
          <w:szCs w:val="24"/>
          <w:lang w:val="en-US"/>
        </w:rPr>
        <w:t>% foreign).</w:t>
      </w:r>
    </w:p>
    <w:p w:rsidR="00B213D9" w:rsidRPr="00B213D9" w:rsidRDefault="00B213D9" w:rsidP="00B213D9">
      <w:pPr>
        <w:jc w:val="both"/>
        <w:rPr>
          <w:rFonts w:ascii="Times New Roman" w:eastAsiaTheme="minorEastAsia" w:hAnsi="Times New Roman"/>
          <w:sz w:val="24"/>
          <w:szCs w:val="24"/>
          <w:lang w:val="en-US"/>
        </w:rPr>
      </w:pP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For REVIEW analytical articles, a different structure of the article is allowed:</w:t>
      </w: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1. Introduction.</w:t>
      </w: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2. Analytical part.</w:t>
      </w: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3. Conclusion.</w:t>
      </w:r>
    </w:p>
    <w:p w:rsidR="00B213D9" w:rsidRPr="00B213D9" w:rsidRDefault="00B213D9" w:rsidP="0080056A">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 xml:space="preserve">The section </w:t>
      </w:r>
      <w:r w:rsidR="0080056A" w:rsidRPr="0080056A">
        <w:rPr>
          <w:rFonts w:ascii="Times New Roman" w:eastAsiaTheme="minorEastAsia" w:hAnsi="Times New Roman"/>
          <w:sz w:val="24"/>
          <w:szCs w:val="24"/>
          <w:lang w:val="en-US"/>
        </w:rPr>
        <w:t>«</w:t>
      </w:r>
      <w:r w:rsidRPr="00B213D9">
        <w:rPr>
          <w:rFonts w:ascii="Times New Roman" w:eastAsiaTheme="minorEastAsia" w:hAnsi="Times New Roman"/>
          <w:sz w:val="24"/>
          <w:szCs w:val="24"/>
          <w:lang w:val="en-US"/>
        </w:rPr>
        <w:t>Analytical part</w:t>
      </w:r>
      <w:r w:rsidR="0080056A" w:rsidRPr="0080056A">
        <w:rPr>
          <w:rFonts w:ascii="Times New Roman" w:eastAsiaTheme="minorEastAsia" w:hAnsi="Times New Roman"/>
          <w:sz w:val="24"/>
          <w:szCs w:val="24"/>
          <w:lang w:val="en-US"/>
        </w:rPr>
        <w:t>»</w:t>
      </w:r>
      <w:r w:rsidRPr="00B213D9">
        <w:rPr>
          <w:rFonts w:ascii="Times New Roman" w:eastAsiaTheme="minorEastAsia" w:hAnsi="Times New Roman"/>
          <w:sz w:val="24"/>
          <w:szCs w:val="24"/>
          <w:lang w:val="en-US"/>
        </w:rPr>
        <w:t xml:space="preserve"> sho</w:t>
      </w:r>
      <w:r w:rsidR="0080056A">
        <w:rPr>
          <w:rFonts w:ascii="Times New Roman" w:eastAsiaTheme="minorEastAsia" w:hAnsi="Times New Roman"/>
          <w:sz w:val="24"/>
          <w:szCs w:val="24"/>
          <w:lang w:val="en-US"/>
        </w:rPr>
        <w:t>uld present a critical analysis</w:t>
      </w:r>
      <w:r w:rsidR="0080056A" w:rsidRPr="0080056A">
        <w:rPr>
          <w:rFonts w:ascii="Times New Roman" w:eastAsiaTheme="minorEastAsia" w:hAnsi="Times New Roman"/>
          <w:sz w:val="24"/>
          <w:szCs w:val="24"/>
          <w:lang w:val="en-US"/>
        </w:rPr>
        <w:t xml:space="preserve"> </w:t>
      </w:r>
      <w:r w:rsidRPr="00B213D9">
        <w:rPr>
          <w:rFonts w:ascii="Times New Roman" w:eastAsiaTheme="minorEastAsia" w:hAnsi="Times New Roman"/>
          <w:sz w:val="24"/>
          <w:szCs w:val="24"/>
          <w:lang w:val="en-US"/>
        </w:rPr>
        <w:t xml:space="preserve">and critical generalization </w:t>
      </w:r>
      <w:r w:rsidR="0080056A" w:rsidRPr="0080056A">
        <w:rPr>
          <w:rFonts w:ascii="Times New Roman" w:eastAsiaTheme="minorEastAsia" w:hAnsi="Times New Roman"/>
          <w:sz w:val="24"/>
          <w:szCs w:val="24"/>
          <w:lang w:val="en-US"/>
        </w:rPr>
        <w:br/>
      </w:r>
      <w:r w:rsidRPr="00B213D9">
        <w:rPr>
          <w:rFonts w:ascii="Times New Roman" w:eastAsiaTheme="minorEastAsia" w:hAnsi="Times New Roman"/>
          <w:sz w:val="24"/>
          <w:szCs w:val="24"/>
          <w:lang w:val="en-US"/>
        </w:rPr>
        <w:t>of an actual research problem based on domestic</w:t>
      </w:r>
    </w:p>
    <w:p w:rsidR="00B213D9" w:rsidRPr="00B213D9" w:rsidRDefault="00B213D9" w:rsidP="0080056A">
      <w:pPr>
        <w:ind w:firstLine="0"/>
        <w:jc w:val="both"/>
        <w:rPr>
          <w:rFonts w:ascii="Times New Roman" w:eastAsiaTheme="minorEastAsia" w:hAnsi="Times New Roman"/>
          <w:sz w:val="24"/>
          <w:szCs w:val="24"/>
          <w:lang w:val="en-US"/>
        </w:rPr>
      </w:pPr>
      <w:proofErr w:type="gramStart"/>
      <w:r w:rsidRPr="00B213D9">
        <w:rPr>
          <w:rFonts w:ascii="Times New Roman" w:eastAsiaTheme="minorEastAsia" w:hAnsi="Times New Roman"/>
          <w:sz w:val="24"/>
          <w:szCs w:val="24"/>
          <w:lang w:val="en-US"/>
        </w:rPr>
        <w:t>and</w:t>
      </w:r>
      <w:proofErr w:type="gramEnd"/>
      <w:r w:rsidRPr="00B213D9">
        <w:rPr>
          <w:rFonts w:ascii="Times New Roman" w:eastAsiaTheme="minorEastAsia" w:hAnsi="Times New Roman"/>
          <w:sz w:val="24"/>
          <w:szCs w:val="24"/>
          <w:lang w:val="en-US"/>
        </w:rPr>
        <w:t xml:space="preserve"> foreign scientific sources (at least 25 sources, of which at least 50</w:t>
      </w:r>
      <w:r w:rsidR="0080056A" w:rsidRPr="0080056A">
        <w:rPr>
          <w:rFonts w:ascii="Times New Roman" w:eastAsiaTheme="minorEastAsia" w:hAnsi="Times New Roman"/>
          <w:sz w:val="24"/>
          <w:szCs w:val="24"/>
          <w:lang w:val="en-US"/>
        </w:rPr>
        <w:t xml:space="preserve"> </w:t>
      </w:r>
      <w:r w:rsidRPr="00B213D9">
        <w:rPr>
          <w:rFonts w:ascii="Times New Roman" w:eastAsiaTheme="minorEastAsia" w:hAnsi="Times New Roman"/>
          <w:sz w:val="24"/>
          <w:szCs w:val="24"/>
          <w:lang w:val="en-US"/>
        </w:rPr>
        <w:t xml:space="preserve">% are foreign) with </w:t>
      </w:r>
      <w:r w:rsidR="0080056A" w:rsidRPr="0080056A">
        <w:rPr>
          <w:rFonts w:ascii="Times New Roman" w:eastAsiaTheme="minorEastAsia" w:hAnsi="Times New Roman"/>
          <w:sz w:val="24"/>
          <w:szCs w:val="24"/>
          <w:lang w:val="en-US"/>
        </w:rPr>
        <w:br/>
      </w:r>
      <w:r w:rsidRPr="00B213D9">
        <w:rPr>
          <w:rFonts w:ascii="Times New Roman" w:eastAsiaTheme="minorEastAsia" w:hAnsi="Times New Roman"/>
          <w:sz w:val="24"/>
          <w:szCs w:val="24"/>
          <w:lang w:val="en-US"/>
        </w:rPr>
        <w:t xml:space="preserve">an assessment of their scientific novelty and originality. The results of critical analysis and </w:t>
      </w:r>
      <w:r w:rsidRPr="00B213D9">
        <w:rPr>
          <w:rFonts w:ascii="Times New Roman" w:eastAsiaTheme="minorEastAsia" w:hAnsi="Times New Roman"/>
          <w:sz w:val="24"/>
          <w:szCs w:val="24"/>
          <w:lang w:val="en-US"/>
        </w:rPr>
        <w:lastRenderedPageBreak/>
        <w:t>generalization should be confirmed by comparative tables, graphs, figures. The article should also reflect controversial (problematic) issues.</w:t>
      </w: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 xml:space="preserve">It is allowed to divide the sections </w:t>
      </w:r>
      <w:r w:rsidR="0080056A" w:rsidRPr="0080056A">
        <w:rPr>
          <w:rFonts w:ascii="Times New Roman" w:eastAsiaTheme="minorEastAsia" w:hAnsi="Times New Roman"/>
          <w:sz w:val="24"/>
          <w:szCs w:val="24"/>
          <w:lang w:val="en-US"/>
        </w:rPr>
        <w:t>«</w:t>
      </w:r>
      <w:r w:rsidRPr="00B213D9">
        <w:rPr>
          <w:rFonts w:ascii="Times New Roman" w:eastAsiaTheme="minorEastAsia" w:hAnsi="Times New Roman"/>
          <w:sz w:val="24"/>
          <w:szCs w:val="24"/>
          <w:lang w:val="en-US"/>
        </w:rPr>
        <w:t>Research methods</w:t>
      </w:r>
      <w:r w:rsidR="0080056A" w:rsidRPr="0080056A">
        <w:rPr>
          <w:rFonts w:ascii="Times New Roman" w:eastAsiaTheme="minorEastAsia" w:hAnsi="Times New Roman"/>
          <w:sz w:val="24"/>
          <w:szCs w:val="24"/>
          <w:lang w:val="en-US"/>
        </w:rPr>
        <w:t>»</w:t>
      </w:r>
      <w:r w:rsidRPr="00B213D9">
        <w:rPr>
          <w:rFonts w:ascii="Times New Roman" w:eastAsiaTheme="minorEastAsia" w:hAnsi="Times New Roman"/>
          <w:sz w:val="24"/>
          <w:szCs w:val="24"/>
          <w:lang w:val="en-US"/>
        </w:rPr>
        <w:t xml:space="preserve">, </w:t>
      </w:r>
      <w:r w:rsidR="0080056A" w:rsidRPr="0080056A">
        <w:rPr>
          <w:rFonts w:ascii="Times New Roman" w:eastAsiaTheme="minorEastAsia" w:hAnsi="Times New Roman"/>
          <w:sz w:val="24"/>
          <w:szCs w:val="24"/>
          <w:lang w:val="en-US"/>
        </w:rPr>
        <w:t>«</w:t>
      </w:r>
      <w:r w:rsidRPr="00B213D9">
        <w:rPr>
          <w:rFonts w:ascii="Times New Roman" w:eastAsiaTheme="minorEastAsia" w:hAnsi="Times New Roman"/>
          <w:sz w:val="24"/>
          <w:szCs w:val="24"/>
          <w:lang w:val="en-US"/>
        </w:rPr>
        <w:t>Research results and their discussion</w:t>
      </w:r>
      <w:r w:rsidR="0080056A" w:rsidRPr="0080056A">
        <w:rPr>
          <w:rFonts w:ascii="Times New Roman" w:eastAsiaTheme="minorEastAsia" w:hAnsi="Times New Roman"/>
          <w:sz w:val="24"/>
          <w:szCs w:val="24"/>
          <w:lang w:val="en-US"/>
        </w:rPr>
        <w:t>»</w:t>
      </w:r>
      <w:r w:rsidRPr="00B213D9">
        <w:rPr>
          <w:rFonts w:ascii="Times New Roman" w:eastAsiaTheme="minorEastAsia" w:hAnsi="Times New Roman"/>
          <w:sz w:val="24"/>
          <w:szCs w:val="24"/>
          <w:lang w:val="en-US"/>
        </w:rPr>
        <w:t xml:space="preserve">, </w:t>
      </w:r>
      <w:r w:rsidR="0080056A" w:rsidRPr="0080056A">
        <w:rPr>
          <w:rFonts w:ascii="Times New Roman" w:eastAsiaTheme="minorEastAsia" w:hAnsi="Times New Roman"/>
          <w:sz w:val="24"/>
          <w:szCs w:val="24"/>
          <w:lang w:val="en-US"/>
        </w:rPr>
        <w:t>«</w:t>
      </w:r>
      <w:r w:rsidRPr="00B213D9">
        <w:rPr>
          <w:rFonts w:ascii="Times New Roman" w:eastAsiaTheme="minorEastAsia" w:hAnsi="Times New Roman"/>
          <w:sz w:val="24"/>
          <w:szCs w:val="24"/>
          <w:lang w:val="en-US"/>
        </w:rPr>
        <w:t>Analytical part</w:t>
      </w:r>
      <w:r w:rsidR="0080056A" w:rsidRPr="0080056A">
        <w:rPr>
          <w:rFonts w:ascii="Times New Roman" w:eastAsiaTheme="minorEastAsia" w:hAnsi="Times New Roman"/>
          <w:sz w:val="24"/>
          <w:szCs w:val="24"/>
          <w:lang w:val="en-US"/>
        </w:rPr>
        <w:t>»</w:t>
      </w:r>
      <w:r w:rsidRPr="00B213D9">
        <w:rPr>
          <w:rFonts w:ascii="Times New Roman" w:eastAsiaTheme="minorEastAsia" w:hAnsi="Times New Roman"/>
          <w:sz w:val="24"/>
          <w:szCs w:val="24"/>
          <w:lang w:val="en-US"/>
        </w:rPr>
        <w:t xml:space="preserve"> into several logically related subsections.</w:t>
      </w:r>
    </w:p>
    <w:p w:rsidR="00B213D9" w:rsidRPr="00B213D9" w:rsidRDefault="00B213D9" w:rsidP="00B213D9">
      <w:pPr>
        <w:jc w:val="both"/>
        <w:rPr>
          <w:rFonts w:ascii="Times New Roman" w:eastAsiaTheme="minorEastAsia" w:hAnsi="Times New Roman"/>
          <w:sz w:val="24"/>
          <w:szCs w:val="24"/>
          <w:lang w:val="en-US"/>
        </w:rPr>
      </w:pPr>
    </w:p>
    <w:p w:rsidR="00B213D9" w:rsidRPr="00B213D9" w:rsidRDefault="00B213D9" w:rsidP="00B213D9">
      <w:pPr>
        <w:jc w:val="both"/>
        <w:rPr>
          <w:rFonts w:ascii="Times New Roman" w:eastAsiaTheme="minorEastAsia" w:hAnsi="Times New Roman"/>
          <w:sz w:val="24"/>
          <w:szCs w:val="24"/>
          <w:lang w:val="en-US"/>
        </w:rPr>
      </w:pPr>
      <w:r w:rsidRPr="00702959">
        <w:rPr>
          <w:rFonts w:ascii="Times New Roman" w:eastAsiaTheme="minorEastAsia" w:hAnsi="Times New Roman"/>
          <w:b/>
          <w:sz w:val="24"/>
          <w:szCs w:val="24"/>
          <w:lang w:val="en-US"/>
        </w:rPr>
        <w:t>5.</w:t>
      </w:r>
      <w:r w:rsidRPr="00B213D9">
        <w:rPr>
          <w:rFonts w:ascii="Times New Roman" w:eastAsiaTheme="minorEastAsia" w:hAnsi="Times New Roman"/>
          <w:sz w:val="24"/>
          <w:szCs w:val="24"/>
          <w:lang w:val="en-US"/>
        </w:rPr>
        <w:t xml:space="preserve"> Text design:</w:t>
      </w: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 xml:space="preserve">a) </w:t>
      </w:r>
      <w:proofErr w:type="gramStart"/>
      <w:r w:rsidRPr="00B213D9">
        <w:rPr>
          <w:rFonts w:ascii="Times New Roman" w:eastAsiaTheme="minorEastAsia" w:hAnsi="Times New Roman"/>
          <w:sz w:val="24"/>
          <w:szCs w:val="24"/>
          <w:lang w:val="en-US"/>
        </w:rPr>
        <w:t>the</w:t>
      </w:r>
      <w:proofErr w:type="gramEnd"/>
      <w:r w:rsidRPr="00B213D9">
        <w:rPr>
          <w:rFonts w:ascii="Times New Roman" w:eastAsiaTheme="minorEastAsia" w:hAnsi="Times New Roman"/>
          <w:sz w:val="24"/>
          <w:szCs w:val="24"/>
          <w:lang w:val="en-US"/>
        </w:rPr>
        <w:t xml:space="preserve"> text of the material for publication must be carefully edited by the author;</w:t>
      </w: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 xml:space="preserve">b) the text on one side of the A4 sheet is typed on a computer (Times New Roman font </w:t>
      </w:r>
      <w:r w:rsidR="0080056A" w:rsidRPr="0080056A">
        <w:rPr>
          <w:rFonts w:ascii="Times New Roman" w:eastAsiaTheme="minorEastAsia" w:hAnsi="Times New Roman"/>
          <w:sz w:val="24"/>
          <w:szCs w:val="24"/>
          <w:lang w:val="en-US"/>
        </w:rPr>
        <w:br/>
      </w:r>
      <w:r w:rsidRPr="00B213D9">
        <w:rPr>
          <w:rFonts w:ascii="Times New Roman" w:eastAsiaTheme="minorEastAsia" w:hAnsi="Times New Roman"/>
          <w:sz w:val="24"/>
          <w:szCs w:val="24"/>
          <w:lang w:val="en-US"/>
        </w:rPr>
        <w:t>14, interval 1.5, without hyphenation, in one column, all fields 2 cm, page numbering at the bottom in the middle);</w:t>
      </w: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 xml:space="preserve">c) </w:t>
      </w:r>
      <w:proofErr w:type="gramStart"/>
      <w:r w:rsidRPr="00B213D9">
        <w:rPr>
          <w:rFonts w:ascii="Times New Roman" w:eastAsiaTheme="minorEastAsia" w:hAnsi="Times New Roman"/>
          <w:sz w:val="24"/>
          <w:szCs w:val="24"/>
          <w:lang w:val="en-US"/>
        </w:rPr>
        <w:t>on</w:t>
      </w:r>
      <w:proofErr w:type="gramEnd"/>
      <w:r w:rsidRPr="00B213D9">
        <w:rPr>
          <w:rFonts w:ascii="Times New Roman" w:eastAsiaTheme="minorEastAsia" w:hAnsi="Times New Roman"/>
          <w:sz w:val="24"/>
          <w:szCs w:val="24"/>
          <w:lang w:val="en-US"/>
        </w:rPr>
        <w:t xml:space="preserve"> the first page of the author's material should be printed: UDC (universal decimal classification), in Russian and English, title (in capital letters, bold, without underscores); full name of the authors (no more than three); place of work (name of institution), e-mail address of the authors (without the word e-mail), abstract, keywords.</w:t>
      </w:r>
    </w:p>
    <w:p w:rsidR="00B213D9" w:rsidRPr="00B213D9" w:rsidRDefault="00B213D9" w:rsidP="00B213D9">
      <w:pPr>
        <w:jc w:val="both"/>
        <w:rPr>
          <w:rFonts w:ascii="Times New Roman" w:eastAsiaTheme="minorEastAsia" w:hAnsi="Times New Roman"/>
          <w:sz w:val="24"/>
          <w:szCs w:val="24"/>
          <w:lang w:val="en-US"/>
        </w:rPr>
      </w:pPr>
      <w:proofErr w:type="gramStart"/>
      <w:r w:rsidRPr="00B213D9">
        <w:rPr>
          <w:rFonts w:ascii="Times New Roman" w:eastAsiaTheme="minorEastAsia" w:hAnsi="Times New Roman"/>
          <w:sz w:val="24"/>
          <w:szCs w:val="24"/>
          <w:lang w:val="en-US"/>
        </w:rPr>
        <w:t>Annotation requirements.</w:t>
      </w:r>
      <w:proofErr w:type="gramEnd"/>
      <w:r w:rsidRPr="00B213D9">
        <w:rPr>
          <w:rFonts w:ascii="Times New Roman" w:eastAsiaTheme="minorEastAsia" w:hAnsi="Times New Roman"/>
          <w:sz w:val="24"/>
          <w:szCs w:val="24"/>
          <w:lang w:val="en-US"/>
        </w:rPr>
        <w:t xml:space="preserve"> The abstract should be brief, informative, contain the purpose </w:t>
      </w:r>
      <w:r w:rsidR="0080056A">
        <w:rPr>
          <w:rFonts w:ascii="Times New Roman" w:eastAsiaTheme="minorEastAsia" w:hAnsi="Times New Roman"/>
          <w:sz w:val="24"/>
          <w:szCs w:val="24"/>
        </w:rPr>
        <w:br/>
      </w:r>
      <w:r w:rsidRPr="00B213D9">
        <w:rPr>
          <w:rFonts w:ascii="Times New Roman" w:eastAsiaTheme="minorEastAsia" w:hAnsi="Times New Roman"/>
          <w:sz w:val="24"/>
          <w:szCs w:val="24"/>
          <w:lang w:val="en-US"/>
        </w:rPr>
        <w:t xml:space="preserve">of the work, research methods, the main provisions and results of the study (the main results </w:t>
      </w:r>
      <w:r w:rsidR="0080056A">
        <w:rPr>
          <w:rFonts w:ascii="Times New Roman" w:eastAsiaTheme="minorEastAsia" w:hAnsi="Times New Roman"/>
          <w:sz w:val="24"/>
          <w:szCs w:val="24"/>
        </w:rPr>
        <w:br/>
      </w:r>
      <w:r w:rsidRPr="00B213D9">
        <w:rPr>
          <w:rFonts w:ascii="Times New Roman" w:eastAsiaTheme="minorEastAsia" w:hAnsi="Times New Roman"/>
          <w:sz w:val="24"/>
          <w:szCs w:val="24"/>
          <w:lang w:val="en-US"/>
        </w:rPr>
        <w:t xml:space="preserve">of theoretical and/or experimental studies, factual data, discovered relationships and patterns), conclusions with justification of the scientific novelty of the results. The abstract may include other information relevant from the point of view of the authors, for example, recommendations on the application of the results obtained. The approximate </w:t>
      </w:r>
      <w:r w:rsidR="0080056A">
        <w:rPr>
          <w:rFonts w:ascii="Times New Roman" w:eastAsiaTheme="minorEastAsia" w:hAnsi="Times New Roman"/>
          <w:sz w:val="24"/>
          <w:szCs w:val="24"/>
          <w:lang w:val="en-US"/>
        </w:rPr>
        <w:t>volume of the annotation is 100</w:t>
      </w:r>
      <w:r w:rsidR="0080056A">
        <w:rPr>
          <w:rFonts w:ascii="Times New Roman" w:eastAsiaTheme="minorEastAsia" w:hAnsi="Times New Roman"/>
          <w:sz w:val="24"/>
          <w:szCs w:val="24"/>
        </w:rPr>
        <w:t>–</w:t>
      </w:r>
      <w:r w:rsidRPr="00B213D9">
        <w:rPr>
          <w:rFonts w:ascii="Times New Roman" w:eastAsiaTheme="minorEastAsia" w:hAnsi="Times New Roman"/>
          <w:sz w:val="24"/>
          <w:szCs w:val="24"/>
          <w:lang w:val="en-US"/>
        </w:rPr>
        <w:t>250 words.</w:t>
      </w:r>
    </w:p>
    <w:p w:rsidR="00B213D9" w:rsidRPr="00B213D9" w:rsidRDefault="00B213D9" w:rsidP="00B213D9">
      <w:pPr>
        <w:jc w:val="both"/>
        <w:rPr>
          <w:rFonts w:ascii="Times New Roman" w:eastAsiaTheme="minorEastAsia" w:hAnsi="Times New Roman"/>
          <w:sz w:val="24"/>
          <w:szCs w:val="24"/>
          <w:lang w:val="en-US"/>
        </w:rPr>
      </w:pPr>
    </w:p>
    <w:p w:rsidR="00B213D9" w:rsidRPr="00B213D9" w:rsidRDefault="00B213D9" w:rsidP="00B213D9">
      <w:pPr>
        <w:jc w:val="both"/>
        <w:rPr>
          <w:rFonts w:ascii="Times New Roman" w:eastAsiaTheme="minorEastAsia" w:hAnsi="Times New Roman"/>
          <w:sz w:val="24"/>
          <w:szCs w:val="24"/>
          <w:lang w:val="en-US"/>
        </w:rPr>
      </w:pPr>
      <w:r w:rsidRPr="00702959">
        <w:rPr>
          <w:rFonts w:ascii="Times New Roman" w:eastAsiaTheme="minorEastAsia" w:hAnsi="Times New Roman"/>
          <w:b/>
          <w:sz w:val="24"/>
          <w:szCs w:val="24"/>
          <w:lang w:val="en-US"/>
        </w:rPr>
        <w:t>6.</w:t>
      </w:r>
      <w:r w:rsidRPr="00B213D9">
        <w:rPr>
          <w:rFonts w:ascii="Times New Roman" w:eastAsiaTheme="minorEastAsia" w:hAnsi="Times New Roman"/>
          <w:sz w:val="24"/>
          <w:szCs w:val="24"/>
          <w:lang w:val="en-US"/>
        </w:rPr>
        <w:t xml:space="preserve"> Making formulas in the text:</w:t>
      </w:r>
    </w:p>
    <w:p w:rsidR="00B213D9" w:rsidRPr="00B213D9" w:rsidRDefault="00B213D9" w:rsidP="00B213D9">
      <w:pPr>
        <w:jc w:val="both"/>
        <w:rPr>
          <w:rFonts w:ascii="Times New Roman" w:eastAsiaTheme="minorEastAsia" w:hAnsi="Times New Roman"/>
          <w:sz w:val="24"/>
          <w:szCs w:val="24"/>
          <w:lang w:val="en-US"/>
        </w:rPr>
      </w:pPr>
      <w:proofErr w:type="gramStart"/>
      <w:r w:rsidRPr="00B213D9">
        <w:rPr>
          <w:rFonts w:ascii="Times New Roman" w:eastAsiaTheme="minorEastAsia" w:hAnsi="Times New Roman"/>
          <w:sz w:val="24"/>
          <w:szCs w:val="24"/>
          <w:lang w:val="en-US"/>
        </w:rPr>
        <w:t>the</w:t>
      </w:r>
      <w:proofErr w:type="gramEnd"/>
      <w:r w:rsidRPr="00B213D9">
        <w:rPr>
          <w:rFonts w:ascii="Times New Roman" w:eastAsiaTheme="minorEastAsia" w:hAnsi="Times New Roman"/>
          <w:sz w:val="24"/>
          <w:szCs w:val="24"/>
          <w:lang w:val="en-US"/>
        </w:rPr>
        <w:t xml:space="preserve"> font size is equivalent) formulas must be typed on a computer in the Microsoft Word formula editor (equation), the font size is equivalent to 14 (Times New Roman);</w:t>
      </w: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 xml:space="preserve">b) </w:t>
      </w:r>
      <w:proofErr w:type="gramStart"/>
      <w:r w:rsidRPr="00B213D9">
        <w:rPr>
          <w:rFonts w:ascii="Times New Roman" w:eastAsiaTheme="minorEastAsia" w:hAnsi="Times New Roman"/>
          <w:sz w:val="24"/>
          <w:szCs w:val="24"/>
          <w:lang w:val="en-US"/>
        </w:rPr>
        <w:t>in</w:t>
      </w:r>
      <w:proofErr w:type="gramEnd"/>
      <w:r w:rsidRPr="00B213D9">
        <w:rPr>
          <w:rFonts w:ascii="Times New Roman" w:eastAsiaTheme="minorEastAsia" w:hAnsi="Times New Roman"/>
          <w:sz w:val="24"/>
          <w:szCs w:val="24"/>
          <w:lang w:val="en-US"/>
        </w:rPr>
        <w:t xml:space="preserve"> formulas it is recommended to use letters of the Latin and Greek alphabets (in italics);</w:t>
      </w: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 xml:space="preserve">c) </w:t>
      </w:r>
      <w:proofErr w:type="gramStart"/>
      <w:r w:rsidRPr="00B213D9">
        <w:rPr>
          <w:rFonts w:ascii="Times New Roman" w:eastAsiaTheme="minorEastAsia" w:hAnsi="Times New Roman"/>
          <w:sz w:val="24"/>
          <w:szCs w:val="24"/>
          <w:lang w:val="en-US"/>
        </w:rPr>
        <w:t>formulas</w:t>
      </w:r>
      <w:proofErr w:type="gramEnd"/>
      <w:r w:rsidRPr="00B213D9">
        <w:rPr>
          <w:rFonts w:ascii="Times New Roman" w:eastAsiaTheme="minorEastAsia" w:hAnsi="Times New Roman"/>
          <w:sz w:val="24"/>
          <w:szCs w:val="24"/>
          <w:lang w:val="en-US"/>
        </w:rPr>
        <w:t xml:space="preserve"> are printed in the center, the number is at the right margin of the page (only formulas mentioned in the text should be numbered).</w:t>
      </w:r>
    </w:p>
    <w:p w:rsidR="00B213D9" w:rsidRPr="00B213D9" w:rsidRDefault="00B213D9" w:rsidP="00B213D9">
      <w:pPr>
        <w:jc w:val="both"/>
        <w:rPr>
          <w:rFonts w:ascii="Times New Roman" w:eastAsiaTheme="minorEastAsia" w:hAnsi="Times New Roman"/>
          <w:sz w:val="24"/>
          <w:szCs w:val="24"/>
          <w:lang w:val="en-US"/>
        </w:rPr>
      </w:pPr>
    </w:p>
    <w:p w:rsidR="00B213D9" w:rsidRPr="00B213D9" w:rsidRDefault="00B213D9" w:rsidP="00B213D9">
      <w:pPr>
        <w:jc w:val="both"/>
        <w:rPr>
          <w:rFonts w:ascii="Times New Roman" w:eastAsiaTheme="minorEastAsia" w:hAnsi="Times New Roman"/>
          <w:sz w:val="24"/>
          <w:szCs w:val="24"/>
          <w:lang w:val="en-US"/>
        </w:rPr>
      </w:pPr>
      <w:r w:rsidRPr="00702959">
        <w:rPr>
          <w:rFonts w:ascii="Times New Roman" w:eastAsiaTheme="minorEastAsia" w:hAnsi="Times New Roman"/>
          <w:b/>
          <w:sz w:val="24"/>
          <w:szCs w:val="24"/>
          <w:lang w:val="en-US"/>
        </w:rPr>
        <w:t>7.</w:t>
      </w:r>
      <w:r w:rsidRPr="00B213D9">
        <w:rPr>
          <w:rFonts w:ascii="Times New Roman" w:eastAsiaTheme="minorEastAsia" w:hAnsi="Times New Roman"/>
          <w:sz w:val="24"/>
          <w:szCs w:val="24"/>
          <w:lang w:val="en-US"/>
        </w:rPr>
        <w:t xml:space="preserve"> Design of figures and tables:</w:t>
      </w: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 xml:space="preserve">a) </w:t>
      </w:r>
      <w:proofErr w:type="gramStart"/>
      <w:r w:rsidRPr="00B213D9">
        <w:rPr>
          <w:rFonts w:ascii="Times New Roman" w:eastAsiaTheme="minorEastAsia" w:hAnsi="Times New Roman"/>
          <w:sz w:val="24"/>
          <w:szCs w:val="24"/>
          <w:lang w:val="en-US"/>
        </w:rPr>
        <w:t>figures</w:t>
      </w:r>
      <w:proofErr w:type="gramEnd"/>
      <w:r w:rsidRPr="00B213D9">
        <w:rPr>
          <w:rFonts w:ascii="Times New Roman" w:eastAsiaTheme="minorEastAsia" w:hAnsi="Times New Roman"/>
          <w:sz w:val="24"/>
          <w:szCs w:val="24"/>
          <w:lang w:val="en-US"/>
        </w:rPr>
        <w:t xml:space="preserve"> should be allocated in a separate block for the convenience of transferring in the text or inserted from a file made in any of the generally accepted graphic editors, under the figure is put: Fig. 2. </w:t>
      </w:r>
      <w:proofErr w:type="gramStart"/>
      <w:r w:rsidRPr="00B213D9">
        <w:rPr>
          <w:rFonts w:ascii="Times New Roman" w:eastAsiaTheme="minorEastAsia" w:hAnsi="Times New Roman"/>
          <w:sz w:val="24"/>
          <w:szCs w:val="24"/>
          <w:lang w:val="en-US"/>
        </w:rPr>
        <w:t>and</w:t>
      </w:r>
      <w:proofErr w:type="gramEnd"/>
      <w:r w:rsidRPr="00B213D9">
        <w:rPr>
          <w:rFonts w:ascii="Times New Roman" w:eastAsiaTheme="minorEastAsia" w:hAnsi="Times New Roman"/>
          <w:sz w:val="24"/>
          <w:szCs w:val="24"/>
          <w:lang w:val="en-US"/>
        </w:rPr>
        <w:t xml:space="preserve"> then follow the explanations;</w:t>
      </w: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 xml:space="preserve">b) </w:t>
      </w:r>
      <w:proofErr w:type="gramStart"/>
      <w:r w:rsidRPr="00B213D9">
        <w:rPr>
          <w:rFonts w:ascii="Times New Roman" w:eastAsiaTheme="minorEastAsia" w:hAnsi="Times New Roman"/>
          <w:sz w:val="24"/>
          <w:szCs w:val="24"/>
          <w:lang w:val="en-US"/>
        </w:rPr>
        <w:t>if</w:t>
      </w:r>
      <w:proofErr w:type="gramEnd"/>
      <w:r w:rsidRPr="00B213D9">
        <w:rPr>
          <w:rFonts w:ascii="Times New Roman" w:eastAsiaTheme="minorEastAsia" w:hAnsi="Times New Roman"/>
          <w:sz w:val="24"/>
          <w:szCs w:val="24"/>
          <w:lang w:val="en-US"/>
        </w:rPr>
        <w:t xml:space="preserve"> there is more than one table in the text, then they should be numbered (first it is written: Table 2, on the same line the name of the table is bold, and then the table itself follows);</w:t>
      </w: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 xml:space="preserve">c) </w:t>
      </w:r>
      <w:proofErr w:type="gramStart"/>
      <w:r w:rsidRPr="00B213D9">
        <w:rPr>
          <w:rFonts w:ascii="Times New Roman" w:eastAsiaTheme="minorEastAsia" w:hAnsi="Times New Roman"/>
          <w:sz w:val="24"/>
          <w:szCs w:val="24"/>
          <w:lang w:val="en-US"/>
        </w:rPr>
        <w:t>if</w:t>
      </w:r>
      <w:proofErr w:type="gramEnd"/>
      <w:r w:rsidRPr="00B213D9">
        <w:rPr>
          <w:rFonts w:ascii="Times New Roman" w:eastAsiaTheme="minorEastAsia" w:hAnsi="Times New Roman"/>
          <w:sz w:val="24"/>
          <w:szCs w:val="24"/>
          <w:lang w:val="en-US"/>
        </w:rPr>
        <w:t xml:space="preserve"> there is one table or one figure in the text, then they should not be numbered;</w:t>
      </w: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 xml:space="preserve">d) </w:t>
      </w:r>
      <w:proofErr w:type="gramStart"/>
      <w:r w:rsidRPr="00B213D9">
        <w:rPr>
          <w:rFonts w:ascii="Times New Roman" w:eastAsiaTheme="minorEastAsia" w:hAnsi="Times New Roman"/>
          <w:sz w:val="24"/>
          <w:szCs w:val="24"/>
          <w:lang w:val="en-US"/>
        </w:rPr>
        <w:t>tables</w:t>
      </w:r>
      <w:proofErr w:type="gramEnd"/>
      <w:r w:rsidRPr="00B213D9">
        <w:rPr>
          <w:rFonts w:ascii="Times New Roman" w:eastAsiaTheme="minorEastAsia" w:hAnsi="Times New Roman"/>
          <w:sz w:val="24"/>
          <w:szCs w:val="24"/>
          <w:lang w:val="en-US"/>
        </w:rPr>
        <w:t xml:space="preserve"> should have a "vertical" construction;</w:t>
      </w: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e) in the text, references to tables and figures are made as follows: Fig. 2, Table 4, if there is only one figure or one table, then the word is written in its entirety: table, figure.</w:t>
      </w:r>
    </w:p>
    <w:p w:rsidR="00B213D9" w:rsidRPr="00B213D9" w:rsidRDefault="00B213D9" w:rsidP="00B213D9">
      <w:pPr>
        <w:jc w:val="both"/>
        <w:rPr>
          <w:rFonts w:ascii="Times New Roman" w:eastAsiaTheme="minorEastAsia" w:hAnsi="Times New Roman"/>
          <w:sz w:val="24"/>
          <w:szCs w:val="24"/>
          <w:lang w:val="en-US"/>
        </w:rPr>
      </w:pPr>
    </w:p>
    <w:p w:rsidR="00B213D9" w:rsidRPr="00B213D9" w:rsidRDefault="00B213D9" w:rsidP="00B213D9">
      <w:pPr>
        <w:jc w:val="both"/>
        <w:rPr>
          <w:rFonts w:ascii="Times New Roman" w:eastAsiaTheme="minorEastAsia" w:hAnsi="Times New Roman"/>
          <w:sz w:val="24"/>
          <w:szCs w:val="24"/>
          <w:lang w:val="en-US"/>
        </w:rPr>
      </w:pPr>
      <w:r w:rsidRPr="00702959">
        <w:rPr>
          <w:rFonts w:ascii="Times New Roman" w:eastAsiaTheme="minorEastAsia" w:hAnsi="Times New Roman"/>
          <w:b/>
          <w:sz w:val="24"/>
          <w:szCs w:val="24"/>
          <w:lang w:val="en-US"/>
        </w:rPr>
        <w:t>8.</w:t>
      </w:r>
      <w:r w:rsidRPr="00B213D9">
        <w:rPr>
          <w:rFonts w:ascii="Times New Roman" w:eastAsiaTheme="minorEastAsia" w:hAnsi="Times New Roman"/>
          <w:sz w:val="24"/>
          <w:szCs w:val="24"/>
          <w:lang w:val="en-US"/>
        </w:rPr>
        <w:t xml:space="preserve"> Making a bibliography (list of references):</w:t>
      </w: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The list of references should contain at least 10 sources, for review analytical articles at least 25 sources.</w:t>
      </w: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At the same time, the number of links to articles from foreign scientific journals and other foreign sources should be at least 30% of the total number of links, for review analytical articles at least 50%.</w:t>
      </w: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The list of references should contain no more than 30% of sources, the author or co-author of which is the author of the article.</w:t>
      </w:r>
    </w:p>
    <w:p w:rsidR="00B213D9" w:rsidRPr="00B213D9" w:rsidRDefault="00B213D9" w:rsidP="00B213D9">
      <w:pPr>
        <w:jc w:val="both"/>
        <w:rPr>
          <w:rFonts w:ascii="Times New Roman" w:eastAsiaTheme="minorEastAsia" w:hAnsi="Times New Roman"/>
          <w:sz w:val="24"/>
          <w:szCs w:val="24"/>
          <w:lang w:val="en-US"/>
        </w:rPr>
      </w:pP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Rules for the design of the list of references:</w:t>
      </w:r>
    </w:p>
    <w:p w:rsidR="00B213D9" w:rsidRPr="00B213D9" w:rsidRDefault="00B213D9" w:rsidP="0080056A">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 xml:space="preserve">a) </w:t>
      </w:r>
      <w:proofErr w:type="gramStart"/>
      <w:r w:rsidRPr="00B213D9">
        <w:rPr>
          <w:rFonts w:ascii="Times New Roman" w:eastAsiaTheme="minorEastAsia" w:hAnsi="Times New Roman"/>
          <w:sz w:val="24"/>
          <w:szCs w:val="24"/>
          <w:lang w:val="en-US"/>
        </w:rPr>
        <w:t>in</w:t>
      </w:r>
      <w:proofErr w:type="gramEnd"/>
      <w:r w:rsidRPr="00B213D9">
        <w:rPr>
          <w:rFonts w:ascii="Times New Roman" w:eastAsiaTheme="minorEastAsia" w:hAnsi="Times New Roman"/>
          <w:sz w:val="24"/>
          <w:szCs w:val="24"/>
          <w:lang w:val="en-US"/>
        </w:rPr>
        <w:t xml:space="preserve"> the text, references to the cited literature are indicated by an ordinal number</w:t>
      </w:r>
      <w:r w:rsidR="0080056A" w:rsidRPr="0080056A">
        <w:rPr>
          <w:rFonts w:ascii="Times New Roman" w:eastAsiaTheme="minorEastAsia" w:hAnsi="Times New Roman"/>
          <w:sz w:val="24"/>
          <w:szCs w:val="24"/>
          <w:lang w:val="en-US"/>
        </w:rPr>
        <w:t xml:space="preserve"> </w:t>
      </w:r>
      <w:r w:rsidRPr="00B213D9">
        <w:rPr>
          <w:rFonts w:ascii="Times New Roman" w:eastAsiaTheme="minorEastAsia" w:hAnsi="Times New Roman"/>
          <w:sz w:val="24"/>
          <w:szCs w:val="24"/>
          <w:lang w:val="en-US"/>
        </w:rPr>
        <w:t>in square brackets;</w:t>
      </w:r>
    </w:p>
    <w:p w:rsidR="00B213D9" w:rsidRPr="00B213D9" w:rsidRDefault="00B213D9" w:rsidP="0070295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 xml:space="preserve">b) </w:t>
      </w:r>
      <w:proofErr w:type="gramStart"/>
      <w:r w:rsidRPr="00B213D9">
        <w:rPr>
          <w:rFonts w:ascii="Times New Roman" w:eastAsiaTheme="minorEastAsia" w:hAnsi="Times New Roman"/>
          <w:sz w:val="24"/>
          <w:szCs w:val="24"/>
          <w:lang w:val="en-US"/>
        </w:rPr>
        <w:t>the</w:t>
      </w:r>
      <w:proofErr w:type="gramEnd"/>
      <w:r w:rsidRPr="00B213D9">
        <w:rPr>
          <w:rFonts w:ascii="Times New Roman" w:eastAsiaTheme="minorEastAsia" w:hAnsi="Times New Roman"/>
          <w:sz w:val="24"/>
          <w:szCs w:val="24"/>
          <w:lang w:val="en-US"/>
        </w:rPr>
        <w:t xml:space="preserve"> list should contain the cited literature, numbered in the order</w:t>
      </w:r>
      <w:r w:rsidR="00702959" w:rsidRPr="00702959">
        <w:rPr>
          <w:rFonts w:ascii="Times New Roman" w:eastAsiaTheme="minorEastAsia" w:hAnsi="Times New Roman"/>
          <w:sz w:val="24"/>
          <w:szCs w:val="24"/>
          <w:lang w:val="en-US"/>
        </w:rPr>
        <w:t xml:space="preserve"> </w:t>
      </w:r>
      <w:r w:rsidRPr="00B213D9">
        <w:rPr>
          <w:rFonts w:ascii="Times New Roman" w:eastAsiaTheme="minorEastAsia" w:hAnsi="Times New Roman"/>
          <w:sz w:val="24"/>
          <w:szCs w:val="24"/>
          <w:lang w:val="en-US"/>
        </w:rPr>
        <w:t>of its mention in the text.</w:t>
      </w:r>
    </w:p>
    <w:p w:rsidR="00B213D9" w:rsidRPr="00B213D9" w:rsidRDefault="00B213D9" w:rsidP="0070295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lastRenderedPageBreak/>
        <w:t>Article-by-article bibliogra</w:t>
      </w:r>
      <w:r w:rsidR="00702959">
        <w:rPr>
          <w:rFonts w:ascii="Times New Roman" w:eastAsiaTheme="minorEastAsia" w:hAnsi="Times New Roman"/>
          <w:sz w:val="24"/>
          <w:szCs w:val="24"/>
          <w:lang w:val="en-US"/>
        </w:rPr>
        <w:t>phic lists should correspond to</w:t>
      </w:r>
      <w:r w:rsidR="00702959" w:rsidRPr="00702959">
        <w:rPr>
          <w:rFonts w:ascii="Times New Roman" w:eastAsiaTheme="minorEastAsia" w:hAnsi="Times New Roman"/>
          <w:sz w:val="24"/>
          <w:szCs w:val="24"/>
          <w:lang w:val="en-US"/>
        </w:rPr>
        <w:t xml:space="preserve"> </w:t>
      </w:r>
      <w:r w:rsidRPr="00B213D9">
        <w:rPr>
          <w:rFonts w:ascii="Times New Roman" w:eastAsiaTheme="minorEastAsia" w:hAnsi="Times New Roman"/>
          <w:sz w:val="24"/>
          <w:szCs w:val="24"/>
          <w:lang w:val="en-US"/>
        </w:rPr>
        <w:t>GOST R 7.0.5–2008.</w:t>
      </w:r>
    </w:p>
    <w:p w:rsidR="00B213D9" w:rsidRPr="00B213D9" w:rsidRDefault="00B213D9" w:rsidP="00B213D9">
      <w:pPr>
        <w:jc w:val="both"/>
        <w:rPr>
          <w:rFonts w:ascii="Times New Roman" w:eastAsiaTheme="minorEastAsia" w:hAnsi="Times New Roman"/>
          <w:sz w:val="24"/>
          <w:szCs w:val="24"/>
          <w:lang w:val="en-US"/>
        </w:rPr>
      </w:pPr>
    </w:p>
    <w:p w:rsidR="00B213D9" w:rsidRPr="00702959" w:rsidRDefault="00B213D9" w:rsidP="00B213D9">
      <w:pPr>
        <w:jc w:val="both"/>
        <w:rPr>
          <w:rFonts w:ascii="Times New Roman" w:eastAsiaTheme="minorEastAsia" w:hAnsi="Times New Roman"/>
          <w:b/>
          <w:sz w:val="24"/>
          <w:szCs w:val="24"/>
          <w:lang w:val="en-US"/>
        </w:rPr>
      </w:pPr>
      <w:r w:rsidRPr="00702959">
        <w:rPr>
          <w:rFonts w:ascii="Times New Roman" w:eastAsiaTheme="minorEastAsia" w:hAnsi="Times New Roman"/>
          <w:b/>
          <w:sz w:val="24"/>
          <w:szCs w:val="24"/>
          <w:lang w:val="en-US"/>
        </w:rPr>
        <w:t>Examples of the design of the list of sources:</w:t>
      </w:r>
    </w:p>
    <w:p w:rsidR="00B213D9" w:rsidRPr="00702959" w:rsidRDefault="00B213D9" w:rsidP="00B213D9">
      <w:pPr>
        <w:jc w:val="both"/>
        <w:rPr>
          <w:rFonts w:ascii="Times New Roman" w:eastAsiaTheme="minorEastAsia" w:hAnsi="Times New Roman"/>
          <w:b/>
          <w:sz w:val="24"/>
          <w:szCs w:val="24"/>
          <w:lang w:val="en-US"/>
        </w:rPr>
      </w:pPr>
    </w:p>
    <w:p w:rsidR="00B213D9" w:rsidRPr="00702959" w:rsidRDefault="00B213D9" w:rsidP="00B213D9">
      <w:pPr>
        <w:jc w:val="both"/>
        <w:rPr>
          <w:rFonts w:ascii="Times New Roman" w:eastAsiaTheme="minorEastAsia" w:hAnsi="Times New Roman"/>
          <w:b/>
          <w:sz w:val="24"/>
          <w:szCs w:val="24"/>
          <w:lang w:val="en-US"/>
        </w:rPr>
      </w:pPr>
      <w:r w:rsidRPr="00702959">
        <w:rPr>
          <w:rFonts w:ascii="Times New Roman" w:eastAsiaTheme="minorEastAsia" w:hAnsi="Times New Roman"/>
          <w:b/>
          <w:sz w:val="24"/>
          <w:szCs w:val="24"/>
          <w:lang w:val="en-US"/>
        </w:rPr>
        <w:t>List of sources</w:t>
      </w: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 xml:space="preserve">1. Adorno T.V. To the logic of social sciences // Questions of philosophy. 1992. </w:t>
      </w:r>
      <w:r>
        <w:rPr>
          <w:rFonts w:ascii="Times New Roman" w:eastAsiaTheme="minorEastAsia" w:hAnsi="Times New Roman"/>
          <w:sz w:val="24"/>
          <w:szCs w:val="24"/>
        </w:rPr>
        <w:t>№</w:t>
      </w:r>
      <w:r w:rsidRPr="00B213D9">
        <w:rPr>
          <w:rFonts w:ascii="Times New Roman" w:eastAsiaTheme="minorEastAsia" w:hAnsi="Times New Roman"/>
          <w:sz w:val="24"/>
          <w:szCs w:val="24"/>
          <w:lang w:val="en-US"/>
        </w:rPr>
        <w:t xml:space="preserve"> 10.</w:t>
      </w:r>
    </w:p>
    <w:p w:rsidR="00B213D9" w:rsidRPr="00B213D9" w:rsidRDefault="00B213D9" w:rsidP="00B213D9">
      <w:pPr>
        <w:ind w:firstLine="0"/>
        <w:jc w:val="both"/>
        <w:rPr>
          <w:rFonts w:ascii="Times New Roman" w:eastAsiaTheme="minorEastAsia" w:hAnsi="Times New Roman"/>
          <w:sz w:val="24"/>
          <w:szCs w:val="24"/>
          <w:lang w:val="en-US"/>
        </w:rPr>
      </w:pPr>
      <w:r>
        <w:rPr>
          <w:rFonts w:ascii="Times New Roman" w:eastAsiaTheme="minorEastAsia" w:hAnsi="Times New Roman"/>
          <w:sz w:val="24"/>
          <w:szCs w:val="24"/>
          <w:lang w:val="en-US"/>
        </w:rPr>
        <w:t>Pp. 76</w:t>
      </w:r>
      <w:r>
        <w:rPr>
          <w:rFonts w:ascii="Times New Roman" w:eastAsiaTheme="minorEastAsia" w:hAnsi="Times New Roman"/>
          <w:sz w:val="24"/>
          <w:szCs w:val="24"/>
        </w:rPr>
        <w:t>–</w:t>
      </w:r>
      <w:r w:rsidRPr="00B213D9">
        <w:rPr>
          <w:rFonts w:ascii="Times New Roman" w:eastAsiaTheme="minorEastAsia" w:hAnsi="Times New Roman"/>
          <w:sz w:val="24"/>
          <w:szCs w:val="24"/>
          <w:lang w:val="en-US"/>
        </w:rPr>
        <w:t>86.</w:t>
      </w: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 xml:space="preserve">2. Informational analytical signs of diagnostics of petroleum products in emergency situations / M.A. </w:t>
      </w:r>
      <w:proofErr w:type="spellStart"/>
      <w:r w:rsidRPr="00B213D9">
        <w:rPr>
          <w:rFonts w:ascii="Times New Roman" w:eastAsiaTheme="minorEastAsia" w:hAnsi="Times New Roman"/>
          <w:sz w:val="24"/>
          <w:szCs w:val="24"/>
          <w:lang w:val="en-US"/>
        </w:rPr>
        <w:t>Galishev</w:t>
      </w:r>
      <w:proofErr w:type="spellEnd"/>
      <w:r w:rsidRPr="00B213D9">
        <w:rPr>
          <w:rFonts w:ascii="Times New Roman" w:eastAsiaTheme="minorEastAsia" w:hAnsi="Times New Roman"/>
          <w:sz w:val="24"/>
          <w:szCs w:val="24"/>
          <w:lang w:val="en-US"/>
        </w:rPr>
        <w:t xml:space="preserve"> [et al.] // </w:t>
      </w:r>
      <w:r>
        <w:rPr>
          <w:rFonts w:ascii="Times New Roman" w:eastAsiaTheme="minorEastAsia" w:hAnsi="Times New Roman"/>
          <w:sz w:val="24"/>
          <w:szCs w:val="24"/>
          <w:lang w:val="en-US"/>
        </w:rPr>
        <w:t xml:space="preserve">Life and safety. 2004. </w:t>
      </w:r>
      <w:r>
        <w:rPr>
          <w:rFonts w:ascii="Times New Roman" w:eastAsiaTheme="minorEastAsia" w:hAnsi="Times New Roman"/>
          <w:sz w:val="24"/>
          <w:szCs w:val="24"/>
        </w:rPr>
        <w:t>№</w:t>
      </w:r>
      <w:r>
        <w:rPr>
          <w:rFonts w:ascii="Times New Roman" w:eastAsiaTheme="minorEastAsia" w:hAnsi="Times New Roman"/>
          <w:sz w:val="24"/>
          <w:szCs w:val="24"/>
          <w:lang w:val="en-US"/>
        </w:rPr>
        <w:t xml:space="preserve"> 3-4.</w:t>
      </w:r>
      <w:r>
        <w:rPr>
          <w:rFonts w:ascii="Times New Roman" w:eastAsiaTheme="minorEastAsia" w:hAnsi="Times New Roman"/>
          <w:sz w:val="24"/>
          <w:szCs w:val="24"/>
        </w:rPr>
        <w:t xml:space="preserve"> </w:t>
      </w:r>
      <w:r w:rsidRPr="00B213D9">
        <w:rPr>
          <w:rFonts w:ascii="Times New Roman" w:eastAsiaTheme="minorEastAsia" w:hAnsi="Times New Roman"/>
          <w:sz w:val="24"/>
          <w:szCs w:val="24"/>
          <w:lang w:val="en-US"/>
        </w:rPr>
        <w:t>P</w:t>
      </w:r>
      <w:r>
        <w:rPr>
          <w:rFonts w:ascii="Times New Roman" w:eastAsiaTheme="minorEastAsia" w:hAnsi="Times New Roman"/>
          <w:sz w:val="24"/>
          <w:szCs w:val="24"/>
          <w:lang w:val="en-US"/>
        </w:rPr>
        <w:t>p. 134</w:t>
      </w:r>
      <w:r>
        <w:rPr>
          <w:rFonts w:ascii="Times New Roman" w:eastAsiaTheme="minorEastAsia" w:hAnsi="Times New Roman"/>
          <w:sz w:val="24"/>
          <w:szCs w:val="24"/>
        </w:rPr>
        <w:t>–</w:t>
      </w:r>
      <w:r w:rsidRPr="00B213D9">
        <w:rPr>
          <w:rFonts w:ascii="Times New Roman" w:eastAsiaTheme="minorEastAsia" w:hAnsi="Times New Roman"/>
          <w:sz w:val="24"/>
          <w:szCs w:val="24"/>
          <w:lang w:val="en-US"/>
        </w:rPr>
        <w:t>137.</w:t>
      </w: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 xml:space="preserve">3. </w:t>
      </w:r>
      <w:proofErr w:type="spellStart"/>
      <w:r w:rsidRPr="00B213D9">
        <w:rPr>
          <w:rFonts w:ascii="Times New Roman" w:eastAsiaTheme="minorEastAsia" w:hAnsi="Times New Roman"/>
          <w:sz w:val="24"/>
          <w:szCs w:val="24"/>
          <w:lang w:val="en-US"/>
        </w:rPr>
        <w:t>Shchetinsky</w:t>
      </w:r>
      <w:proofErr w:type="spellEnd"/>
      <w:r w:rsidRPr="00B213D9">
        <w:rPr>
          <w:rFonts w:ascii="Times New Roman" w:eastAsiaTheme="minorEastAsia" w:hAnsi="Times New Roman"/>
          <w:sz w:val="24"/>
          <w:szCs w:val="24"/>
          <w:lang w:val="en-US"/>
        </w:rPr>
        <w:t xml:space="preserve"> E.A. Extinguishing forest fires: a manual. </w:t>
      </w:r>
      <w:proofErr w:type="gramStart"/>
      <w:r w:rsidRPr="00B213D9">
        <w:rPr>
          <w:rFonts w:ascii="Times New Roman" w:eastAsiaTheme="minorEastAsia" w:hAnsi="Times New Roman"/>
          <w:sz w:val="24"/>
          <w:szCs w:val="24"/>
          <w:lang w:val="en-US"/>
        </w:rPr>
        <w:t>for</w:t>
      </w:r>
      <w:proofErr w:type="gramEnd"/>
      <w:r w:rsidRPr="00B213D9">
        <w:rPr>
          <w:rFonts w:ascii="Times New Roman" w:eastAsiaTheme="minorEastAsia" w:hAnsi="Times New Roman"/>
          <w:sz w:val="24"/>
          <w:szCs w:val="24"/>
          <w:lang w:val="en-US"/>
        </w:rPr>
        <w:t xml:space="preserve"> forest firefighters. </w:t>
      </w:r>
      <w:proofErr w:type="gramStart"/>
      <w:r w:rsidRPr="00B213D9">
        <w:rPr>
          <w:rFonts w:ascii="Times New Roman" w:eastAsiaTheme="minorEastAsia" w:hAnsi="Times New Roman"/>
          <w:sz w:val="24"/>
          <w:szCs w:val="24"/>
          <w:lang w:val="en-US"/>
        </w:rPr>
        <w:t>5th ed., reprint.</w:t>
      </w:r>
      <w:proofErr w:type="gramEnd"/>
      <w:r w:rsidRPr="00B213D9">
        <w:rPr>
          <w:rFonts w:ascii="Times New Roman" w:eastAsiaTheme="minorEastAsia" w:hAnsi="Times New Roman"/>
          <w:sz w:val="24"/>
          <w:szCs w:val="24"/>
          <w:lang w:val="en-US"/>
        </w:rPr>
        <w:t xml:space="preserve"> </w:t>
      </w:r>
      <w:proofErr w:type="gramStart"/>
      <w:r w:rsidRPr="00B213D9">
        <w:rPr>
          <w:rFonts w:ascii="Times New Roman" w:eastAsiaTheme="minorEastAsia" w:hAnsi="Times New Roman"/>
          <w:sz w:val="24"/>
          <w:szCs w:val="24"/>
          <w:lang w:val="en-US"/>
        </w:rPr>
        <w:t>and</w:t>
      </w:r>
      <w:proofErr w:type="gramEnd"/>
      <w:r w:rsidRPr="00B213D9">
        <w:rPr>
          <w:rFonts w:ascii="Times New Roman" w:eastAsiaTheme="minorEastAsia" w:hAnsi="Times New Roman"/>
          <w:sz w:val="24"/>
          <w:szCs w:val="24"/>
          <w:lang w:val="en-US"/>
        </w:rPr>
        <w:t xml:space="preserve"> additional M.: VNIILM, 2002.</w:t>
      </w:r>
    </w:p>
    <w:p w:rsidR="00B213D9" w:rsidRPr="00B213D9" w:rsidRDefault="00B213D9" w:rsidP="0070295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 xml:space="preserve">4. </w:t>
      </w:r>
      <w:proofErr w:type="spellStart"/>
      <w:r w:rsidRPr="00B213D9">
        <w:rPr>
          <w:rFonts w:ascii="Times New Roman" w:eastAsiaTheme="minorEastAsia" w:hAnsi="Times New Roman"/>
          <w:sz w:val="24"/>
          <w:szCs w:val="24"/>
          <w:lang w:val="en-US"/>
        </w:rPr>
        <w:t>Grezhdyanu</w:t>
      </w:r>
      <w:proofErr w:type="spellEnd"/>
      <w:r w:rsidRPr="00B213D9">
        <w:rPr>
          <w:rFonts w:ascii="Times New Roman" w:eastAsiaTheme="minorEastAsia" w:hAnsi="Times New Roman"/>
          <w:sz w:val="24"/>
          <w:szCs w:val="24"/>
          <w:lang w:val="en-US"/>
        </w:rPr>
        <w:t xml:space="preserve"> P.M., </w:t>
      </w:r>
      <w:proofErr w:type="spellStart"/>
      <w:r w:rsidRPr="00B213D9">
        <w:rPr>
          <w:rFonts w:ascii="Times New Roman" w:eastAsiaTheme="minorEastAsia" w:hAnsi="Times New Roman"/>
          <w:sz w:val="24"/>
          <w:szCs w:val="24"/>
          <w:lang w:val="en-US"/>
        </w:rPr>
        <w:t>Averbukh</w:t>
      </w:r>
      <w:proofErr w:type="spellEnd"/>
      <w:r w:rsidRPr="00B213D9">
        <w:rPr>
          <w:rFonts w:ascii="Times New Roman" w:eastAsiaTheme="minorEastAsia" w:hAnsi="Times New Roman"/>
          <w:sz w:val="24"/>
          <w:szCs w:val="24"/>
          <w:lang w:val="en-US"/>
        </w:rPr>
        <w:t xml:space="preserve"> I.S. Variant of the probabilistic method of assessing the landslide hazard of the territory // Modern methods of for</w:t>
      </w:r>
      <w:r w:rsidR="00702959">
        <w:rPr>
          <w:rFonts w:ascii="Times New Roman" w:eastAsiaTheme="minorEastAsia" w:hAnsi="Times New Roman"/>
          <w:sz w:val="24"/>
          <w:szCs w:val="24"/>
          <w:lang w:val="en-US"/>
        </w:rPr>
        <w:t>ecasting the landslide process:</w:t>
      </w:r>
      <w:r w:rsidR="00702959" w:rsidRPr="00702959">
        <w:rPr>
          <w:rFonts w:ascii="Times New Roman" w:eastAsiaTheme="minorEastAsia" w:hAnsi="Times New Roman"/>
          <w:sz w:val="24"/>
          <w:szCs w:val="24"/>
          <w:lang w:val="en-US"/>
        </w:rPr>
        <w:t xml:space="preserve"> </w:t>
      </w:r>
      <w:r w:rsidRPr="00B213D9">
        <w:rPr>
          <w:rFonts w:ascii="Times New Roman" w:eastAsiaTheme="minorEastAsia" w:hAnsi="Times New Roman"/>
          <w:sz w:val="24"/>
          <w:szCs w:val="24"/>
          <w:lang w:val="en-US"/>
        </w:rPr>
        <w:t xml:space="preserve">collection of scientific tr. M.: </w:t>
      </w:r>
      <w:proofErr w:type="spellStart"/>
      <w:r w:rsidRPr="00B213D9">
        <w:rPr>
          <w:rFonts w:ascii="Times New Roman" w:eastAsiaTheme="minorEastAsia" w:hAnsi="Times New Roman"/>
          <w:sz w:val="24"/>
          <w:szCs w:val="24"/>
          <w:lang w:val="en-US"/>
        </w:rPr>
        <w:t>Nauka</w:t>
      </w:r>
      <w:proofErr w:type="spellEnd"/>
      <w:r w:rsidRPr="00B213D9">
        <w:rPr>
          <w:rFonts w:ascii="Times New Roman" w:eastAsiaTheme="minorEastAsia" w:hAnsi="Times New Roman"/>
          <w:sz w:val="24"/>
          <w:szCs w:val="24"/>
          <w:lang w:val="en-US"/>
        </w:rPr>
        <w:t xml:space="preserve">, 1981. </w:t>
      </w:r>
      <w:r w:rsidR="00702959" w:rsidRPr="00B213D9">
        <w:rPr>
          <w:rFonts w:ascii="Times New Roman" w:eastAsiaTheme="minorEastAsia" w:hAnsi="Times New Roman"/>
          <w:sz w:val="24"/>
          <w:szCs w:val="24"/>
          <w:lang w:val="en-US"/>
        </w:rPr>
        <w:t>P</w:t>
      </w:r>
      <w:r w:rsidRPr="00B213D9">
        <w:rPr>
          <w:rFonts w:ascii="Times New Roman" w:eastAsiaTheme="minorEastAsia" w:hAnsi="Times New Roman"/>
          <w:sz w:val="24"/>
          <w:szCs w:val="24"/>
          <w:lang w:val="en-US"/>
        </w:rPr>
        <w:t>p. 61</w:t>
      </w:r>
      <w:r w:rsidR="00702959">
        <w:rPr>
          <w:rFonts w:ascii="Times New Roman" w:eastAsiaTheme="minorEastAsia" w:hAnsi="Times New Roman"/>
          <w:sz w:val="24"/>
          <w:szCs w:val="24"/>
        </w:rPr>
        <w:t>–</w:t>
      </w:r>
      <w:r w:rsidRPr="00B213D9">
        <w:rPr>
          <w:rFonts w:ascii="Times New Roman" w:eastAsiaTheme="minorEastAsia" w:hAnsi="Times New Roman"/>
          <w:sz w:val="24"/>
          <w:szCs w:val="24"/>
          <w:lang w:val="en-US"/>
        </w:rPr>
        <w:t>63.</w:t>
      </w: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 xml:space="preserve">5. </w:t>
      </w:r>
      <w:proofErr w:type="spellStart"/>
      <w:r w:rsidRPr="00B213D9">
        <w:rPr>
          <w:rFonts w:ascii="Times New Roman" w:eastAsiaTheme="minorEastAsia" w:hAnsi="Times New Roman"/>
          <w:sz w:val="24"/>
          <w:szCs w:val="24"/>
          <w:lang w:val="en-US"/>
        </w:rPr>
        <w:t>Minaev</w:t>
      </w:r>
      <w:proofErr w:type="spellEnd"/>
      <w:r w:rsidRPr="00B213D9">
        <w:rPr>
          <w:rFonts w:ascii="Times New Roman" w:eastAsiaTheme="minorEastAsia" w:hAnsi="Times New Roman"/>
          <w:sz w:val="24"/>
          <w:szCs w:val="24"/>
          <w:lang w:val="en-US"/>
        </w:rPr>
        <w:t xml:space="preserve"> V.A., </w:t>
      </w:r>
      <w:proofErr w:type="spellStart"/>
      <w:r w:rsidRPr="00B213D9">
        <w:rPr>
          <w:rFonts w:ascii="Times New Roman" w:eastAsiaTheme="minorEastAsia" w:hAnsi="Times New Roman"/>
          <w:sz w:val="24"/>
          <w:szCs w:val="24"/>
          <w:lang w:val="en-US"/>
        </w:rPr>
        <w:t>Faddeev</w:t>
      </w:r>
      <w:proofErr w:type="spellEnd"/>
      <w:r w:rsidRPr="00B213D9">
        <w:rPr>
          <w:rFonts w:ascii="Times New Roman" w:eastAsiaTheme="minorEastAsia" w:hAnsi="Times New Roman"/>
          <w:sz w:val="24"/>
          <w:szCs w:val="24"/>
          <w:lang w:val="en-US"/>
        </w:rPr>
        <w:t xml:space="preserve"> A.O. Safety and recreation: a systematic view of the problem </w:t>
      </w:r>
      <w:r w:rsidRPr="00B213D9">
        <w:rPr>
          <w:rFonts w:ascii="Times New Roman" w:eastAsiaTheme="minorEastAsia" w:hAnsi="Times New Roman"/>
          <w:sz w:val="24"/>
          <w:szCs w:val="24"/>
          <w:lang w:val="en-US"/>
        </w:rPr>
        <w:br/>
        <w:t xml:space="preserve">of risks // Tourism and recreation: tr. II International Conference / </w:t>
      </w:r>
      <w:proofErr w:type="spellStart"/>
      <w:r w:rsidRPr="00B213D9">
        <w:rPr>
          <w:rFonts w:ascii="Times New Roman" w:eastAsiaTheme="minorEastAsia" w:hAnsi="Times New Roman"/>
          <w:sz w:val="24"/>
          <w:szCs w:val="24"/>
          <w:lang w:val="en-US"/>
        </w:rPr>
        <w:t>Lomonosov</w:t>
      </w:r>
      <w:proofErr w:type="spellEnd"/>
      <w:r w:rsidRPr="00B213D9">
        <w:rPr>
          <w:rFonts w:ascii="Times New Roman" w:eastAsiaTheme="minorEastAsia" w:hAnsi="Times New Roman"/>
          <w:sz w:val="24"/>
          <w:szCs w:val="24"/>
          <w:lang w:val="en-US"/>
        </w:rPr>
        <w:t xml:space="preserve"> Moscow State University. </w:t>
      </w:r>
      <w:proofErr w:type="gramStart"/>
      <w:r w:rsidRPr="00B213D9">
        <w:rPr>
          <w:rFonts w:ascii="Times New Roman" w:eastAsiaTheme="minorEastAsia" w:hAnsi="Times New Roman"/>
          <w:sz w:val="24"/>
          <w:szCs w:val="24"/>
          <w:lang w:val="en-US"/>
        </w:rPr>
        <w:t>M., 2007.</w:t>
      </w:r>
      <w:proofErr w:type="gramEnd"/>
      <w:r w:rsidRPr="00B213D9">
        <w:rPr>
          <w:rFonts w:ascii="Times New Roman" w:eastAsiaTheme="minorEastAsia" w:hAnsi="Times New Roman"/>
          <w:sz w:val="24"/>
          <w:szCs w:val="24"/>
          <w:lang w:val="en-US"/>
        </w:rPr>
        <w:t xml:space="preserve"> </w:t>
      </w:r>
      <w:r w:rsidR="00702959" w:rsidRPr="00B213D9">
        <w:rPr>
          <w:rFonts w:ascii="Times New Roman" w:eastAsiaTheme="minorEastAsia" w:hAnsi="Times New Roman"/>
          <w:sz w:val="24"/>
          <w:szCs w:val="24"/>
          <w:lang w:val="en-US"/>
        </w:rPr>
        <w:t>P</w:t>
      </w:r>
      <w:r w:rsidR="00702959">
        <w:rPr>
          <w:rFonts w:ascii="Times New Roman" w:eastAsiaTheme="minorEastAsia" w:hAnsi="Times New Roman"/>
          <w:sz w:val="24"/>
          <w:szCs w:val="24"/>
          <w:lang w:val="en-US"/>
        </w:rPr>
        <w:t>p. 329</w:t>
      </w:r>
      <w:r w:rsidR="00702959">
        <w:rPr>
          <w:rFonts w:ascii="Times New Roman" w:eastAsiaTheme="minorEastAsia" w:hAnsi="Times New Roman"/>
          <w:sz w:val="24"/>
          <w:szCs w:val="24"/>
        </w:rPr>
        <w:t>–</w:t>
      </w:r>
      <w:r w:rsidRPr="00B213D9">
        <w:rPr>
          <w:rFonts w:ascii="Times New Roman" w:eastAsiaTheme="minorEastAsia" w:hAnsi="Times New Roman"/>
          <w:sz w:val="24"/>
          <w:szCs w:val="24"/>
          <w:lang w:val="en-US"/>
        </w:rPr>
        <w:t>334.</w:t>
      </w: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 xml:space="preserve">6. </w:t>
      </w:r>
      <w:proofErr w:type="spellStart"/>
      <w:r w:rsidRPr="00B213D9">
        <w:rPr>
          <w:rFonts w:ascii="Times New Roman" w:eastAsiaTheme="minorEastAsia" w:hAnsi="Times New Roman"/>
          <w:sz w:val="24"/>
          <w:szCs w:val="24"/>
          <w:lang w:val="en-US"/>
        </w:rPr>
        <w:t>Belous</w:t>
      </w:r>
      <w:proofErr w:type="spellEnd"/>
      <w:r w:rsidRPr="00B213D9">
        <w:rPr>
          <w:rFonts w:ascii="Times New Roman" w:eastAsiaTheme="minorEastAsia" w:hAnsi="Times New Roman"/>
          <w:sz w:val="24"/>
          <w:szCs w:val="24"/>
          <w:lang w:val="en-US"/>
        </w:rPr>
        <w:t xml:space="preserve"> N.A. Pragmatic implementat</w:t>
      </w:r>
      <w:r>
        <w:rPr>
          <w:rFonts w:ascii="Times New Roman" w:eastAsiaTheme="minorEastAsia" w:hAnsi="Times New Roman"/>
          <w:sz w:val="24"/>
          <w:szCs w:val="24"/>
          <w:lang w:val="en-US"/>
        </w:rPr>
        <w:t>ion of communicative strategies</w:t>
      </w:r>
      <w:r w:rsidRPr="00B213D9">
        <w:rPr>
          <w:rFonts w:ascii="Times New Roman" w:eastAsiaTheme="minorEastAsia" w:hAnsi="Times New Roman"/>
          <w:sz w:val="24"/>
          <w:szCs w:val="24"/>
          <w:lang w:val="en-US"/>
        </w:rPr>
        <w:t xml:space="preserve"> in conflict discourse // </w:t>
      </w:r>
      <w:proofErr w:type="gramStart"/>
      <w:r w:rsidRPr="00B213D9">
        <w:rPr>
          <w:rFonts w:ascii="Times New Roman" w:eastAsiaTheme="minorEastAsia" w:hAnsi="Times New Roman"/>
          <w:sz w:val="24"/>
          <w:szCs w:val="24"/>
          <w:lang w:val="en-US"/>
        </w:rPr>
        <w:t>The</w:t>
      </w:r>
      <w:proofErr w:type="gramEnd"/>
      <w:r w:rsidRPr="00B213D9">
        <w:rPr>
          <w:rFonts w:ascii="Times New Roman" w:eastAsiaTheme="minorEastAsia" w:hAnsi="Times New Roman"/>
          <w:sz w:val="24"/>
          <w:szCs w:val="24"/>
          <w:lang w:val="en-US"/>
        </w:rPr>
        <w:t xml:space="preserve"> world of linguistics and communication: electron. </w:t>
      </w:r>
      <w:proofErr w:type="gramStart"/>
      <w:r w:rsidRPr="00B213D9">
        <w:rPr>
          <w:rFonts w:ascii="Times New Roman" w:eastAsiaTheme="minorEastAsia" w:hAnsi="Times New Roman"/>
          <w:sz w:val="24"/>
          <w:szCs w:val="24"/>
          <w:lang w:val="en-US"/>
        </w:rPr>
        <w:t>scientific</w:t>
      </w:r>
      <w:proofErr w:type="gramEnd"/>
      <w:r w:rsidRPr="00B213D9">
        <w:rPr>
          <w:rFonts w:ascii="Times New Roman" w:eastAsiaTheme="minorEastAsia" w:hAnsi="Times New Roman"/>
          <w:sz w:val="24"/>
          <w:szCs w:val="24"/>
          <w:lang w:val="en-US"/>
        </w:rPr>
        <w:t xml:space="preserve"> journal 2006. </w:t>
      </w:r>
      <w:proofErr w:type="gramStart"/>
      <w:r w:rsidRPr="00B213D9">
        <w:rPr>
          <w:rFonts w:ascii="Times New Roman" w:eastAsiaTheme="minorEastAsia" w:hAnsi="Times New Roman"/>
          <w:sz w:val="24"/>
          <w:szCs w:val="24"/>
          <w:lang w:val="en-US"/>
        </w:rPr>
        <w:t>№ 4.</w:t>
      </w:r>
      <w:proofErr w:type="gramEnd"/>
      <w:r w:rsidRPr="00B213D9">
        <w:rPr>
          <w:rFonts w:ascii="Times New Roman" w:eastAsiaTheme="minorEastAsia" w:hAnsi="Times New Roman"/>
          <w:sz w:val="24"/>
          <w:szCs w:val="24"/>
          <w:lang w:val="en-US"/>
        </w:rPr>
        <w:t xml:space="preserve"> URL: http://www.tverlingua.by.ru/archive/005/5_3_1.htm (Publication date: 12</w:t>
      </w:r>
      <w:r w:rsidR="00702959" w:rsidRPr="00702959">
        <w:rPr>
          <w:rFonts w:ascii="Times New Roman" w:eastAsiaTheme="minorEastAsia" w:hAnsi="Times New Roman"/>
          <w:sz w:val="24"/>
          <w:szCs w:val="24"/>
          <w:lang w:val="en-US"/>
        </w:rPr>
        <w:t>.</w:t>
      </w:r>
      <w:r w:rsidRPr="00B213D9">
        <w:rPr>
          <w:rFonts w:ascii="Times New Roman" w:eastAsiaTheme="minorEastAsia" w:hAnsi="Times New Roman"/>
          <w:sz w:val="24"/>
          <w:szCs w:val="24"/>
          <w:lang w:val="en-US"/>
        </w:rPr>
        <w:t>15</w:t>
      </w:r>
      <w:r w:rsidR="00702959" w:rsidRPr="00702959">
        <w:rPr>
          <w:rFonts w:ascii="Times New Roman" w:eastAsiaTheme="minorEastAsia" w:hAnsi="Times New Roman"/>
          <w:sz w:val="24"/>
          <w:szCs w:val="24"/>
          <w:lang w:val="en-US"/>
        </w:rPr>
        <w:t>.</w:t>
      </w:r>
      <w:r w:rsidRPr="00B213D9">
        <w:rPr>
          <w:rFonts w:ascii="Times New Roman" w:eastAsiaTheme="minorEastAsia" w:hAnsi="Times New Roman"/>
          <w:sz w:val="24"/>
          <w:szCs w:val="24"/>
          <w:lang w:val="en-US"/>
        </w:rPr>
        <w:t>2007).</w:t>
      </w:r>
    </w:p>
    <w:p w:rsidR="00B213D9" w:rsidRPr="00B213D9" w:rsidRDefault="00B213D9" w:rsidP="00B213D9">
      <w:pPr>
        <w:jc w:val="both"/>
        <w:rPr>
          <w:rFonts w:ascii="Times New Roman" w:eastAsiaTheme="minorEastAsia" w:hAnsi="Times New Roman"/>
          <w:spacing w:val="-4"/>
          <w:sz w:val="24"/>
          <w:szCs w:val="24"/>
          <w:lang w:val="en-US"/>
        </w:rPr>
      </w:pPr>
      <w:r w:rsidRPr="00B213D9">
        <w:rPr>
          <w:rFonts w:ascii="Times New Roman" w:eastAsiaTheme="minorEastAsia" w:hAnsi="Times New Roman"/>
          <w:spacing w:val="-4"/>
          <w:sz w:val="24"/>
          <w:szCs w:val="24"/>
          <w:lang w:val="en-US"/>
        </w:rPr>
        <w:t xml:space="preserve">7. </w:t>
      </w:r>
      <w:proofErr w:type="gramStart"/>
      <w:r w:rsidRPr="00B213D9">
        <w:rPr>
          <w:rFonts w:ascii="Times New Roman" w:eastAsiaTheme="minorEastAsia" w:hAnsi="Times New Roman"/>
          <w:spacing w:val="-4"/>
          <w:sz w:val="24"/>
          <w:szCs w:val="24"/>
          <w:lang w:val="en-US"/>
        </w:rPr>
        <w:t>About</w:t>
      </w:r>
      <w:proofErr w:type="gramEnd"/>
      <w:r w:rsidRPr="00B213D9">
        <w:rPr>
          <w:rFonts w:ascii="Times New Roman" w:eastAsiaTheme="minorEastAsia" w:hAnsi="Times New Roman"/>
          <w:spacing w:val="-4"/>
          <w:sz w:val="24"/>
          <w:szCs w:val="24"/>
          <w:lang w:val="en-US"/>
        </w:rPr>
        <w:t xml:space="preserve"> emergency rescue services and the status of rescuers: </w:t>
      </w:r>
      <w:proofErr w:type="spellStart"/>
      <w:r w:rsidRPr="00B213D9">
        <w:rPr>
          <w:rFonts w:ascii="Times New Roman" w:eastAsiaTheme="minorEastAsia" w:hAnsi="Times New Roman"/>
          <w:spacing w:val="-4"/>
          <w:sz w:val="24"/>
          <w:szCs w:val="24"/>
          <w:lang w:val="en-US"/>
        </w:rPr>
        <w:t>Feder</w:t>
      </w:r>
      <w:proofErr w:type="spellEnd"/>
      <w:r w:rsidRPr="00B213D9">
        <w:rPr>
          <w:rFonts w:ascii="Times New Roman" w:eastAsiaTheme="minorEastAsia" w:hAnsi="Times New Roman"/>
          <w:spacing w:val="-4"/>
          <w:sz w:val="24"/>
          <w:szCs w:val="24"/>
          <w:lang w:val="en-US"/>
        </w:rPr>
        <w:t xml:space="preserve">. </w:t>
      </w:r>
      <w:proofErr w:type="gramStart"/>
      <w:r w:rsidRPr="00B213D9">
        <w:rPr>
          <w:rFonts w:ascii="Times New Roman" w:eastAsiaTheme="minorEastAsia" w:hAnsi="Times New Roman"/>
          <w:spacing w:val="-4"/>
          <w:sz w:val="24"/>
          <w:szCs w:val="24"/>
          <w:lang w:val="en-US"/>
        </w:rPr>
        <w:t>the</w:t>
      </w:r>
      <w:proofErr w:type="gramEnd"/>
      <w:r w:rsidRPr="00B213D9">
        <w:rPr>
          <w:rFonts w:ascii="Times New Roman" w:eastAsiaTheme="minorEastAsia" w:hAnsi="Times New Roman"/>
          <w:spacing w:val="-4"/>
          <w:sz w:val="24"/>
          <w:szCs w:val="24"/>
          <w:lang w:val="en-US"/>
        </w:rPr>
        <w:t xml:space="preserve"> law grew. Federation of 22 Aug. 1995 </w:t>
      </w:r>
      <w:r w:rsidR="00702959">
        <w:rPr>
          <w:rFonts w:ascii="Times New Roman" w:eastAsiaTheme="minorEastAsia" w:hAnsi="Times New Roman"/>
          <w:spacing w:val="-4"/>
          <w:sz w:val="24"/>
          <w:szCs w:val="24"/>
        </w:rPr>
        <w:t xml:space="preserve">№ </w:t>
      </w:r>
      <w:r w:rsidRPr="00B213D9">
        <w:rPr>
          <w:rFonts w:ascii="Times New Roman" w:eastAsiaTheme="minorEastAsia" w:hAnsi="Times New Roman"/>
          <w:spacing w:val="-4"/>
          <w:sz w:val="24"/>
          <w:szCs w:val="24"/>
          <w:lang w:val="en-US"/>
        </w:rPr>
        <w:t xml:space="preserve">151-F3 // </w:t>
      </w:r>
      <w:proofErr w:type="spellStart"/>
      <w:r w:rsidRPr="00B213D9">
        <w:rPr>
          <w:rFonts w:ascii="Times New Roman" w:eastAsiaTheme="minorEastAsia" w:hAnsi="Times New Roman"/>
          <w:spacing w:val="-4"/>
          <w:sz w:val="24"/>
          <w:szCs w:val="24"/>
          <w:lang w:val="en-US"/>
        </w:rPr>
        <w:t>Sobr</w:t>
      </w:r>
      <w:proofErr w:type="spellEnd"/>
      <w:r w:rsidRPr="00B213D9">
        <w:rPr>
          <w:rFonts w:ascii="Times New Roman" w:eastAsiaTheme="minorEastAsia" w:hAnsi="Times New Roman"/>
          <w:spacing w:val="-4"/>
          <w:sz w:val="24"/>
          <w:szCs w:val="24"/>
          <w:lang w:val="en-US"/>
        </w:rPr>
        <w:t xml:space="preserve">. </w:t>
      </w:r>
      <w:proofErr w:type="spellStart"/>
      <w:proofErr w:type="gramStart"/>
      <w:r w:rsidRPr="00B213D9">
        <w:rPr>
          <w:rFonts w:ascii="Times New Roman" w:eastAsiaTheme="minorEastAsia" w:hAnsi="Times New Roman"/>
          <w:spacing w:val="-4"/>
          <w:sz w:val="24"/>
          <w:szCs w:val="24"/>
          <w:lang w:val="en-US"/>
        </w:rPr>
        <w:t>zakonodatelstva</w:t>
      </w:r>
      <w:proofErr w:type="spellEnd"/>
      <w:proofErr w:type="gramEnd"/>
      <w:r w:rsidRPr="00B213D9">
        <w:rPr>
          <w:rFonts w:ascii="Times New Roman" w:eastAsiaTheme="minorEastAsia" w:hAnsi="Times New Roman"/>
          <w:spacing w:val="-4"/>
          <w:sz w:val="24"/>
          <w:szCs w:val="24"/>
          <w:lang w:val="en-US"/>
        </w:rPr>
        <w:t xml:space="preserve"> </w:t>
      </w:r>
      <w:proofErr w:type="spellStart"/>
      <w:r w:rsidRPr="00B213D9">
        <w:rPr>
          <w:rFonts w:ascii="Times New Roman" w:eastAsiaTheme="minorEastAsia" w:hAnsi="Times New Roman"/>
          <w:spacing w:val="-4"/>
          <w:sz w:val="24"/>
          <w:szCs w:val="24"/>
          <w:lang w:val="en-US"/>
        </w:rPr>
        <w:t>Ros</w:t>
      </w:r>
      <w:proofErr w:type="spellEnd"/>
      <w:r w:rsidRPr="00B213D9">
        <w:rPr>
          <w:rFonts w:ascii="Times New Roman" w:eastAsiaTheme="minorEastAsia" w:hAnsi="Times New Roman"/>
          <w:spacing w:val="-4"/>
          <w:sz w:val="24"/>
          <w:szCs w:val="24"/>
          <w:lang w:val="en-US"/>
        </w:rPr>
        <w:t xml:space="preserve">. </w:t>
      </w:r>
      <w:proofErr w:type="gramStart"/>
      <w:r w:rsidRPr="00B213D9">
        <w:rPr>
          <w:rFonts w:ascii="Times New Roman" w:eastAsiaTheme="minorEastAsia" w:hAnsi="Times New Roman"/>
          <w:spacing w:val="-4"/>
          <w:sz w:val="24"/>
          <w:szCs w:val="24"/>
          <w:lang w:val="en-US"/>
        </w:rPr>
        <w:t>Federation.</w:t>
      </w:r>
      <w:proofErr w:type="gramEnd"/>
      <w:r w:rsidRPr="00B213D9">
        <w:rPr>
          <w:rFonts w:ascii="Times New Roman" w:eastAsiaTheme="minorEastAsia" w:hAnsi="Times New Roman"/>
          <w:spacing w:val="-4"/>
          <w:sz w:val="24"/>
          <w:szCs w:val="24"/>
          <w:lang w:val="en-US"/>
        </w:rPr>
        <w:t xml:space="preserve"> 1995.</w:t>
      </w:r>
      <w:r w:rsidRPr="00B213D9">
        <w:rPr>
          <w:rFonts w:ascii="Times New Roman" w:eastAsiaTheme="minorEastAsia" w:hAnsi="Times New Roman"/>
          <w:spacing w:val="-4"/>
          <w:sz w:val="24"/>
          <w:szCs w:val="24"/>
        </w:rPr>
        <w:t xml:space="preserve"> </w:t>
      </w:r>
      <w:r w:rsidRPr="00B213D9">
        <w:rPr>
          <w:rFonts w:ascii="Times New Roman" w:eastAsiaTheme="minorEastAsia" w:hAnsi="Times New Roman"/>
          <w:spacing w:val="-4"/>
          <w:sz w:val="24"/>
          <w:szCs w:val="24"/>
          <w:lang w:val="en-US"/>
        </w:rPr>
        <w:t xml:space="preserve">№ 35. </w:t>
      </w:r>
      <w:proofErr w:type="gramStart"/>
      <w:r w:rsidRPr="00B213D9">
        <w:rPr>
          <w:rFonts w:ascii="Times New Roman" w:eastAsiaTheme="minorEastAsia" w:hAnsi="Times New Roman"/>
          <w:spacing w:val="-4"/>
          <w:sz w:val="24"/>
          <w:szCs w:val="24"/>
          <w:lang w:val="en-US"/>
        </w:rPr>
        <w:t>St. 3 503.</w:t>
      </w:r>
      <w:proofErr w:type="gramEnd"/>
    </w:p>
    <w:p w:rsidR="00702959" w:rsidRDefault="00B213D9" w:rsidP="00702959">
      <w:pPr>
        <w:jc w:val="both"/>
        <w:rPr>
          <w:rFonts w:ascii="Times New Roman" w:eastAsiaTheme="minorEastAsia" w:hAnsi="Times New Roman"/>
          <w:sz w:val="24"/>
          <w:szCs w:val="24"/>
        </w:rPr>
      </w:pPr>
      <w:r w:rsidRPr="00B213D9">
        <w:rPr>
          <w:rFonts w:ascii="Times New Roman" w:eastAsiaTheme="minorEastAsia" w:hAnsi="Times New Roman"/>
          <w:sz w:val="24"/>
          <w:szCs w:val="24"/>
          <w:lang w:val="en-US"/>
        </w:rPr>
        <w:t xml:space="preserve">9. Registration of the section </w:t>
      </w:r>
      <w:r w:rsidR="00702959">
        <w:rPr>
          <w:rFonts w:ascii="Times New Roman" w:eastAsiaTheme="minorEastAsia" w:hAnsi="Times New Roman"/>
          <w:sz w:val="24"/>
          <w:szCs w:val="24"/>
        </w:rPr>
        <w:t>«</w:t>
      </w:r>
      <w:r w:rsidRPr="00B213D9">
        <w:rPr>
          <w:rFonts w:ascii="Times New Roman" w:eastAsiaTheme="minorEastAsia" w:hAnsi="Times New Roman"/>
          <w:sz w:val="24"/>
          <w:szCs w:val="24"/>
          <w:lang w:val="en-US"/>
        </w:rPr>
        <w:t>Information about authors</w:t>
      </w:r>
      <w:r w:rsidR="00702959">
        <w:rPr>
          <w:rFonts w:ascii="Times New Roman" w:eastAsiaTheme="minorEastAsia" w:hAnsi="Times New Roman"/>
          <w:sz w:val="24"/>
          <w:szCs w:val="24"/>
        </w:rPr>
        <w:t xml:space="preserve">» </w:t>
      </w:r>
    </w:p>
    <w:p w:rsidR="00B213D9" w:rsidRPr="00702959" w:rsidRDefault="00B213D9" w:rsidP="0070295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Information about authors is attached at the end of the article and includes: Full name, position, place of work with an indication of the address and its postal code; phone number; academic degree, academic title, honorary title; e-mail address; for each author's ORCID (https://orcid.org /).</w:t>
      </w:r>
    </w:p>
    <w:p w:rsidR="00B213D9" w:rsidRPr="00B213D9" w:rsidRDefault="00B213D9" w:rsidP="00B213D9">
      <w:pPr>
        <w:jc w:val="both"/>
        <w:rPr>
          <w:rFonts w:ascii="Times New Roman" w:eastAsiaTheme="minorEastAsia" w:hAnsi="Times New Roman"/>
          <w:sz w:val="24"/>
          <w:szCs w:val="24"/>
          <w:lang w:val="en-US"/>
        </w:rPr>
      </w:pPr>
    </w:p>
    <w:p w:rsidR="00B213D9" w:rsidRPr="00B213D9" w:rsidRDefault="00B213D9" w:rsidP="00B213D9">
      <w:pPr>
        <w:jc w:val="both"/>
        <w:rPr>
          <w:rFonts w:ascii="Times New Roman" w:eastAsiaTheme="minorEastAsia" w:hAnsi="Times New Roman"/>
          <w:sz w:val="24"/>
          <w:szCs w:val="24"/>
          <w:lang w:val="en-US"/>
        </w:rPr>
      </w:pP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The article must be signed by the authors and the contact phone numbers are indicated.</w:t>
      </w: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To the attention of the authors: materials designed without complying with these requirements will be returned for revision.</w:t>
      </w:r>
    </w:p>
    <w:p w:rsidR="00B213D9" w:rsidRPr="00B213D9" w:rsidRDefault="00B213D9" w:rsidP="00B213D9">
      <w:pPr>
        <w:jc w:val="both"/>
        <w:rPr>
          <w:rFonts w:ascii="Times New Roman" w:eastAsiaTheme="minorEastAsia" w:hAnsi="Times New Roman"/>
          <w:sz w:val="24"/>
          <w:szCs w:val="24"/>
          <w:lang w:val="en-US"/>
        </w:rPr>
      </w:pPr>
      <w:r w:rsidRPr="00B213D9">
        <w:rPr>
          <w:rFonts w:ascii="Times New Roman" w:eastAsiaTheme="minorEastAsia" w:hAnsi="Times New Roman"/>
          <w:sz w:val="24"/>
          <w:szCs w:val="24"/>
          <w:lang w:val="en-US"/>
        </w:rPr>
        <w:t>The editorial board reserves the right to send articles for additional anonymous review.</w:t>
      </w:r>
    </w:p>
    <w:p w:rsidR="00B213D9" w:rsidRPr="00B213D9" w:rsidRDefault="00B213D9" w:rsidP="00B213D9">
      <w:pPr>
        <w:jc w:val="both"/>
        <w:rPr>
          <w:rFonts w:ascii="Times New Roman" w:eastAsiaTheme="minorEastAsia" w:hAnsi="Times New Roman"/>
          <w:sz w:val="24"/>
          <w:szCs w:val="24"/>
          <w:lang w:val="en-US"/>
        </w:rPr>
      </w:pPr>
    </w:p>
    <w:p w:rsidR="00702959" w:rsidRDefault="00702959" w:rsidP="00B213D9">
      <w:pPr>
        <w:jc w:val="both"/>
        <w:rPr>
          <w:rFonts w:ascii="Times New Roman" w:eastAsiaTheme="minorEastAsia" w:hAnsi="Times New Roman"/>
          <w:sz w:val="24"/>
          <w:szCs w:val="24"/>
          <w:lang w:val="en-US"/>
        </w:rPr>
      </w:pPr>
    </w:p>
    <w:p w:rsidR="00162CBB" w:rsidRPr="00162CBB" w:rsidRDefault="00162CBB" w:rsidP="00B213D9">
      <w:pPr>
        <w:jc w:val="both"/>
        <w:rPr>
          <w:rFonts w:ascii="Times New Roman" w:eastAsiaTheme="minorEastAsia" w:hAnsi="Times New Roman"/>
          <w:sz w:val="24"/>
          <w:szCs w:val="24"/>
          <w:lang w:val="en-US"/>
        </w:rPr>
      </w:pPr>
    </w:p>
    <w:p w:rsidR="00702959" w:rsidRDefault="00702959" w:rsidP="00B213D9">
      <w:pPr>
        <w:jc w:val="both"/>
        <w:rPr>
          <w:rFonts w:ascii="Times New Roman" w:eastAsiaTheme="minorEastAsia" w:hAnsi="Times New Roman"/>
          <w:sz w:val="24"/>
          <w:szCs w:val="24"/>
        </w:rPr>
      </w:pPr>
    </w:p>
    <w:p w:rsidR="00181805" w:rsidRPr="00162CBB" w:rsidRDefault="00181805" w:rsidP="00162CBB">
      <w:pPr>
        <w:ind w:firstLine="0"/>
        <w:jc w:val="center"/>
        <w:rPr>
          <w:rFonts w:ascii="Times New Roman" w:eastAsiaTheme="minorEastAsia" w:hAnsi="Times New Roman"/>
          <w:b/>
          <w:sz w:val="32"/>
          <w:szCs w:val="32"/>
          <w:lang w:val="en-US"/>
        </w:rPr>
      </w:pPr>
      <w:r w:rsidRPr="00162CBB">
        <w:rPr>
          <w:rFonts w:ascii="Times New Roman" w:eastAsiaTheme="minorEastAsia" w:hAnsi="Times New Roman"/>
          <w:b/>
          <w:sz w:val="32"/>
          <w:szCs w:val="32"/>
          <w:lang w:val="en-US"/>
        </w:rPr>
        <w:t>SAMPLE DESIGN OF THE ARTICLE</w:t>
      </w:r>
    </w:p>
    <w:p w:rsidR="00181805" w:rsidRPr="00181805" w:rsidRDefault="00181805" w:rsidP="00181805">
      <w:pPr>
        <w:jc w:val="both"/>
        <w:rPr>
          <w:rFonts w:ascii="Times New Roman" w:eastAsiaTheme="minorEastAsia" w:hAnsi="Times New Roman"/>
          <w:sz w:val="24"/>
          <w:szCs w:val="24"/>
          <w:lang w:val="en-US"/>
        </w:rPr>
      </w:pPr>
    </w:p>
    <w:p w:rsidR="00181805" w:rsidRPr="00181805" w:rsidRDefault="00181805" w:rsidP="00181805">
      <w:pPr>
        <w:jc w:val="both"/>
        <w:rPr>
          <w:rFonts w:ascii="Times New Roman" w:eastAsiaTheme="minorEastAsia" w:hAnsi="Times New Roman"/>
          <w:sz w:val="24"/>
          <w:szCs w:val="24"/>
          <w:lang w:val="en-US"/>
        </w:rPr>
      </w:pPr>
      <w:r w:rsidRPr="00181805">
        <w:rPr>
          <w:rFonts w:ascii="Times New Roman" w:eastAsiaTheme="minorEastAsia" w:hAnsi="Times New Roman"/>
          <w:sz w:val="24"/>
          <w:szCs w:val="24"/>
          <w:lang w:val="en-US"/>
        </w:rPr>
        <w:t>UDC 614.8</w:t>
      </w:r>
    </w:p>
    <w:p w:rsidR="00181805" w:rsidRPr="00181805" w:rsidRDefault="00181805" w:rsidP="00181805">
      <w:pPr>
        <w:jc w:val="both"/>
        <w:rPr>
          <w:rFonts w:ascii="Times New Roman" w:eastAsiaTheme="minorEastAsia" w:hAnsi="Times New Roman"/>
          <w:b/>
          <w:sz w:val="28"/>
          <w:szCs w:val="28"/>
          <w:lang w:val="en-US"/>
        </w:rPr>
      </w:pPr>
      <w:r w:rsidRPr="00181805">
        <w:rPr>
          <w:rFonts w:ascii="Times New Roman" w:eastAsiaTheme="minorEastAsia" w:hAnsi="Times New Roman"/>
          <w:b/>
          <w:sz w:val="28"/>
          <w:szCs w:val="28"/>
          <w:lang w:val="en-US"/>
        </w:rPr>
        <w:t>METHOD FOR EVALUATING THE EFFECTIVENESS OF FIRE PROTECTION OF STEEL STRUCTURES AT OIL AND GAS FACILITIES IN OPEN FIRE CONDITIONS</w:t>
      </w:r>
    </w:p>
    <w:p w:rsidR="00181805" w:rsidRPr="00181805" w:rsidRDefault="00181805" w:rsidP="00181805">
      <w:pPr>
        <w:jc w:val="both"/>
        <w:rPr>
          <w:rFonts w:ascii="Times New Roman" w:eastAsiaTheme="minorEastAsia" w:hAnsi="Times New Roman"/>
          <w:sz w:val="24"/>
          <w:szCs w:val="24"/>
          <w:lang w:val="en-US"/>
        </w:rPr>
      </w:pPr>
    </w:p>
    <w:p w:rsidR="00181805" w:rsidRPr="00181805" w:rsidRDefault="00181805" w:rsidP="00181805">
      <w:pPr>
        <w:jc w:val="both"/>
        <w:rPr>
          <w:rFonts w:ascii="Times New Roman" w:eastAsiaTheme="minorEastAsia" w:hAnsi="Times New Roman"/>
          <w:b/>
          <w:sz w:val="24"/>
          <w:szCs w:val="24"/>
          <w:lang w:val="en-US"/>
        </w:rPr>
      </w:pPr>
      <w:proofErr w:type="gramStart"/>
      <w:r w:rsidRPr="00181805">
        <w:rPr>
          <w:rFonts w:ascii="Times New Roman" w:eastAsiaTheme="minorEastAsia" w:hAnsi="Times New Roman"/>
          <w:b/>
          <w:sz w:val="24"/>
          <w:szCs w:val="24"/>
          <w:lang w:val="en-US"/>
        </w:rPr>
        <w:t xml:space="preserve">Sergey </w:t>
      </w:r>
      <w:proofErr w:type="spellStart"/>
      <w:r w:rsidRPr="00181805">
        <w:rPr>
          <w:rFonts w:ascii="Times New Roman" w:eastAsiaTheme="minorEastAsia" w:hAnsi="Times New Roman"/>
          <w:b/>
          <w:sz w:val="24"/>
          <w:szCs w:val="24"/>
          <w:lang w:val="en-US"/>
        </w:rPr>
        <w:t>Petrovich</w:t>
      </w:r>
      <w:proofErr w:type="spellEnd"/>
      <w:r w:rsidRPr="00181805">
        <w:rPr>
          <w:rFonts w:ascii="Times New Roman" w:eastAsiaTheme="minorEastAsia" w:hAnsi="Times New Roman"/>
          <w:b/>
          <w:sz w:val="24"/>
          <w:szCs w:val="24"/>
          <w:lang w:val="en-US"/>
        </w:rPr>
        <w:t xml:space="preserve"> Ivanov</w:t>
      </w:r>
      <w:r w:rsidRPr="00181805">
        <w:rPr>
          <w:rFonts w:ascii="Times New Roman" w:eastAsiaTheme="minorEastAsia" w:hAnsi="Times New Roman"/>
          <w:b/>
          <w:sz w:val="24"/>
          <w:szCs w:val="24"/>
          <w:vertAlign w:val="superscript"/>
        </w:rPr>
        <w:sym w:font="Wingdings" w:char="F02A"/>
      </w:r>
      <w:r w:rsidRPr="00181805">
        <w:rPr>
          <w:rFonts w:ascii="Times New Roman" w:eastAsiaTheme="minorEastAsia" w:hAnsi="Times New Roman"/>
          <w:b/>
          <w:sz w:val="24"/>
          <w:szCs w:val="24"/>
          <w:lang w:val="en-US"/>
        </w:rPr>
        <w:t>.</w:t>
      </w:r>
      <w:proofErr w:type="gramEnd"/>
    </w:p>
    <w:p w:rsidR="00181805" w:rsidRPr="00181805" w:rsidRDefault="00181805" w:rsidP="00181805">
      <w:pPr>
        <w:jc w:val="both"/>
        <w:rPr>
          <w:rFonts w:ascii="Times New Roman" w:eastAsiaTheme="minorEastAsia" w:hAnsi="Times New Roman"/>
          <w:b/>
          <w:sz w:val="24"/>
          <w:szCs w:val="24"/>
          <w:lang w:val="en-US"/>
        </w:rPr>
      </w:pPr>
      <w:r w:rsidRPr="00181805">
        <w:rPr>
          <w:rFonts w:ascii="Times New Roman" w:eastAsiaTheme="minorEastAsia" w:hAnsi="Times New Roman"/>
          <w:b/>
          <w:sz w:val="24"/>
          <w:szCs w:val="24"/>
          <w:lang w:val="en-US"/>
        </w:rPr>
        <w:t>Saint Petersburg University of EMERCOM of Russia, Saint-Petersburg, Russia</w:t>
      </w:r>
    </w:p>
    <w:p w:rsidR="00181805" w:rsidRPr="00181805" w:rsidRDefault="00181805" w:rsidP="00181805">
      <w:pPr>
        <w:jc w:val="both"/>
        <w:rPr>
          <w:rFonts w:ascii="Times New Roman" w:eastAsiaTheme="minorEastAsia" w:hAnsi="Times New Roman"/>
          <w:b/>
          <w:sz w:val="24"/>
          <w:szCs w:val="24"/>
          <w:lang w:val="en-US"/>
        </w:rPr>
      </w:pPr>
      <w:r w:rsidRPr="00181805">
        <w:rPr>
          <w:rFonts w:ascii="Times New Roman" w:eastAsiaTheme="minorEastAsia" w:hAnsi="Times New Roman"/>
          <w:b/>
          <w:sz w:val="24"/>
          <w:szCs w:val="24"/>
          <w:vertAlign w:val="superscript"/>
        </w:rPr>
        <w:sym w:font="Wingdings" w:char="F02A"/>
      </w:r>
      <w:r w:rsidRPr="00181805">
        <w:rPr>
          <w:rFonts w:ascii="Times New Roman" w:eastAsiaTheme="minorEastAsia" w:hAnsi="Times New Roman"/>
          <w:b/>
          <w:sz w:val="24"/>
          <w:szCs w:val="24"/>
          <w:lang w:val="en-US"/>
        </w:rPr>
        <w:t>spi78@mail.ru</w:t>
      </w:r>
    </w:p>
    <w:p w:rsidR="00181805" w:rsidRPr="00181805" w:rsidRDefault="00181805" w:rsidP="00181805">
      <w:pPr>
        <w:jc w:val="both"/>
        <w:rPr>
          <w:rFonts w:ascii="Times New Roman" w:eastAsiaTheme="minorEastAsia" w:hAnsi="Times New Roman"/>
          <w:sz w:val="24"/>
          <w:szCs w:val="24"/>
          <w:lang w:val="en-US"/>
        </w:rPr>
      </w:pPr>
    </w:p>
    <w:p w:rsidR="00181805" w:rsidRPr="00181805" w:rsidRDefault="00181805" w:rsidP="00181805">
      <w:pPr>
        <w:jc w:val="both"/>
        <w:rPr>
          <w:rFonts w:ascii="Times New Roman" w:eastAsiaTheme="minorEastAsia" w:hAnsi="Times New Roman"/>
          <w:sz w:val="24"/>
          <w:szCs w:val="24"/>
          <w:lang w:val="en-US"/>
        </w:rPr>
      </w:pPr>
      <w:proofErr w:type="gramStart"/>
      <w:r>
        <w:rPr>
          <w:rFonts w:ascii="Times New Roman" w:eastAsiaTheme="minorEastAsia" w:hAnsi="Times New Roman"/>
          <w:sz w:val="24"/>
          <w:szCs w:val="24"/>
          <w:lang w:val="en-US"/>
        </w:rPr>
        <w:t>Annotation.</w:t>
      </w:r>
      <w:proofErr w:type="gramEnd"/>
      <w:r>
        <w:rPr>
          <w:rFonts w:ascii="Times New Roman" w:eastAsiaTheme="minorEastAsia" w:hAnsi="Times New Roman"/>
          <w:sz w:val="24"/>
          <w:szCs w:val="24"/>
          <w:lang w:val="en-US"/>
        </w:rPr>
        <w:t xml:space="preserve"> 100–</w:t>
      </w:r>
      <w:r w:rsidRPr="00181805">
        <w:rPr>
          <w:rFonts w:ascii="Times New Roman" w:eastAsiaTheme="minorEastAsia" w:hAnsi="Times New Roman"/>
          <w:sz w:val="24"/>
          <w:szCs w:val="24"/>
          <w:lang w:val="en-US"/>
        </w:rPr>
        <w:t>250 words</w:t>
      </w:r>
    </w:p>
    <w:p w:rsidR="00181805" w:rsidRPr="00181805" w:rsidRDefault="00181805" w:rsidP="00181805">
      <w:pPr>
        <w:jc w:val="both"/>
        <w:rPr>
          <w:rFonts w:ascii="Times New Roman" w:eastAsiaTheme="minorEastAsia" w:hAnsi="Times New Roman"/>
          <w:sz w:val="24"/>
          <w:szCs w:val="24"/>
          <w:lang w:val="en-US"/>
        </w:rPr>
      </w:pPr>
      <w:r>
        <w:rPr>
          <w:rFonts w:ascii="Times New Roman" w:eastAsiaTheme="minorEastAsia" w:hAnsi="Times New Roman"/>
          <w:sz w:val="24"/>
          <w:szCs w:val="24"/>
          <w:lang w:val="en-US"/>
        </w:rPr>
        <w:t>Keywords: 3–</w:t>
      </w:r>
      <w:r w:rsidRPr="00181805">
        <w:rPr>
          <w:rFonts w:ascii="Times New Roman" w:eastAsiaTheme="minorEastAsia" w:hAnsi="Times New Roman"/>
          <w:sz w:val="24"/>
          <w:szCs w:val="24"/>
          <w:lang w:val="en-US"/>
        </w:rPr>
        <w:t>10 words</w:t>
      </w:r>
    </w:p>
    <w:p w:rsidR="00181805" w:rsidRPr="00181805" w:rsidRDefault="00181805" w:rsidP="00181805">
      <w:pPr>
        <w:jc w:val="both"/>
        <w:rPr>
          <w:rFonts w:ascii="Times New Roman" w:eastAsiaTheme="minorEastAsia" w:hAnsi="Times New Roman"/>
          <w:sz w:val="24"/>
          <w:szCs w:val="24"/>
          <w:lang w:val="en-US"/>
        </w:rPr>
      </w:pPr>
    </w:p>
    <w:p w:rsidR="00181805" w:rsidRPr="00181805" w:rsidRDefault="00181805" w:rsidP="00181805">
      <w:pPr>
        <w:jc w:val="both"/>
        <w:rPr>
          <w:rFonts w:ascii="Times New Roman" w:eastAsiaTheme="minorEastAsia" w:hAnsi="Times New Roman"/>
          <w:sz w:val="24"/>
          <w:szCs w:val="24"/>
          <w:lang w:val="en-US"/>
        </w:rPr>
      </w:pPr>
      <w:r w:rsidRPr="00162CBB">
        <w:rPr>
          <w:rFonts w:ascii="Times New Roman" w:eastAsiaTheme="minorEastAsia" w:hAnsi="Times New Roman"/>
          <w:b/>
          <w:sz w:val="24"/>
          <w:szCs w:val="24"/>
          <w:lang w:val="en-US"/>
        </w:rPr>
        <w:lastRenderedPageBreak/>
        <w:t>For citation:</w:t>
      </w:r>
      <w:r w:rsidRPr="00181805">
        <w:rPr>
          <w:rFonts w:ascii="Times New Roman" w:eastAsiaTheme="minorEastAsia" w:hAnsi="Times New Roman"/>
          <w:sz w:val="24"/>
          <w:szCs w:val="24"/>
          <w:lang w:val="en-US"/>
        </w:rPr>
        <w:t xml:space="preserve"> Ivanov S.P. Method of evaluating the effectiveness of fire protection of steel structures</w:t>
      </w:r>
      <w:r>
        <w:rPr>
          <w:rFonts w:ascii="Times New Roman" w:eastAsiaTheme="minorEastAsia" w:hAnsi="Times New Roman"/>
          <w:sz w:val="24"/>
          <w:szCs w:val="24"/>
          <w:lang w:val="en-US"/>
        </w:rPr>
        <w:t xml:space="preserve"> </w:t>
      </w:r>
      <w:r w:rsidRPr="00181805">
        <w:rPr>
          <w:rFonts w:ascii="Times New Roman" w:eastAsiaTheme="minorEastAsia" w:hAnsi="Times New Roman"/>
          <w:sz w:val="24"/>
          <w:szCs w:val="24"/>
          <w:lang w:val="en-US"/>
        </w:rPr>
        <w:t xml:space="preserve">at oil and gas complex facilities in conditions of open fire // Problems of risk management in the </w:t>
      </w:r>
      <w:proofErr w:type="spellStart"/>
      <w:r w:rsidRPr="00181805">
        <w:rPr>
          <w:rFonts w:ascii="Times New Roman" w:eastAsiaTheme="minorEastAsia" w:hAnsi="Times New Roman"/>
          <w:sz w:val="24"/>
          <w:szCs w:val="24"/>
          <w:lang w:val="en-US"/>
        </w:rPr>
        <w:t>Technos</w:t>
      </w:r>
      <w:r>
        <w:rPr>
          <w:rFonts w:ascii="Times New Roman" w:eastAsiaTheme="minorEastAsia" w:hAnsi="Times New Roman"/>
          <w:sz w:val="24"/>
          <w:szCs w:val="24"/>
          <w:lang w:val="en-US"/>
        </w:rPr>
        <w:t>phere</w:t>
      </w:r>
      <w:proofErr w:type="spellEnd"/>
      <w:r>
        <w:rPr>
          <w:rFonts w:ascii="Times New Roman" w:eastAsiaTheme="minorEastAsia" w:hAnsi="Times New Roman"/>
          <w:sz w:val="24"/>
          <w:szCs w:val="24"/>
          <w:lang w:val="en-US"/>
        </w:rPr>
        <w:t xml:space="preserve">. 2022. </w:t>
      </w:r>
      <w:r>
        <w:rPr>
          <w:rFonts w:ascii="Times New Roman" w:eastAsiaTheme="minorEastAsia" w:hAnsi="Times New Roman"/>
          <w:sz w:val="24"/>
          <w:szCs w:val="24"/>
        </w:rPr>
        <w:t>№</w:t>
      </w:r>
      <w:r>
        <w:rPr>
          <w:rFonts w:ascii="Times New Roman" w:eastAsiaTheme="minorEastAsia" w:hAnsi="Times New Roman"/>
          <w:sz w:val="24"/>
          <w:szCs w:val="24"/>
          <w:lang w:val="en-US"/>
        </w:rPr>
        <w:t xml:space="preserve"> 1 (61). Pp. 25–</w:t>
      </w:r>
      <w:r w:rsidRPr="00181805">
        <w:rPr>
          <w:rFonts w:ascii="Times New Roman" w:eastAsiaTheme="minorEastAsia" w:hAnsi="Times New Roman"/>
          <w:sz w:val="24"/>
          <w:szCs w:val="24"/>
          <w:lang w:val="en-US"/>
        </w:rPr>
        <w:t>30. (EDITED)</w:t>
      </w:r>
    </w:p>
    <w:p w:rsidR="00181805" w:rsidRPr="00181805" w:rsidRDefault="00181805" w:rsidP="00181805">
      <w:pPr>
        <w:jc w:val="both"/>
        <w:rPr>
          <w:rFonts w:ascii="Times New Roman" w:eastAsiaTheme="minorEastAsia" w:hAnsi="Times New Roman"/>
          <w:sz w:val="24"/>
          <w:szCs w:val="24"/>
          <w:lang w:val="en-US"/>
        </w:rPr>
      </w:pPr>
    </w:p>
    <w:p w:rsidR="00181805" w:rsidRPr="00162CBB" w:rsidRDefault="00181805" w:rsidP="00181805">
      <w:pPr>
        <w:jc w:val="both"/>
        <w:rPr>
          <w:rFonts w:ascii="Times New Roman" w:eastAsiaTheme="minorEastAsia" w:hAnsi="Times New Roman"/>
          <w:b/>
          <w:sz w:val="24"/>
          <w:szCs w:val="24"/>
          <w:lang w:val="en-US"/>
        </w:rPr>
      </w:pPr>
      <w:r w:rsidRPr="00162CBB">
        <w:rPr>
          <w:rFonts w:ascii="Times New Roman" w:eastAsiaTheme="minorEastAsia" w:hAnsi="Times New Roman"/>
          <w:b/>
          <w:sz w:val="24"/>
          <w:szCs w:val="24"/>
          <w:lang w:val="en-US"/>
        </w:rPr>
        <w:t>A METHOD FOR EVALUATING THE EFFECTIVENESS OF FIRE PROTECTION OF STEEL STRUCTURES AT OIL FACILITIES AND THE GAS COMPLEX IN OPEN FIRE CONDITIONS</w:t>
      </w:r>
    </w:p>
    <w:p w:rsidR="00181805" w:rsidRPr="00181805" w:rsidRDefault="00181805" w:rsidP="00181805">
      <w:pPr>
        <w:jc w:val="both"/>
        <w:rPr>
          <w:rFonts w:ascii="Times New Roman" w:eastAsiaTheme="minorEastAsia" w:hAnsi="Times New Roman"/>
          <w:sz w:val="24"/>
          <w:szCs w:val="24"/>
          <w:lang w:val="en-US"/>
        </w:rPr>
      </w:pPr>
    </w:p>
    <w:p w:rsidR="00162CBB" w:rsidRDefault="00181805" w:rsidP="00181805">
      <w:pPr>
        <w:jc w:val="both"/>
        <w:rPr>
          <w:rFonts w:ascii="Times New Roman" w:eastAsiaTheme="minorEastAsia" w:hAnsi="Times New Roman"/>
          <w:sz w:val="24"/>
          <w:szCs w:val="24"/>
        </w:rPr>
      </w:pPr>
      <w:proofErr w:type="gramStart"/>
      <w:r w:rsidRPr="00181805">
        <w:rPr>
          <w:rFonts w:ascii="Times New Roman" w:eastAsiaTheme="minorEastAsia" w:hAnsi="Times New Roman"/>
          <w:sz w:val="24"/>
          <w:szCs w:val="24"/>
          <w:lang w:val="en-US"/>
        </w:rPr>
        <w:t>Sergey Pavlovich Ivanov</w:t>
      </w:r>
      <w:r w:rsidR="00162CBB" w:rsidRPr="00181805">
        <w:rPr>
          <w:rFonts w:ascii="Times New Roman" w:eastAsiaTheme="minorEastAsia" w:hAnsi="Times New Roman"/>
          <w:b/>
          <w:sz w:val="24"/>
          <w:szCs w:val="24"/>
          <w:vertAlign w:val="superscript"/>
        </w:rPr>
        <w:sym w:font="Wingdings" w:char="F02A"/>
      </w:r>
      <w:r w:rsidRPr="00181805">
        <w:rPr>
          <w:rFonts w:ascii="Times New Roman" w:eastAsiaTheme="minorEastAsia" w:hAnsi="Times New Roman"/>
          <w:sz w:val="24"/>
          <w:szCs w:val="24"/>
          <w:lang w:val="en-US"/>
        </w:rPr>
        <w:t>.</w:t>
      </w:r>
      <w:proofErr w:type="gramEnd"/>
      <w:r w:rsidRPr="00181805">
        <w:rPr>
          <w:rFonts w:ascii="Times New Roman" w:eastAsiaTheme="minorEastAsia" w:hAnsi="Times New Roman"/>
          <w:sz w:val="24"/>
          <w:szCs w:val="24"/>
          <w:lang w:val="en-US"/>
        </w:rPr>
        <w:t xml:space="preserve"> </w:t>
      </w:r>
    </w:p>
    <w:p w:rsidR="00181805" w:rsidRPr="00162CBB" w:rsidRDefault="00181805" w:rsidP="00181805">
      <w:pPr>
        <w:jc w:val="both"/>
        <w:rPr>
          <w:rFonts w:ascii="Times New Roman" w:eastAsiaTheme="minorEastAsia" w:hAnsi="Times New Roman"/>
          <w:b/>
          <w:sz w:val="24"/>
          <w:szCs w:val="24"/>
          <w:lang w:val="en-US"/>
        </w:rPr>
      </w:pPr>
      <w:r w:rsidRPr="00162CBB">
        <w:rPr>
          <w:rFonts w:ascii="Times New Roman" w:eastAsiaTheme="minorEastAsia" w:hAnsi="Times New Roman"/>
          <w:b/>
          <w:sz w:val="24"/>
          <w:szCs w:val="24"/>
          <w:lang w:val="en-US"/>
        </w:rPr>
        <w:t xml:space="preserve">Saint Petersburg University of the State Fire Service of </w:t>
      </w:r>
      <w:r w:rsidR="00162CBB" w:rsidRPr="00162CBB">
        <w:rPr>
          <w:rFonts w:ascii="Times New Roman" w:eastAsiaTheme="minorEastAsia" w:hAnsi="Times New Roman"/>
          <w:b/>
          <w:sz w:val="24"/>
          <w:szCs w:val="24"/>
          <w:lang w:val="en-US"/>
        </w:rPr>
        <w:t>EMERCOM of Russia, Saint-</w:t>
      </w:r>
      <w:r w:rsidRPr="00162CBB">
        <w:rPr>
          <w:rFonts w:ascii="Times New Roman" w:eastAsiaTheme="minorEastAsia" w:hAnsi="Times New Roman"/>
          <w:b/>
          <w:sz w:val="24"/>
          <w:szCs w:val="24"/>
          <w:lang w:val="en-US"/>
        </w:rPr>
        <w:t>Petersburg, Russia</w:t>
      </w:r>
    </w:p>
    <w:p w:rsidR="00181805" w:rsidRPr="00162CBB" w:rsidRDefault="00162CBB" w:rsidP="00181805">
      <w:pPr>
        <w:jc w:val="both"/>
        <w:rPr>
          <w:rFonts w:ascii="Times New Roman" w:eastAsiaTheme="minorEastAsia" w:hAnsi="Times New Roman"/>
          <w:b/>
          <w:sz w:val="24"/>
          <w:szCs w:val="24"/>
          <w:lang w:val="en-US"/>
        </w:rPr>
      </w:pPr>
      <w:r w:rsidRPr="00162CBB">
        <w:rPr>
          <w:rFonts w:ascii="Times New Roman" w:eastAsiaTheme="minorEastAsia" w:hAnsi="Times New Roman"/>
          <w:b/>
          <w:sz w:val="24"/>
          <w:szCs w:val="24"/>
          <w:vertAlign w:val="superscript"/>
        </w:rPr>
        <w:sym w:font="Wingdings" w:char="F02A"/>
      </w:r>
      <w:r w:rsidR="00181805" w:rsidRPr="00162CBB">
        <w:rPr>
          <w:rFonts w:ascii="Times New Roman" w:eastAsiaTheme="minorEastAsia" w:hAnsi="Times New Roman"/>
          <w:b/>
          <w:sz w:val="24"/>
          <w:szCs w:val="24"/>
          <w:lang w:val="en-US"/>
        </w:rPr>
        <w:t>spi78@mail.ru</w:t>
      </w:r>
    </w:p>
    <w:p w:rsidR="00181805" w:rsidRPr="00181805" w:rsidRDefault="00181805" w:rsidP="00181805">
      <w:pPr>
        <w:jc w:val="both"/>
        <w:rPr>
          <w:rFonts w:ascii="Times New Roman" w:eastAsiaTheme="minorEastAsia" w:hAnsi="Times New Roman"/>
          <w:sz w:val="24"/>
          <w:szCs w:val="24"/>
          <w:lang w:val="en-US"/>
        </w:rPr>
      </w:pPr>
    </w:p>
    <w:p w:rsidR="00181805" w:rsidRPr="00181805" w:rsidRDefault="00181805" w:rsidP="00181805">
      <w:pPr>
        <w:jc w:val="both"/>
        <w:rPr>
          <w:rFonts w:ascii="Times New Roman" w:eastAsiaTheme="minorEastAsia" w:hAnsi="Times New Roman"/>
          <w:sz w:val="24"/>
          <w:szCs w:val="24"/>
          <w:lang w:val="en-US"/>
        </w:rPr>
      </w:pPr>
      <w:r w:rsidRPr="00181805">
        <w:rPr>
          <w:rFonts w:ascii="Times New Roman" w:eastAsiaTheme="minorEastAsia" w:hAnsi="Times New Roman"/>
          <w:sz w:val="24"/>
          <w:szCs w:val="24"/>
          <w:lang w:val="en-US"/>
        </w:rPr>
        <w:t>Abstract.</w:t>
      </w:r>
    </w:p>
    <w:p w:rsidR="00181805" w:rsidRPr="00181805" w:rsidRDefault="00181805" w:rsidP="00181805">
      <w:pPr>
        <w:jc w:val="both"/>
        <w:rPr>
          <w:rFonts w:ascii="Times New Roman" w:eastAsiaTheme="minorEastAsia" w:hAnsi="Times New Roman"/>
          <w:sz w:val="24"/>
          <w:szCs w:val="24"/>
          <w:lang w:val="en-US"/>
        </w:rPr>
      </w:pPr>
      <w:r w:rsidRPr="00181805">
        <w:rPr>
          <w:rFonts w:ascii="Times New Roman" w:eastAsiaTheme="minorEastAsia" w:hAnsi="Times New Roman"/>
          <w:sz w:val="24"/>
          <w:szCs w:val="24"/>
          <w:lang w:val="en-US"/>
        </w:rPr>
        <w:t>Keywords:</w:t>
      </w:r>
    </w:p>
    <w:p w:rsidR="00181805" w:rsidRPr="00181805" w:rsidRDefault="00181805" w:rsidP="00181805">
      <w:pPr>
        <w:jc w:val="both"/>
        <w:rPr>
          <w:rFonts w:ascii="Times New Roman" w:eastAsiaTheme="minorEastAsia" w:hAnsi="Times New Roman"/>
          <w:sz w:val="24"/>
          <w:szCs w:val="24"/>
          <w:lang w:val="en-US"/>
        </w:rPr>
      </w:pPr>
    </w:p>
    <w:p w:rsidR="00181805" w:rsidRPr="00181805" w:rsidRDefault="00181805" w:rsidP="00162CBB">
      <w:pPr>
        <w:jc w:val="both"/>
        <w:rPr>
          <w:rFonts w:ascii="Times New Roman" w:eastAsiaTheme="minorEastAsia" w:hAnsi="Times New Roman"/>
          <w:sz w:val="24"/>
          <w:szCs w:val="24"/>
          <w:lang w:val="en-US"/>
        </w:rPr>
      </w:pPr>
      <w:r w:rsidRPr="00162CBB">
        <w:rPr>
          <w:rFonts w:ascii="Times New Roman" w:eastAsiaTheme="minorEastAsia" w:hAnsi="Times New Roman"/>
          <w:b/>
          <w:sz w:val="24"/>
          <w:szCs w:val="24"/>
          <w:lang w:val="en-US"/>
        </w:rPr>
        <w:t>For citation:</w:t>
      </w:r>
      <w:r w:rsidRPr="00181805">
        <w:rPr>
          <w:rFonts w:ascii="Times New Roman" w:eastAsiaTheme="minorEastAsia" w:hAnsi="Times New Roman"/>
          <w:sz w:val="24"/>
          <w:szCs w:val="24"/>
          <w:lang w:val="en-US"/>
        </w:rPr>
        <w:t xml:space="preserve"> Ivanov S.P. Method of evaluating the effectiveness of fire</w:t>
      </w:r>
      <w:r w:rsidR="00162CBB">
        <w:rPr>
          <w:rFonts w:ascii="Times New Roman" w:eastAsiaTheme="minorEastAsia" w:hAnsi="Times New Roman"/>
          <w:sz w:val="24"/>
          <w:szCs w:val="24"/>
          <w:lang w:val="en-US"/>
        </w:rPr>
        <w:t xml:space="preserve"> protection of steel structures </w:t>
      </w:r>
      <w:r w:rsidRPr="00181805">
        <w:rPr>
          <w:rFonts w:ascii="Times New Roman" w:eastAsiaTheme="minorEastAsia" w:hAnsi="Times New Roman"/>
          <w:sz w:val="24"/>
          <w:szCs w:val="24"/>
          <w:lang w:val="en-US"/>
        </w:rPr>
        <w:t xml:space="preserve">at the facilities of the oil and gas complex in conditions of open fire // Problems of risk management in the </w:t>
      </w:r>
      <w:proofErr w:type="spellStart"/>
      <w:r w:rsidRPr="00181805">
        <w:rPr>
          <w:rFonts w:ascii="Times New Roman" w:eastAsiaTheme="minorEastAsia" w:hAnsi="Times New Roman"/>
          <w:sz w:val="24"/>
          <w:szCs w:val="24"/>
          <w:lang w:val="en-US"/>
        </w:rPr>
        <w:t>technosphere</w:t>
      </w:r>
      <w:proofErr w:type="spellEnd"/>
      <w:r w:rsidRPr="00181805">
        <w:rPr>
          <w:rFonts w:ascii="Times New Roman" w:eastAsiaTheme="minorEastAsia" w:hAnsi="Times New Roman"/>
          <w:sz w:val="24"/>
          <w:szCs w:val="24"/>
          <w:lang w:val="en-US"/>
        </w:rPr>
        <w:t xml:space="preserve"> = Problems of risk management in the </w:t>
      </w:r>
      <w:proofErr w:type="spellStart"/>
      <w:r w:rsidRPr="00181805">
        <w:rPr>
          <w:rFonts w:ascii="Times New Roman" w:eastAsiaTheme="minorEastAsia" w:hAnsi="Times New Roman"/>
          <w:sz w:val="24"/>
          <w:szCs w:val="24"/>
          <w:lang w:val="en-US"/>
        </w:rPr>
        <w:t>technosphere</w:t>
      </w:r>
      <w:proofErr w:type="spellEnd"/>
      <w:r w:rsidRPr="00181805">
        <w:rPr>
          <w:rFonts w:ascii="Times New Roman" w:eastAsiaTheme="minorEastAsia" w:hAnsi="Times New Roman"/>
          <w:sz w:val="24"/>
          <w:szCs w:val="24"/>
          <w:lang w:val="en-US"/>
        </w:rPr>
        <w:t xml:space="preserve">. 2022. </w:t>
      </w:r>
      <w:r w:rsidR="00162CBB">
        <w:rPr>
          <w:rFonts w:ascii="Times New Roman" w:eastAsiaTheme="minorEastAsia" w:hAnsi="Times New Roman"/>
          <w:sz w:val="24"/>
          <w:szCs w:val="24"/>
        </w:rPr>
        <w:br/>
        <w:t>№</w:t>
      </w:r>
      <w:r w:rsidR="00162CBB">
        <w:rPr>
          <w:rFonts w:ascii="Times New Roman" w:eastAsiaTheme="minorEastAsia" w:hAnsi="Times New Roman"/>
          <w:sz w:val="24"/>
          <w:szCs w:val="24"/>
          <w:lang w:val="en-US"/>
        </w:rPr>
        <w:t xml:space="preserve"> 1 (61). Pp. 25</w:t>
      </w:r>
      <w:r w:rsidR="00162CBB">
        <w:rPr>
          <w:rFonts w:ascii="Times New Roman" w:eastAsiaTheme="minorEastAsia" w:hAnsi="Times New Roman"/>
          <w:sz w:val="24"/>
          <w:szCs w:val="24"/>
        </w:rPr>
        <w:t>–</w:t>
      </w:r>
      <w:r w:rsidRPr="00181805">
        <w:rPr>
          <w:rFonts w:ascii="Times New Roman" w:eastAsiaTheme="minorEastAsia" w:hAnsi="Times New Roman"/>
          <w:sz w:val="24"/>
          <w:szCs w:val="24"/>
          <w:lang w:val="en-US"/>
        </w:rPr>
        <w:t>30.</w:t>
      </w:r>
    </w:p>
    <w:p w:rsidR="00181805" w:rsidRPr="00181805" w:rsidRDefault="00181805" w:rsidP="00181805">
      <w:pPr>
        <w:jc w:val="both"/>
        <w:rPr>
          <w:rFonts w:ascii="Times New Roman" w:eastAsiaTheme="minorEastAsia" w:hAnsi="Times New Roman"/>
          <w:sz w:val="24"/>
          <w:szCs w:val="24"/>
          <w:lang w:val="en-US"/>
        </w:rPr>
      </w:pPr>
    </w:p>
    <w:p w:rsidR="00181805" w:rsidRPr="00181805" w:rsidRDefault="00181805" w:rsidP="00162CBB">
      <w:pPr>
        <w:jc w:val="center"/>
        <w:rPr>
          <w:rFonts w:ascii="Times New Roman" w:eastAsiaTheme="minorEastAsia" w:hAnsi="Times New Roman"/>
          <w:sz w:val="24"/>
          <w:szCs w:val="24"/>
          <w:lang w:val="en-US"/>
        </w:rPr>
      </w:pPr>
      <w:r w:rsidRPr="00181805">
        <w:rPr>
          <w:rFonts w:ascii="Times New Roman" w:eastAsiaTheme="minorEastAsia" w:hAnsi="Times New Roman"/>
          <w:sz w:val="24"/>
          <w:szCs w:val="24"/>
          <w:lang w:val="en-US"/>
        </w:rPr>
        <w:t>Introduction</w:t>
      </w:r>
    </w:p>
    <w:p w:rsidR="00181805" w:rsidRPr="00181805" w:rsidRDefault="00181805" w:rsidP="00162CBB">
      <w:pPr>
        <w:jc w:val="center"/>
        <w:rPr>
          <w:rFonts w:ascii="Times New Roman" w:eastAsiaTheme="minorEastAsia" w:hAnsi="Times New Roman"/>
          <w:sz w:val="24"/>
          <w:szCs w:val="24"/>
          <w:lang w:val="en-US"/>
        </w:rPr>
      </w:pPr>
      <w:r w:rsidRPr="00181805">
        <w:rPr>
          <w:rFonts w:ascii="Times New Roman" w:eastAsiaTheme="minorEastAsia" w:hAnsi="Times New Roman"/>
          <w:sz w:val="24"/>
          <w:szCs w:val="24"/>
          <w:lang w:val="en-US"/>
        </w:rPr>
        <w:t>Text, text, text</w:t>
      </w:r>
    </w:p>
    <w:p w:rsidR="00181805" w:rsidRPr="00181805" w:rsidRDefault="00181805" w:rsidP="00162CBB">
      <w:pPr>
        <w:jc w:val="center"/>
        <w:rPr>
          <w:rFonts w:ascii="Times New Roman" w:eastAsiaTheme="minorEastAsia" w:hAnsi="Times New Roman"/>
          <w:sz w:val="24"/>
          <w:szCs w:val="24"/>
          <w:lang w:val="en-US"/>
        </w:rPr>
      </w:pPr>
    </w:p>
    <w:p w:rsidR="00181805" w:rsidRPr="00181805" w:rsidRDefault="00181805" w:rsidP="00162CBB">
      <w:pPr>
        <w:jc w:val="center"/>
        <w:rPr>
          <w:rFonts w:ascii="Times New Roman" w:eastAsiaTheme="minorEastAsia" w:hAnsi="Times New Roman"/>
          <w:sz w:val="24"/>
          <w:szCs w:val="24"/>
          <w:lang w:val="en-US"/>
        </w:rPr>
      </w:pPr>
      <w:r w:rsidRPr="00181805">
        <w:rPr>
          <w:rFonts w:ascii="Times New Roman" w:eastAsiaTheme="minorEastAsia" w:hAnsi="Times New Roman"/>
          <w:sz w:val="24"/>
          <w:szCs w:val="24"/>
          <w:lang w:val="en-US"/>
        </w:rPr>
        <w:t>Research methods</w:t>
      </w:r>
    </w:p>
    <w:p w:rsidR="00181805" w:rsidRPr="00181805" w:rsidRDefault="00181805" w:rsidP="00162CBB">
      <w:pPr>
        <w:jc w:val="center"/>
        <w:rPr>
          <w:rFonts w:ascii="Times New Roman" w:eastAsiaTheme="minorEastAsia" w:hAnsi="Times New Roman"/>
          <w:sz w:val="24"/>
          <w:szCs w:val="24"/>
          <w:lang w:val="en-US"/>
        </w:rPr>
      </w:pPr>
      <w:r w:rsidRPr="00181805">
        <w:rPr>
          <w:rFonts w:ascii="Times New Roman" w:eastAsiaTheme="minorEastAsia" w:hAnsi="Times New Roman"/>
          <w:sz w:val="24"/>
          <w:szCs w:val="24"/>
          <w:lang w:val="en-US"/>
        </w:rPr>
        <w:t>Text, text, text</w:t>
      </w:r>
    </w:p>
    <w:p w:rsidR="00181805" w:rsidRPr="00181805" w:rsidRDefault="00181805" w:rsidP="00162CBB">
      <w:pPr>
        <w:jc w:val="center"/>
        <w:rPr>
          <w:rFonts w:ascii="Times New Roman" w:eastAsiaTheme="minorEastAsia" w:hAnsi="Times New Roman"/>
          <w:sz w:val="24"/>
          <w:szCs w:val="24"/>
          <w:lang w:val="en-US"/>
        </w:rPr>
      </w:pPr>
    </w:p>
    <w:p w:rsidR="00181805" w:rsidRPr="00181805" w:rsidRDefault="00181805" w:rsidP="00162CBB">
      <w:pPr>
        <w:jc w:val="center"/>
        <w:rPr>
          <w:rFonts w:ascii="Times New Roman" w:eastAsiaTheme="minorEastAsia" w:hAnsi="Times New Roman"/>
          <w:sz w:val="24"/>
          <w:szCs w:val="24"/>
          <w:lang w:val="en-US"/>
        </w:rPr>
      </w:pPr>
      <w:r w:rsidRPr="00181805">
        <w:rPr>
          <w:rFonts w:ascii="Times New Roman" w:eastAsiaTheme="minorEastAsia" w:hAnsi="Times New Roman"/>
          <w:sz w:val="24"/>
          <w:szCs w:val="24"/>
          <w:lang w:val="en-US"/>
        </w:rPr>
        <w:t>Research results and their discussion</w:t>
      </w:r>
    </w:p>
    <w:p w:rsidR="00181805" w:rsidRPr="00181805" w:rsidRDefault="00181805" w:rsidP="00162CBB">
      <w:pPr>
        <w:jc w:val="center"/>
        <w:rPr>
          <w:rFonts w:ascii="Times New Roman" w:eastAsiaTheme="minorEastAsia" w:hAnsi="Times New Roman"/>
          <w:sz w:val="24"/>
          <w:szCs w:val="24"/>
          <w:lang w:val="en-US"/>
        </w:rPr>
      </w:pPr>
      <w:r w:rsidRPr="00181805">
        <w:rPr>
          <w:rFonts w:ascii="Times New Roman" w:eastAsiaTheme="minorEastAsia" w:hAnsi="Times New Roman"/>
          <w:sz w:val="24"/>
          <w:szCs w:val="24"/>
          <w:lang w:val="en-US"/>
        </w:rPr>
        <w:t>Text, text, text</w:t>
      </w:r>
    </w:p>
    <w:p w:rsidR="00181805" w:rsidRPr="00181805" w:rsidRDefault="00181805" w:rsidP="00162CBB">
      <w:pPr>
        <w:jc w:val="center"/>
        <w:rPr>
          <w:rFonts w:ascii="Times New Roman" w:eastAsiaTheme="minorEastAsia" w:hAnsi="Times New Roman"/>
          <w:sz w:val="24"/>
          <w:szCs w:val="24"/>
          <w:lang w:val="en-US"/>
        </w:rPr>
      </w:pPr>
    </w:p>
    <w:p w:rsidR="00181805" w:rsidRPr="00181805" w:rsidRDefault="00181805" w:rsidP="00162CBB">
      <w:pPr>
        <w:jc w:val="center"/>
        <w:rPr>
          <w:rFonts w:ascii="Times New Roman" w:eastAsiaTheme="minorEastAsia" w:hAnsi="Times New Roman"/>
          <w:sz w:val="24"/>
          <w:szCs w:val="24"/>
          <w:lang w:val="en-US"/>
        </w:rPr>
      </w:pPr>
      <w:r w:rsidRPr="00181805">
        <w:rPr>
          <w:rFonts w:ascii="Times New Roman" w:eastAsiaTheme="minorEastAsia" w:hAnsi="Times New Roman"/>
          <w:sz w:val="24"/>
          <w:szCs w:val="24"/>
          <w:lang w:val="en-US"/>
        </w:rPr>
        <w:t>Conclusion</w:t>
      </w:r>
    </w:p>
    <w:p w:rsidR="00181805" w:rsidRPr="00181805" w:rsidRDefault="00181805" w:rsidP="00162CBB">
      <w:pPr>
        <w:jc w:val="center"/>
        <w:rPr>
          <w:rFonts w:ascii="Times New Roman" w:eastAsiaTheme="minorEastAsia" w:hAnsi="Times New Roman"/>
          <w:sz w:val="24"/>
          <w:szCs w:val="24"/>
          <w:lang w:val="en-US"/>
        </w:rPr>
      </w:pPr>
      <w:r w:rsidRPr="00181805">
        <w:rPr>
          <w:rFonts w:ascii="Times New Roman" w:eastAsiaTheme="minorEastAsia" w:hAnsi="Times New Roman"/>
          <w:sz w:val="24"/>
          <w:szCs w:val="24"/>
          <w:lang w:val="en-US"/>
        </w:rPr>
        <w:t>Text, text, text</w:t>
      </w:r>
    </w:p>
    <w:p w:rsidR="00181805" w:rsidRPr="00181805" w:rsidRDefault="00181805" w:rsidP="00162CBB">
      <w:pPr>
        <w:jc w:val="center"/>
        <w:rPr>
          <w:rFonts w:ascii="Times New Roman" w:eastAsiaTheme="minorEastAsia" w:hAnsi="Times New Roman"/>
          <w:sz w:val="24"/>
          <w:szCs w:val="24"/>
          <w:lang w:val="en-US"/>
        </w:rPr>
      </w:pPr>
    </w:p>
    <w:p w:rsidR="00181805" w:rsidRPr="00181805" w:rsidRDefault="00181805" w:rsidP="00181805">
      <w:pPr>
        <w:jc w:val="both"/>
        <w:rPr>
          <w:rFonts w:ascii="Times New Roman" w:eastAsiaTheme="minorEastAsia" w:hAnsi="Times New Roman"/>
          <w:sz w:val="24"/>
          <w:szCs w:val="24"/>
          <w:lang w:val="en-US"/>
        </w:rPr>
      </w:pPr>
      <w:r w:rsidRPr="00181805">
        <w:rPr>
          <w:rFonts w:ascii="Times New Roman" w:eastAsiaTheme="minorEastAsia" w:hAnsi="Times New Roman"/>
          <w:sz w:val="24"/>
          <w:szCs w:val="24"/>
          <w:lang w:val="en-US"/>
        </w:rPr>
        <w:t>List of sources (at least 10 sources)</w:t>
      </w:r>
    </w:p>
    <w:p w:rsidR="00181805" w:rsidRPr="00181805" w:rsidRDefault="00181805" w:rsidP="00181805">
      <w:pPr>
        <w:jc w:val="both"/>
        <w:rPr>
          <w:rFonts w:ascii="Times New Roman" w:eastAsiaTheme="minorEastAsia" w:hAnsi="Times New Roman"/>
          <w:sz w:val="24"/>
          <w:szCs w:val="24"/>
          <w:lang w:val="en-US"/>
        </w:rPr>
      </w:pPr>
    </w:p>
    <w:p w:rsidR="00181805" w:rsidRPr="00181805" w:rsidRDefault="00181805" w:rsidP="00181805">
      <w:pPr>
        <w:jc w:val="both"/>
        <w:rPr>
          <w:rFonts w:ascii="Times New Roman" w:eastAsiaTheme="minorEastAsia" w:hAnsi="Times New Roman"/>
          <w:sz w:val="24"/>
          <w:szCs w:val="24"/>
          <w:lang w:val="en-US"/>
        </w:rPr>
      </w:pPr>
      <w:r w:rsidRPr="00181805">
        <w:rPr>
          <w:rFonts w:ascii="Times New Roman" w:eastAsiaTheme="minorEastAsia" w:hAnsi="Times New Roman"/>
          <w:sz w:val="24"/>
          <w:szCs w:val="24"/>
          <w:lang w:val="en-US"/>
        </w:rPr>
        <w:t>Recommendations</w:t>
      </w:r>
    </w:p>
    <w:p w:rsidR="00181805" w:rsidRPr="00181805" w:rsidRDefault="00181805" w:rsidP="00181805">
      <w:pPr>
        <w:jc w:val="both"/>
        <w:rPr>
          <w:rFonts w:ascii="Times New Roman" w:eastAsiaTheme="minorEastAsia" w:hAnsi="Times New Roman"/>
          <w:sz w:val="24"/>
          <w:szCs w:val="24"/>
          <w:lang w:val="en-US"/>
        </w:rPr>
      </w:pPr>
    </w:p>
    <w:p w:rsidR="00181805" w:rsidRDefault="00181805" w:rsidP="00181805">
      <w:pPr>
        <w:jc w:val="both"/>
        <w:rPr>
          <w:rFonts w:ascii="Times New Roman" w:eastAsiaTheme="minorEastAsia" w:hAnsi="Times New Roman"/>
          <w:sz w:val="24"/>
          <w:szCs w:val="24"/>
          <w:lang w:val="en-US"/>
        </w:rPr>
      </w:pPr>
    </w:p>
    <w:p w:rsidR="00181805" w:rsidRPr="00181805" w:rsidRDefault="00181805" w:rsidP="00181805">
      <w:pPr>
        <w:jc w:val="both"/>
        <w:rPr>
          <w:rFonts w:ascii="Times New Roman" w:eastAsiaTheme="minorEastAsia" w:hAnsi="Times New Roman"/>
          <w:sz w:val="24"/>
          <w:szCs w:val="24"/>
          <w:lang w:val="en-US"/>
        </w:rPr>
      </w:pPr>
    </w:p>
    <w:p w:rsidR="00181805" w:rsidRPr="00162CBB" w:rsidRDefault="00181805" w:rsidP="00181805">
      <w:pPr>
        <w:jc w:val="both"/>
        <w:rPr>
          <w:rFonts w:ascii="Times New Roman" w:eastAsiaTheme="minorEastAsia" w:hAnsi="Times New Roman"/>
          <w:b/>
          <w:sz w:val="24"/>
          <w:szCs w:val="24"/>
          <w:lang w:val="en-US"/>
        </w:rPr>
      </w:pPr>
      <w:r w:rsidRPr="00162CBB">
        <w:rPr>
          <w:rFonts w:ascii="Times New Roman" w:eastAsiaTheme="minorEastAsia" w:hAnsi="Times New Roman"/>
          <w:b/>
          <w:sz w:val="24"/>
          <w:szCs w:val="24"/>
          <w:lang w:val="en-US"/>
        </w:rPr>
        <w:t>Information about the article:</w:t>
      </w:r>
    </w:p>
    <w:p w:rsidR="00181805" w:rsidRPr="00181805" w:rsidRDefault="00181805" w:rsidP="00162CBB">
      <w:pPr>
        <w:jc w:val="both"/>
        <w:rPr>
          <w:rFonts w:ascii="Times New Roman" w:eastAsiaTheme="minorEastAsia" w:hAnsi="Times New Roman"/>
          <w:sz w:val="24"/>
          <w:szCs w:val="24"/>
          <w:lang w:val="en-US"/>
        </w:rPr>
      </w:pPr>
      <w:r w:rsidRPr="00181805">
        <w:rPr>
          <w:rFonts w:ascii="Times New Roman" w:eastAsiaTheme="minorEastAsia" w:hAnsi="Times New Roman"/>
          <w:sz w:val="24"/>
          <w:szCs w:val="24"/>
          <w:lang w:val="en-US"/>
        </w:rPr>
        <w:t>The article was submitted to the editorial office: 10.01.2022; app</w:t>
      </w:r>
      <w:r w:rsidR="00162CBB">
        <w:rPr>
          <w:rFonts w:ascii="Times New Roman" w:eastAsiaTheme="minorEastAsia" w:hAnsi="Times New Roman"/>
          <w:sz w:val="24"/>
          <w:szCs w:val="24"/>
          <w:lang w:val="en-US"/>
        </w:rPr>
        <w:t>roved after review: 03.02.2022;</w:t>
      </w:r>
      <w:r w:rsidR="00162CBB" w:rsidRPr="00162CBB">
        <w:rPr>
          <w:rFonts w:ascii="Times New Roman" w:eastAsiaTheme="minorEastAsia" w:hAnsi="Times New Roman"/>
          <w:sz w:val="24"/>
          <w:szCs w:val="24"/>
          <w:lang w:val="en-US"/>
        </w:rPr>
        <w:t xml:space="preserve"> </w:t>
      </w:r>
      <w:r w:rsidRPr="00181805">
        <w:rPr>
          <w:rFonts w:ascii="Times New Roman" w:eastAsiaTheme="minorEastAsia" w:hAnsi="Times New Roman"/>
          <w:sz w:val="24"/>
          <w:szCs w:val="24"/>
          <w:lang w:val="en-US"/>
        </w:rPr>
        <w:t>accepted for publication: 02/11/2022</w:t>
      </w:r>
    </w:p>
    <w:p w:rsidR="00181805" w:rsidRPr="00181805" w:rsidRDefault="00181805" w:rsidP="00181805">
      <w:pPr>
        <w:jc w:val="both"/>
        <w:rPr>
          <w:rFonts w:ascii="Times New Roman" w:eastAsiaTheme="minorEastAsia" w:hAnsi="Times New Roman"/>
          <w:sz w:val="24"/>
          <w:szCs w:val="24"/>
          <w:lang w:val="en-US"/>
        </w:rPr>
      </w:pPr>
    </w:p>
    <w:p w:rsidR="00181805" w:rsidRPr="00181805" w:rsidRDefault="00181805" w:rsidP="00181805">
      <w:pPr>
        <w:jc w:val="both"/>
        <w:rPr>
          <w:rFonts w:ascii="Times New Roman" w:eastAsiaTheme="minorEastAsia" w:hAnsi="Times New Roman"/>
          <w:sz w:val="24"/>
          <w:szCs w:val="24"/>
          <w:lang w:val="en-US"/>
        </w:rPr>
      </w:pPr>
      <w:r w:rsidRPr="00181805">
        <w:rPr>
          <w:rFonts w:ascii="Times New Roman" w:eastAsiaTheme="minorEastAsia" w:hAnsi="Times New Roman"/>
          <w:sz w:val="24"/>
          <w:szCs w:val="24"/>
          <w:lang w:val="en-US"/>
        </w:rPr>
        <w:t>Information about the article:</w:t>
      </w:r>
    </w:p>
    <w:p w:rsidR="00181805" w:rsidRPr="00181805" w:rsidRDefault="00181805" w:rsidP="00162CBB">
      <w:pPr>
        <w:jc w:val="both"/>
        <w:rPr>
          <w:rFonts w:ascii="Times New Roman" w:eastAsiaTheme="minorEastAsia" w:hAnsi="Times New Roman"/>
          <w:sz w:val="24"/>
          <w:szCs w:val="24"/>
          <w:lang w:val="en-US"/>
        </w:rPr>
      </w:pPr>
      <w:r w:rsidRPr="00181805">
        <w:rPr>
          <w:rFonts w:ascii="Times New Roman" w:eastAsiaTheme="minorEastAsia" w:hAnsi="Times New Roman"/>
          <w:sz w:val="24"/>
          <w:szCs w:val="24"/>
          <w:lang w:val="en-US"/>
        </w:rPr>
        <w:t>The article was submitted to the editorial office: 10.01.2022</w:t>
      </w:r>
      <w:proofErr w:type="gramStart"/>
      <w:r w:rsidRPr="00181805">
        <w:rPr>
          <w:rFonts w:ascii="Times New Roman" w:eastAsiaTheme="minorEastAsia" w:hAnsi="Times New Roman"/>
          <w:sz w:val="24"/>
          <w:szCs w:val="24"/>
          <w:lang w:val="en-US"/>
        </w:rPr>
        <w:t xml:space="preserve">; </w:t>
      </w:r>
      <w:r w:rsidR="00162CBB" w:rsidRPr="00162CBB">
        <w:rPr>
          <w:rFonts w:ascii="Times New Roman" w:eastAsiaTheme="minorEastAsia" w:hAnsi="Times New Roman"/>
          <w:sz w:val="24"/>
          <w:szCs w:val="24"/>
          <w:lang w:val="en-US"/>
        </w:rPr>
        <w:t xml:space="preserve"> </w:t>
      </w:r>
      <w:r w:rsidRPr="00181805">
        <w:rPr>
          <w:rFonts w:ascii="Times New Roman" w:eastAsiaTheme="minorEastAsia" w:hAnsi="Times New Roman"/>
          <w:sz w:val="24"/>
          <w:szCs w:val="24"/>
          <w:lang w:val="en-US"/>
        </w:rPr>
        <w:t>app</w:t>
      </w:r>
      <w:r w:rsidR="00162CBB">
        <w:rPr>
          <w:rFonts w:ascii="Times New Roman" w:eastAsiaTheme="minorEastAsia" w:hAnsi="Times New Roman"/>
          <w:sz w:val="24"/>
          <w:szCs w:val="24"/>
          <w:lang w:val="en-US"/>
        </w:rPr>
        <w:t>roved</w:t>
      </w:r>
      <w:proofErr w:type="gramEnd"/>
      <w:r w:rsidR="00162CBB">
        <w:rPr>
          <w:rFonts w:ascii="Times New Roman" w:eastAsiaTheme="minorEastAsia" w:hAnsi="Times New Roman"/>
          <w:sz w:val="24"/>
          <w:szCs w:val="24"/>
          <w:lang w:val="en-US"/>
        </w:rPr>
        <w:t xml:space="preserve"> after review: 03.02.2022;</w:t>
      </w:r>
      <w:r w:rsidR="00162CBB" w:rsidRPr="00162CBB">
        <w:rPr>
          <w:rFonts w:ascii="Times New Roman" w:eastAsiaTheme="minorEastAsia" w:hAnsi="Times New Roman"/>
          <w:sz w:val="24"/>
          <w:szCs w:val="24"/>
          <w:lang w:val="en-US"/>
        </w:rPr>
        <w:t xml:space="preserve"> </w:t>
      </w:r>
      <w:r w:rsidRPr="00181805">
        <w:rPr>
          <w:rFonts w:ascii="Times New Roman" w:eastAsiaTheme="minorEastAsia" w:hAnsi="Times New Roman"/>
          <w:sz w:val="24"/>
          <w:szCs w:val="24"/>
          <w:lang w:val="en-US"/>
        </w:rPr>
        <w:t>accepted for publication: 02/11/2022</w:t>
      </w:r>
    </w:p>
    <w:p w:rsidR="00181805" w:rsidRPr="00181805" w:rsidRDefault="00181805" w:rsidP="00181805">
      <w:pPr>
        <w:jc w:val="both"/>
        <w:rPr>
          <w:rFonts w:ascii="Times New Roman" w:eastAsiaTheme="minorEastAsia" w:hAnsi="Times New Roman"/>
          <w:sz w:val="24"/>
          <w:szCs w:val="24"/>
          <w:lang w:val="en-US"/>
        </w:rPr>
      </w:pPr>
    </w:p>
    <w:p w:rsidR="00181805" w:rsidRPr="00181805" w:rsidRDefault="00181805" w:rsidP="00181805">
      <w:pPr>
        <w:jc w:val="both"/>
        <w:rPr>
          <w:rFonts w:ascii="Times New Roman" w:eastAsiaTheme="minorEastAsia" w:hAnsi="Times New Roman"/>
          <w:sz w:val="24"/>
          <w:szCs w:val="24"/>
          <w:lang w:val="en-US"/>
        </w:rPr>
      </w:pPr>
    </w:p>
    <w:p w:rsidR="00181805" w:rsidRPr="00162CBB" w:rsidRDefault="00181805" w:rsidP="00181805">
      <w:pPr>
        <w:jc w:val="both"/>
        <w:rPr>
          <w:rFonts w:ascii="Times New Roman" w:eastAsiaTheme="minorEastAsia" w:hAnsi="Times New Roman"/>
          <w:b/>
          <w:sz w:val="24"/>
          <w:szCs w:val="24"/>
          <w:lang w:val="en-US"/>
        </w:rPr>
      </w:pPr>
      <w:r w:rsidRPr="00162CBB">
        <w:rPr>
          <w:rFonts w:ascii="Times New Roman" w:eastAsiaTheme="minorEastAsia" w:hAnsi="Times New Roman"/>
          <w:b/>
          <w:sz w:val="24"/>
          <w:szCs w:val="24"/>
          <w:lang w:val="en-US"/>
        </w:rPr>
        <w:t>Information about the authors:</w:t>
      </w:r>
    </w:p>
    <w:p w:rsidR="00181805" w:rsidRPr="00181805" w:rsidRDefault="00181805" w:rsidP="00162CBB">
      <w:pPr>
        <w:jc w:val="both"/>
        <w:rPr>
          <w:rFonts w:ascii="Times New Roman" w:eastAsiaTheme="minorEastAsia" w:hAnsi="Times New Roman"/>
          <w:sz w:val="24"/>
          <w:szCs w:val="24"/>
          <w:lang w:val="en-US"/>
        </w:rPr>
      </w:pPr>
      <w:r w:rsidRPr="00181805">
        <w:rPr>
          <w:rFonts w:ascii="Times New Roman" w:eastAsiaTheme="minorEastAsia" w:hAnsi="Times New Roman"/>
          <w:sz w:val="24"/>
          <w:szCs w:val="24"/>
          <w:lang w:val="en-US"/>
        </w:rPr>
        <w:t xml:space="preserve">Ivanov Sergey </w:t>
      </w:r>
      <w:proofErr w:type="spellStart"/>
      <w:r w:rsidRPr="00181805">
        <w:rPr>
          <w:rFonts w:ascii="Times New Roman" w:eastAsiaTheme="minorEastAsia" w:hAnsi="Times New Roman"/>
          <w:sz w:val="24"/>
          <w:szCs w:val="24"/>
          <w:lang w:val="en-US"/>
        </w:rPr>
        <w:t>Petrovich</w:t>
      </w:r>
      <w:proofErr w:type="spellEnd"/>
      <w:r w:rsidRPr="00181805">
        <w:rPr>
          <w:rFonts w:ascii="Times New Roman" w:eastAsiaTheme="minorEastAsia" w:hAnsi="Times New Roman"/>
          <w:sz w:val="24"/>
          <w:szCs w:val="24"/>
          <w:lang w:val="en-US"/>
        </w:rPr>
        <w:t xml:space="preserve"> – Deputy of the Research Institute of the Head of the St. Petersburg University of the Ministry of Emergency Situations of Russia (196105, St. Petersburg, </w:t>
      </w:r>
      <w:proofErr w:type="spellStart"/>
      <w:r w:rsidRPr="00181805">
        <w:rPr>
          <w:rFonts w:ascii="Times New Roman" w:eastAsiaTheme="minorEastAsia" w:hAnsi="Times New Roman"/>
          <w:sz w:val="24"/>
          <w:szCs w:val="24"/>
          <w:lang w:val="en-US"/>
        </w:rPr>
        <w:t>Moskovsky</w:t>
      </w:r>
      <w:proofErr w:type="spellEnd"/>
      <w:r w:rsidRPr="00181805">
        <w:rPr>
          <w:rFonts w:ascii="Times New Roman" w:eastAsiaTheme="minorEastAsia" w:hAnsi="Times New Roman"/>
          <w:sz w:val="24"/>
          <w:szCs w:val="24"/>
          <w:lang w:val="en-US"/>
        </w:rPr>
        <w:t xml:space="preserve"> </w:t>
      </w:r>
      <w:r w:rsidR="00162CBB">
        <w:rPr>
          <w:rFonts w:ascii="Times New Roman" w:eastAsiaTheme="minorEastAsia" w:hAnsi="Times New Roman"/>
          <w:sz w:val="24"/>
          <w:szCs w:val="24"/>
        </w:rPr>
        <w:lastRenderedPageBreak/>
        <w:t>а</w:t>
      </w:r>
      <w:proofErr w:type="spellStart"/>
      <w:r w:rsidRPr="00181805">
        <w:rPr>
          <w:rFonts w:ascii="Times New Roman" w:eastAsiaTheme="minorEastAsia" w:hAnsi="Times New Roman"/>
          <w:sz w:val="24"/>
          <w:szCs w:val="24"/>
          <w:lang w:val="en-US"/>
        </w:rPr>
        <w:t>ve</w:t>
      </w:r>
      <w:proofErr w:type="spellEnd"/>
      <w:r w:rsidRPr="00181805">
        <w:rPr>
          <w:rFonts w:ascii="Times New Roman" w:eastAsiaTheme="minorEastAsia" w:hAnsi="Times New Roman"/>
          <w:sz w:val="24"/>
          <w:szCs w:val="24"/>
          <w:lang w:val="en-US"/>
        </w:rPr>
        <w:t>., 149), Candidate of Technical Sciences, e-mail: spi78@mail.ru , https://orcid.org/0000-0003-4651-8513</w:t>
      </w:r>
    </w:p>
    <w:p w:rsidR="00181805" w:rsidRPr="00181805" w:rsidRDefault="00181805" w:rsidP="00181805">
      <w:pPr>
        <w:jc w:val="both"/>
        <w:rPr>
          <w:rFonts w:ascii="Times New Roman" w:eastAsiaTheme="minorEastAsia" w:hAnsi="Times New Roman"/>
          <w:sz w:val="24"/>
          <w:szCs w:val="24"/>
          <w:lang w:val="en-US"/>
        </w:rPr>
      </w:pPr>
    </w:p>
    <w:p w:rsidR="00181805" w:rsidRPr="00162CBB" w:rsidRDefault="00181805" w:rsidP="00181805">
      <w:pPr>
        <w:jc w:val="both"/>
        <w:rPr>
          <w:rFonts w:ascii="Times New Roman" w:eastAsiaTheme="minorEastAsia" w:hAnsi="Times New Roman"/>
          <w:b/>
          <w:sz w:val="24"/>
          <w:szCs w:val="24"/>
          <w:lang w:val="en-US"/>
        </w:rPr>
      </w:pPr>
      <w:r w:rsidRPr="00162CBB">
        <w:rPr>
          <w:rFonts w:ascii="Times New Roman" w:eastAsiaTheme="minorEastAsia" w:hAnsi="Times New Roman"/>
          <w:b/>
          <w:sz w:val="24"/>
          <w:szCs w:val="24"/>
          <w:lang w:val="en-US"/>
        </w:rPr>
        <w:t>Information about the authors:</w:t>
      </w:r>
    </w:p>
    <w:p w:rsidR="00702959" w:rsidRPr="00702959" w:rsidRDefault="00181805" w:rsidP="00162CBB">
      <w:pPr>
        <w:jc w:val="both"/>
        <w:rPr>
          <w:rFonts w:ascii="Times New Roman" w:eastAsiaTheme="minorEastAsia" w:hAnsi="Times New Roman"/>
          <w:sz w:val="24"/>
          <w:szCs w:val="24"/>
          <w:lang w:val="en-US"/>
        </w:rPr>
      </w:pPr>
      <w:r w:rsidRPr="00181805">
        <w:rPr>
          <w:rFonts w:ascii="Times New Roman" w:eastAsiaTheme="minorEastAsia" w:hAnsi="Times New Roman"/>
          <w:sz w:val="24"/>
          <w:szCs w:val="24"/>
          <w:lang w:val="en-US"/>
        </w:rPr>
        <w:t>Ivanov Sergey Pavlovich – Deputy Head of th</w:t>
      </w:r>
      <w:r w:rsidR="00162CBB">
        <w:rPr>
          <w:rFonts w:ascii="Times New Roman" w:eastAsiaTheme="minorEastAsia" w:hAnsi="Times New Roman"/>
          <w:sz w:val="24"/>
          <w:szCs w:val="24"/>
          <w:lang w:val="en-US"/>
        </w:rPr>
        <w:t>e Research Institute of the Saint-</w:t>
      </w:r>
      <w:r w:rsidRPr="00181805">
        <w:rPr>
          <w:rFonts w:ascii="Times New Roman" w:eastAsiaTheme="minorEastAsia" w:hAnsi="Times New Roman"/>
          <w:sz w:val="24"/>
          <w:szCs w:val="24"/>
          <w:lang w:val="en-US"/>
        </w:rPr>
        <w:t xml:space="preserve">Petersburg University of the State Fire Service of </w:t>
      </w:r>
      <w:r w:rsidR="00162CBB">
        <w:rPr>
          <w:rFonts w:ascii="Times New Roman" w:eastAsiaTheme="minorEastAsia" w:hAnsi="Times New Roman"/>
          <w:sz w:val="24"/>
          <w:szCs w:val="24"/>
          <w:lang w:val="en-US"/>
        </w:rPr>
        <w:t>EMERCOM</w:t>
      </w:r>
      <w:r w:rsidRPr="00181805">
        <w:rPr>
          <w:rFonts w:ascii="Times New Roman" w:eastAsiaTheme="minorEastAsia" w:hAnsi="Times New Roman"/>
          <w:sz w:val="24"/>
          <w:szCs w:val="24"/>
          <w:lang w:val="en-US"/>
        </w:rPr>
        <w:t xml:space="preserve"> of Russia (196105, </w:t>
      </w:r>
      <w:r w:rsidR="00162CBB">
        <w:rPr>
          <w:rFonts w:ascii="Times New Roman" w:eastAsiaTheme="minorEastAsia" w:hAnsi="Times New Roman"/>
          <w:sz w:val="24"/>
          <w:szCs w:val="24"/>
          <w:lang w:val="en-US"/>
        </w:rPr>
        <w:t>Saint-</w:t>
      </w:r>
      <w:r w:rsidRPr="00181805">
        <w:rPr>
          <w:rFonts w:ascii="Times New Roman" w:eastAsiaTheme="minorEastAsia" w:hAnsi="Times New Roman"/>
          <w:sz w:val="24"/>
          <w:szCs w:val="24"/>
          <w:lang w:val="en-US"/>
        </w:rPr>
        <w:t xml:space="preserve">Petersburg, </w:t>
      </w:r>
      <w:proofErr w:type="spellStart"/>
      <w:r w:rsidRPr="00181805">
        <w:rPr>
          <w:rFonts w:ascii="Times New Roman" w:eastAsiaTheme="minorEastAsia" w:hAnsi="Times New Roman"/>
          <w:sz w:val="24"/>
          <w:szCs w:val="24"/>
          <w:lang w:val="en-US"/>
        </w:rPr>
        <w:t>Moskovsky</w:t>
      </w:r>
      <w:proofErr w:type="spellEnd"/>
      <w:r w:rsidRPr="00181805">
        <w:rPr>
          <w:rFonts w:ascii="Times New Roman" w:eastAsiaTheme="minorEastAsia" w:hAnsi="Times New Roman"/>
          <w:sz w:val="24"/>
          <w:szCs w:val="24"/>
          <w:lang w:val="en-US"/>
        </w:rPr>
        <w:t xml:space="preserve"> </w:t>
      </w:r>
      <w:proofErr w:type="spellStart"/>
      <w:r w:rsidR="00162CBB">
        <w:rPr>
          <w:rFonts w:ascii="Times New Roman" w:eastAsiaTheme="minorEastAsia" w:hAnsi="Times New Roman"/>
          <w:sz w:val="24"/>
          <w:szCs w:val="24"/>
          <w:lang w:val="en-US"/>
        </w:rPr>
        <w:t>a</w:t>
      </w:r>
      <w:r w:rsidRPr="00181805">
        <w:rPr>
          <w:rFonts w:ascii="Times New Roman" w:eastAsiaTheme="minorEastAsia" w:hAnsi="Times New Roman"/>
          <w:sz w:val="24"/>
          <w:szCs w:val="24"/>
          <w:lang w:val="en-US"/>
        </w:rPr>
        <w:t>ve.</w:t>
      </w:r>
      <w:proofErr w:type="spellEnd"/>
      <w:r w:rsidRPr="00181805">
        <w:rPr>
          <w:rFonts w:ascii="Times New Roman" w:eastAsiaTheme="minorEastAsia" w:hAnsi="Times New Roman"/>
          <w:sz w:val="24"/>
          <w:szCs w:val="24"/>
          <w:lang w:val="en-US"/>
        </w:rPr>
        <w:t xml:space="preserve">, 149), </w:t>
      </w:r>
      <w:r w:rsidR="00162CBB" w:rsidRPr="00181805">
        <w:rPr>
          <w:rFonts w:ascii="Times New Roman" w:eastAsiaTheme="minorEastAsia" w:hAnsi="Times New Roman"/>
          <w:sz w:val="24"/>
          <w:szCs w:val="24"/>
          <w:lang w:val="en-US"/>
        </w:rPr>
        <w:t>c</w:t>
      </w:r>
      <w:r w:rsidRPr="00181805">
        <w:rPr>
          <w:rFonts w:ascii="Times New Roman" w:eastAsiaTheme="minorEastAsia" w:hAnsi="Times New Roman"/>
          <w:sz w:val="24"/>
          <w:szCs w:val="24"/>
          <w:lang w:val="en-US"/>
        </w:rPr>
        <w:t xml:space="preserve">andidate of </w:t>
      </w:r>
      <w:r w:rsidR="00162CBB" w:rsidRPr="00181805">
        <w:rPr>
          <w:rFonts w:ascii="Times New Roman" w:eastAsiaTheme="minorEastAsia" w:hAnsi="Times New Roman"/>
          <w:sz w:val="24"/>
          <w:szCs w:val="24"/>
          <w:lang w:val="en-US"/>
        </w:rPr>
        <w:t>t</w:t>
      </w:r>
      <w:r w:rsidRPr="00181805">
        <w:rPr>
          <w:rFonts w:ascii="Times New Roman" w:eastAsiaTheme="minorEastAsia" w:hAnsi="Times New Roman"/>
          <w:sz w:val="24"/>
          <w:szCs w:val="24"/>
          <w:lang w:val="en-US"/>
        </w:rPr>
        <w:t>echnic</w:t>
      </w:r>
      <w:r w:rsidR="00162CBB">
        <w:rPr>
          <w:rFonts w:ascii="Times New Roman" w:eastAsiaTheme="minorEastAsia" w:hAnsi="Times New Roman"/>
          <w:sz w:val="24"/>
          <w:szCs w:val="24"/>
          <w:lang w:val="en-US"/>
        </w:rPr>
        <w:t>al sciences,</w:t>
      </w:r>
      <w:r w:rsidR="00162CBB" w:rsidRPr="00162CBB">
        <w:rPr>
          <w:rFonts w:ascii="Times New Roman" w:eastAsiaTheme="minorEastAsia" w:hAnsi="Times New Roman"/>
          <w:sz w:val="24"/>
          <w:szCs w:val="24"/>
          <w:lang w:val="en-US"/>
        </w:rPr>
        <w:t xml:space="preserve"> </w:t>
      </w:r>
      <w:r w:rsidRPr="00181805">
        <w:rPr>
          <w:rFonts w:ascii="Times New Roman" w:eastAsiaTheme="minorEastAsia" w:hAnsi="Times New Roman"/>
          <w:sz w:val="24"/>
          <w:szCs w:val="24"/>
          <w:lang w:val="en-US"/>
        </w:rPr>
        <w:t xml:space="preserve">e-mail: </w:t>
      </w:r>
      <w:proofErr w:type="gramStart"/>
      <w:r w:rsidRPr="00181805">
        <w:rPr>
          <w:rFonts w:ascii="Times New Roman" w:eastAsiaTheme="minorEastAsia" w:hAnsi="Times New Roman"/>
          <w:sz w:val="24"/>
          <w:szCs w:val="24"/>
          <w:lang w:val="en-US"/>
        </w:rPr>
        <w:t>spi78@mail.ru ,</w:t>
      </w:r>
      <w:proofErr w:type="gramEnd"/>
      <w:r w:rsidRPr="00181805">
        <w:rPr>
          <w:rFonts w:ascii="Times New Roman" w:eastAsiaTheme="minorEastAsia" w:hAnsi="Times New Roman"/>
          <w:sz w:val="24"/>
          <w:szCs w:val="24"/>
          <w:lang w:val="en-US"/>
        </w:rPr>
        <w:t xml:space="preserve"> https://orcid.org/0000-0003-4651-8513</w:t>
      </w:r>
    </w:p>
    <w:sectPr w:rsidR="00702959" w:rsidRPr="00702959" w:rsidSect="007C320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7BC1"/>
    <w:multiLevelType w:val="multilevel"/>
    <w:tmpl w:val="CC8A6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D51362"/>
    <w:multiLevelType w:val="multilevel"/>
    <w:tmpl w:val="ACC2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5E6"/>
    <w:rsid w:val="00005B1B"/>
    <w:rsid w:val="0000668F"/>
    <w:rsid w:val="0003570C"/>
    <w:rsid w:val="00046588"/>
    <w:rsid w:val="000535E0"/>
    <w:rsid w:val="000903B2"/>
    <w:rsid w:val="000D0BF2"/>
    <w:rsid w:val="000D1AA5"/>
    <w:rsid w:val="000E7B8D"/>
    <w:rsid w:val="00107360"/>
    <w:rsid w:val="00113B02"/>
    <w:rsid w:val="001307A8"/>
    <w:rsid w:val="001315FD"/>
    <w:rsid w:val="00144A40"/>
    <w:rsid w:val="00151A8B"/>
    <w:rsid w:val="00162CBB"/>
    <w:rsid w:val="00173E42"/>
    <w:rsid w:val="00181805"/>
    <w:rsid w:val="0019681E"/>
    <w:rsid w:val="001F29B5"/>
    <w:rsid w:val="00210B2D"/>
    <w:rsid w:val="002338AD"/>
    <w:rsid w:val="00236F2F"/>
    <w:rsid w:val="002434E1"/>
    <w:rsid w:val="0024461E"/>
    <w:rsid w:val="00273929"/>
    <w:rsid w:val="00281FD2"/>
    <w:rsid w:val="00282C20"/>
    <w:rsid w:val="00297D43"/>
    <w:rsid w:val="002A4C38"/>
    <w:rsid w:val="002B148E"/>
    <w:rsid w:val="002F2E86"/>
    <w:rsid w:val="00304892"/>
    <w:rsid w:val="00333C6B"/>
    <w:rsid w:val="00355CFE"/>
    <w:rsid w:val="00370FB1"/>
    <w:rsid w:val="0037309A"/>
    <w:rsid w:val="00373506"/>
    <w:rsid w:val="0038257A"/>
    <w:rsid w:val="0039346F"/>
    <w:rsid w:val="003A422C"/>
    <w:rsid w:val="003B1EEA"/>
    <w:rsid w:val="003C1558"/>
    <w:rsid w:val="003C5980"/>
    <w:rsid w:val="003D1FA8"/>
    <w:rsid w:val="003D2CDF"/>
    <w:rsid w:val="00404D3C"/>
    <w:rsid w:val="0041141F"/>
    <w:rsid w:val="004226EA"/>
    <w:rsid w:val="004246D9"/>
    <w:rsid w:val="00433EC3"/>
    <w:rsid w:val="00452F7C"/>
    <w:rsid w:val="004624AC"/>
    <w:rsid w:val="00463DD6"/>
    <w:rsid w:val="00465D30"/>
    <w:rsid w:val="004A4EFD"/>
    <w:rsid w:val="004A588A"/>
    <w:rsid w:val="004A6645"/>
    <w:rsid w:val="004B15E6"/>
    <w:rsid w:val="004D0758"/>
    <w:rsid w:val="004D18D0"/>
    <w:rsid w:val="005614AA"/>
    <w:rsid w:val="00577ADD"/>
    <w:rsid w:val="00583802"/>
    <w:rsid w:val="00587319"/>
    <w:rsid w:val="005877D7"/>
    <w:rsid w:val="005A3A42"/>
    <w:rsid w:val="005B0371"/>
    <w:rsid w:val="005B11CF"/>
    <w:rsid w:val="00602B69"/>
    <w:rsid w:val="006072BA"/>
    <w:rsid w:val="00607FA1"/>
    <w:rsid w:val="0061414D"/>
    <w:rsid w:val="00631E3C"/>
    <w:rsid w:val="006351B5"/>
    <w:rsid w:val="00652779"/>
    <w:rsid w:val="0066057D"/>
    <w:rsid w:val="006831B7"/>
    <w:rsid w:val="006854D6"/>
    <w:rsid w:val="00687AFC"/>
    <w:rsid w:val="00693EE4"/>
    <w:rsid w:val="006F497B"/>
    <w:rsid w:val="00702959"/>
    <w:rsid w:val="0073394C"/>
    <w:rsid w:val="00740CC9"/>
    <w:rsid w:val="007B3C6E"/>
    <w:rsid w:val="007B7C17"/>
    <w:rsid w:val="007C0DCB"/>
    <w:rsid w:val="007C320D"/>
    <w:rsid w:val="007F1EB7"/>
    <w:rsid w:val="007F3D3D"/>
    <w:rsid w:val="0080056A"/>
    <w:rsid w:val="00807053"/>
    <w:rsid w:val="008112C7"/>
    <w:rsid w:val="00863847"/>
    <w:rsid w:val="0086586A"/>
    <w:rsid w:val="008946DF"/>
    <w:rsid w:val="008A68C6"/>
    <w:rsid w:val="008B13FD"/>
    <w:rsid w:val="008B49D5"/>
    <w:rsid w:val="008C01CD"/>
    <w:rsid w:val="008C7B33"/>
    <w:rsid w:val="00901C77"/>
    <w:rsid w:val="00922204"/>
    <w:rsid w:val="00934A1E"/>
    <w:rsid w:val="00935C60"/>
    <w:rsid w:val="00984128"/>
    <w:rsid w:val="009913F8"/>
    <w:rsid w:val="009A4C11"/>
    <w:rsid w:val="009C009C"/>
    <w:rsid w:val="009D59C1"/>
    <w:rsid w:val="00A02DE9"/>
    <w:rsid w:val="00A13FC4"/>
    <w:rsid w:val="00A179BD"/>
    <w:rsid w:val="00A2009C"/>
    <w:rsid w:val="00A26B10"/>
    <w:rsid w:val="00A51DFA"/>
    <w:rsid w:val="00A726CE"/>
    <w:rsid w:val="00A7279A"/>
    <w:rsid w:val="00A81BA2"/>
    <w:rsid w:val="00A822E9"/>
    <w:rsid w:val="00AB51DD"/>
    <w:rsid w:val="00AB5B20"/>
    <w:rsid w:val="00AC581E"/>
    <w:rsid w:val="00AC6CED"/>
    <w:rsid w:val="00AE1C65"/>
    <w:rsid w:val="00AE6CE3"/>
    <w:rsid w:val="00AF4865"/>
    <w:rsid w:val="00AF6C4B"/>
    <w:rsid w:val="00B213D9"/>
    <w:rsid w:val="00B27EA3"/>
    <w:rsid w:val="00B36A27"/>
    <w:rsid w:val="00B56D2E"/>
    <w:rsid w:val="00B668E4"/>
    <w:rsid w:val="00B769B2"/>
    <w:rsid w:val="00B93282"/>
    <w:rsid w:val="00BA4C6B"/>
    <w:rsid w:val="00BA4E37"/>
    <w:rsid w:val="00BA69A1"/>
    <w:rsid w:val="00BB11CC"/>
    <w:rsid w:val="00BB288A"/>
    <w:rsid w:val="00BC3E15"/>
    <w:rsid w:val="00BC5A64"/>
    <w:rsid w:val="00BE2F87"/>
    <w:rsid w:val="00BF4531"/>
    <w:rsid w:val="00C553AD"/>
    <w:rsid w:val="00C72EBA"/>
    <w:rsid w:val="00C80883"/>
    <w:rsid w:val="00C83D8B"/>
    <w:rsid w:val="00C91C63"/>
    <w:rsid w:val="00C952AC"/>
    <w:rsid w:val="00CD4E63"/>
    <w:rsid w:val="00CE662D"/>
    <w:rsid w:val="00CF6BFD"/>
    <w:rsid w:val="00D16991"/>
    <w:rsid w:val="00D50EFB"/>
    <w:rsid w:val="00D53820"/>
    <w:rsid w:val="00D84813"/>
    <w:rsid w:val="00D945E1"/>
    <w:rsid w:val="00DF7AA7"/>
    <w:rsid w:val="00E24B2A"/>
    <w:rsid w:val="00E41C2E"/>
    <w:rsid w:val="00E42508"/>
    <w:rsid w:val="00E70028"/>
    <w:rsid w:val="00E9034A"/>
    <w:rsid w:val="00EA3845"/>
    <w:rsid w:val="00EB2F5D"/>
    <w:rsid w:val="00EB5034"/>
    <w:rsid w:val="00F000A9"/>
    <w:rsid w:val="00F17068"/>
    <w:rsid w:val="00F17239"/>
    <w:rsid w:val="00F23526"/>
    <w:rsid w:val="00F275ED"/>
    <w:rsid w:val="00F31379"/>
    <w:rsid w:val="00F40E81"/>
    <w:rsid w:val="00F65DB6"/>
    <w:rsid w:val="00F80109"/>
    <w:rsid w:val="00F812D2"/>
    <w:rsid w:val="00F81589"/>
    <w:rsid w:val="00F8632D"/>
    <w:rsid w:val="00F9728F"/>
    <w:rsid w:val="00FA4C86"/>
    <w:rsid w:val="00FA61C6"/>
    <w:rsid w:val="00FC1D17"/>
    <w:rsid w:val="00FE3EF8"/>
    <w:rsid w:val="00FF0B68"/>
    <w:rsid w:val="00FF6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9C1"/>
    <w:pPr>
      <w:spacing w:after="0" w:line="240" w:lineRule="auto"/>
      <w:ind w:firstLine="709"/>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D59C1"/>
    <w:rPr>
      <w:color w:val="0000FF"/>
      <w:u w:val="single"/>
    </w:rPr>
  </w:style>
  <w:style w:type="paragraph" w:styleId="a4">
    <w:name w:val="Body Text Indent"/>
    <w:basedOn w:val="a"/>
    <w:link w:val="a5"/>
    <w:unhideWhenUsed/>
    <w:rsid w:val="009D59C1"/>
    <w:pPr>
      <w:spacing w:after="120"/>
      <w:ind w:left="283"/>
    </w:pPr>
  </w:style>
  <w:style w:type="character" w:customStyle="1" w:styleId="a5">
    <w:name w:val="Основной текст с отступом Знак"/>
    <w:basedOn w:val="a0"/>
    <w:link w:val="a4"/>
    <w:rsid w:val="009D59C1"/>
    <w:rPr>
      <w:rFonts w:ascii="Calibri" w:eastAsia="Times New Roman" w:hAnsi="Calibri" w:cs="Times New Roman"/>
      <w:lang w:eastAsia="ru-RU"/>
    </w:rPr>
  </w:style>
  <w:style w:type="paragraph" w:styleId="2">
    <w:name w:val="Body Text Indent 2"/>
    <w:basedOn w:val="a"/>
    <w:link w:val="20"/>
    <w:semiHidden/>
    <w:unhideWhenUsed/>
    <w:rsid w:val="009D59C1"/>
    <w:pPr>
      <w:spacing w:after="120" w:line="480" w:lineRule="auto"/>
      <w:ind w:left="283"/>
    </w:pPr>
  </w:style>
  <w:style w:type="character" w:customStyle="1" w:styleId="20">
    <w:name w:val="Основной текст с отступом 2 Знак"/>
    <w:basedOn w:val="a0"/>
    <w:link w:val="2"/>
    <w:semiHidden/>
    <w:rsid w:val="009D59C1"/>
    <w:rPr>
      <w:rFonts w:ascii="Calibri" w:eastAsia="Times New Roman" w:hAnsi="Calibri" w:cs="Times New Roman"/>
      <w:lang w:eastAsia="ru-RU"/>
    </w:rPr>
  </w:style>
  <w:style w:type="paragraph" w:styleId="3">
    <w:name w:val="Body Text Indent 3"/>
    <w:basedOn w:val="a"/>
    <w:link w:val="30"/>
    <w:semiHidden/>
    <w:unhideWhenUsed/>
    <w:rsid w:val="009D59C1"/>
    <w:pPr>
      <w:spacing w:after="120"/>
      <w:ind w:left="283"/>
    </w:pPr>
    <w:rPr>
      <w:rFonts w:eastAsia="Calibri"/>
      <w:sz w:val="16"/>
      <w:szCs w:val="16"/>
      <w:lang w:val="x-none" w:eastAsia="en-US"/>
    </w:rPr>
  </w:style>
  <w:style w:type="character" w:customStyle="1" w:styleId="30">
    <w:name w:val="Основной текст с отступом 3 Знак"/>
    <w:basedOn w:val="a0"/>
    <w:link w:val="3"/>
    <w:semiHidden/>
    <w:rsid w:val="009D59C1"/>
    <w:rPr>
      <w:rFonts w:ascii="Calibri" w:eastAsia="Calibri" w:hAnsi="Calibri" w:cs="Times New Roman"/>
      <w:sz w:val="16"/>
      <w:szCs w:val="16"/>
      <w:lang w:val="x-none"/>
    </w:rPr>
  </w:style>
  <w:style w:type="paragraph" w:customStyle="1" w:styleId="a6">
    <w:name w:val="! НАЗВАНИЕ"/>
    <w:basedOn w:val="a"/>
    <w:rsid w:val="007C320D"/>
    <w:pPr>
      <w:keepNext/>
      <w:keepLines/>
      <w:suppressAutoHyphens/>
      <w:spacing w:before="960"/>
      <w:jc w:val="center"/>
    </w:pPr>
    <w:rPr>
      <w:rFonts w:ascii="Times New Roman" w:hAnsi="Times New Roman"/>
      <w:b/>
      <w:caps/>
      <w:sz w:val="32"/>
      <w:szCs w:val="32"/>
    </w:rPr>
  </w:style>
  <w:style w:type="character" w:styleId="a7">
    <w:name w:val="annotation reference"/>
    <w:basedOn w:val="a0"/>
    <w:uiPriority w:val="99"/>
    <w:semiHidden/>
    <w:unhideWhenUsed/>
    <w:rsid w:val="003D2CDF"/>
    <w:rPr>
      <w:sz w:val="16"/>
      <w:szCs w:val="16"/>
    </w:rPr>
  </w:style>
  <w:style w:type="paragraph" w:styleId="a8">
    <w:name w:val="annotation text"/>
    <w:basedOn w:val="a"/>
    <w:link w:val="a9"/>
    <w:uiPriority w:val="99"/>
    <w:semiHidden/>
    <w:unhideWhenUsed/>
    <w:rsid w:val="003D2CDF"/>
    <w:rPr>
      <w:sz w:val="20"/>
      <w:szCs w:val="20"/>
    </w:rPr>
  </w:style>
  <w:style w:type="character" w:customStyle="1" w:styleId="a9">
    <w:name w:val="Текст примечания Знак"/>
    <w:basedOn w:val="a0"/>
    <w:link w:val="a8"/>
    <w:uiPriority w:val="99"/>
    <w:semiHidden/>
    <w:rsid w:val="003D2CDF"/>
    <w:rPr>
      <w:rFonts w:ascii="Calibri" w:eastAsia="Times New Roman" w:hAnsi="Calibri" w:cs="Times New Roman"/>
      <w:sz w:val="20"/>
      <w:szCs w:val="20"/>
      <w:lang w:eastAsia="ru-RU"/>
    </w:rPr>
  </w:style>
  <w:style w:type="paragraph" w:styleId="aa">
    <w:name w:val="annotation subject"/>
    <w:basedOn w:val="a8"/>
    <w:next w:val="a8"/>
    <w:link w:val="ab"/>
    <w:uiPriority w:val="99"/>
    <w:semiHidden/>
    <w:unhideWhenUsed/>
    <w:rsid w:val="003D2CDF"/>
    <w:rPr>
      <w:b/>
      <w:bCs/>
    </w:rPr>
  </w:style>
  <w:style w:type="character" w:customStyle="1" w:styleId="ab">
    <w:name w:val="Тема примечания Знак"/>
    <w:basedOn w:val="a9"/>
    <w:link w:val="aa"/>
    <w:uiPriority w:val="99"/>
    <w:semiHidden/>
    <w:rsid w:val="003D2CDF"/>
    <w:rPr>
      <w:rFonts w:ascii="Calibri" w:eastAsia="Times New Roman" w:hAnsi="Calibri" w:cs="Times New Roman"/>
      <w:b/>
      <w:bCs/>
      <w:sz w:val="20"/>
      <w:szCs w:val="20"/>
      <w:lang w:eastAsia="ru-RU"/>
    </w:rPr>
  </w:style>
  <w:style w:type="paragraph" w:styleId="ac">
    <w:name w:val="Balloon Text"/>
    <w:basedOn w:val="a"/>
    <w:link w:val="ad"/>
    <w:uiPriority w:val="99"/>
    <w:semiHidden/>
    <w:unhideWhenUsed/>
    <w:rsid w:val="003D2CDF"/>
    <w:rPr>
      <w:rFonts w:ascii="Tahoma" w:hAnsi="Tahoma" w:cs="Tahoma"/>
      <w:sz w:val="16"/>
      <w:szCs w:val="16"/>
    </w:rPr>
  </w:style>
  <w:style w:type="character" w:customStyle="1" w:styleId="ad">
    <w:name w:val="Текст выноски Знак"/>
    <w:basedOn w:val="a0"/>
    <w:link w:val="ac"/>
    <w:uiPriority w:val="99"/>
    <w:semiHidden/>
    <w:rsid w:val="003D2CDF"/>
    <w:rPr>
      <w:rFonts w:ascii="Tahoma" w:eastAsia="Times New Roman" w:hAnsi="Tahoma" w:cs="Tahoma"/>
      <w:sz w:val="16"/>
      <w:szCs w:val="16"/>
      <w:lang w:eastAsia="ru-RU"/>
    </w:rPr>
  </w:style>
  <w:style w:type="character" w:styleId="ae">
    <w:name w:val="Strong"/>
    <w:basedOn w:val="a0"/>
    <w:uiPriority w:val="22"/>
    <w:qFormat/>
    <w:rsid w:val="005873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9C1"/>
    <w:pPr>
      <w:spacing w:after="0" w:line="240" w:lineRule="auto"/>
      <w:ind w:firstLine="709"/>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D59C1"/>
    <w:rPr>
      <w:color w:val="0000FF"/>
      <w:u w:val="single"/>
    </w:rPr>
  </w:style>
  <w:style w:type="paragraph" w:styleId="a4">
    <w:name w:val="Body Text Indent"/>
    <w:basedOn w:val="a"/>
    <w:link w:val="a5"/>
    <w:unhideWhenUsed/>
    <w:rsid w:val="009D59C1"/>
    <w:pPr>
      <w:spacing w:after="120"/>
      <w:ind w:left="283"/>
    </w:pPr>
  </w:style>
  <w:style w:type="character" w:customStyle="1" w:styleId="a5">
    <w:name w:val="Основной текст с отступом Знак"/>
    <w:basedOn w:val="a0"/>
    <w:link w:val="a4"/>
    <w:rsid w:val="009D59C1"/>
    <w:rPr>
      <w:rFonts w:ascii="Calibri" w:eastAsia="Times New Roman" w:hAnsi="Calibri" w:cs="Times New Roman"/>
      <w:lang w:eastAsia="ru-RU"/>
    </w:rPr>
  </w:style>
  <w:style w:type="paragraph" w:styleId="2">
    <w:name w:val="Body Text Indent 2"/>
    <w:basedOn w:val="a"/>
    <w:link w:val="20"/>
    <w:semiHidden/>
    <w:unhideWhenUsed/>
    <w:rsid w:val="009D59C1"/>
    <w:pPr>
      <w:spacing w:after="120" w:line="480" w:lineRule="auto"/>
      <w:ind w:left="283"/>
    </w:pPr>
  </w:style>
  <w:style w:type="character" w:customStyle="1" w:styleId="20">
    <w:name w:val="Основной текст с отступом 2 Знак"/>
    <w:basedOn w:val="a0"/>
    <w:link w:val="2"/>
    <w:semiHidden/>
    <w:rsid w:val="009D59C1"/>
    <w:rPr>
      <w:rFonts w:ascii="Calibri" w:eastAsia="Times New Roman" w:hAnsi="Calibri" w:cs="Times New Roman"/>
      <w:lang w:eastAsia="ru-RU"/>
    </w:rPr>
  </w:style>
  <w:style w:type="paragraph" w:styleId="3">
    <w:name w:val="Body Text Indent 3"/>
    <w:basedOn w:val="a"/>
    <w:link w:val="30"/>
    <w:semiHidden/>
    <w:unhideWhenUsed/>
    <w:rsid w:val="009D59C1"/>
    <w:pPr>
      <w:spacing w:after="120"/>
      <w:ind w:left="283"/>
    </w:pPr>
    <w:rPr>
      <w:rFonts w:eastAsia="Calibri"/>
      <w:sz w:val="16"/>
      <w:szCs w:val="16"/>
      <w:lang w:val="x-none" w:eastAsia="en-US"/>
    </w:rPr>
  </w:style>
  <w:style w:type="character" w:customStyle="1" w:styleId="30">
    <w:name w:val="Основной текст с отступом 3 Знак"/>
    <w:basedOn w:val="a0"/>
    <w:link w:val="3"/>
    <w:semiHidden/>
    <w:rsid w:val="009D59C1"/>
    <w:rPr>
      <w:rFonts w:ascii="Calibri" w:eastAsia="Calibri" w:hAnsi="Calibri" w:cs="Times New Roman"/>
      <w:sz w:val="16"/>
      <w:szCs w:val="16"/>
      <w:lang w:val="x-none"/>
    </w:rPr>
  </w:style>
  <w:style w:type="paragraph" w:customStyle="1" w:styleId="a6">
    <w:name w:val="! НАЗВАНИЕ"/>
    <w:basedOn w:val="a"/>
    <w:rsid w:val="007C320D"/>
    <w:pPr>
      <w:keepNext/>
      <w:keepLines/>
      <w:suppressAutoHyphens/>
      <w:spacing w:before="960"/>
      <w:jc w:val="center"/>
    </w:pPr>
    <w:rPr>
      <w:rFonts w:ascii="Times New Roman" w:hAnsi="Times New Roman"/>
      <w:b/>
      <w:caps/>
      <w:sz w:val="32"/>
      <w:szCs w:val="32"/>
    </w:rPr>
  </w:style>
  <w:style w:type="character" w:styleId="a7">
    <w:name w:val="annotation reference"/>
    <w:basedOn w:val="a0"/>
    <w:uiPriority w:val="99"/>
    <w:semiHidden/>
    <w:unhideWhenUsed/>
    <w:rsid w:val="003D2CDF"/>
    <w:rPr>
      <w:sz w:val="16"/>
      <w:szCs w:val="16"/>
    </w:rPr>
  </w:style>
  <w:style w:type="paragraph" w:styleId="a8">
    <w:name w:val="annotation text"/>
    <w:basedOn w:val="a"/>
    <w:link w:val="a9"/>
    <w:uiPriority w:val="99"/>
    <w:semiHidden/>
    <w:unhideWhenUsed/>
    <w:rsid w:val="003D2CDF"/>
    <w:rPr>
      <w:sz w:val="20"/>
      <w:szCs w:val="20"/>
    </w:rPr>
  </w:style>
  <w:style w:type="character" w:customStyle="1" w:styleId="a9">
    <w:name w:val="Текст примечания Знак"/>
    <w:basedOn w:val="a0"/>
    <w:link w:val="a8"/>
    <w:uiPriority w:val="99"/>
    <w:semiHidden/>
    <w:rsid w:val="003D2CDF"/>
    <w:rPr>
      <w:rFonts w:ascii="Calibri" w:eastAsia="Times New Roman" w:hAnsi="Calibri" w:cs="Times New Roman"/>
      <w:sz w:val="20"/>
      <w:szCs w:val="20"/>
      <w:lang w:eastAsia="ru-RU"/>
    </w:rPr>
  </w:style>
  <w:style w:type="paragraph" w:styleId="aa">
    <w:name w:val="annotation subject"/>
    <w:basedOn w:val="a8"/>
    <w:next w:val="a8"/>
    <w:link w:val="ab"/>
    <w:uiPriority w:val="99"/>
    <w:semiHidden/>
    <w:unhideWhenUsed/>
    <w:rsid w:val="003D2CDF"/>
    <w:rPr>
      <w:b/>
      <w:bCs/>
    </w:rPr>
  </w:style>
  <w:style w:type="character" w:customStyle="1" w:styleId="ab">
    <w:name w:val="Тема примечания Знак"/>
    <w:basedOn w:val="a9"/>
    <w:link w:val="aa"/>
    <w:uiPriority w:val="99"/>
    <w:semiHidden/>
    <w:rsid w:val="003D2CDF"/>
    <w:rPr>
      <w:rFonts w:ascii="Calibri" w:eastAsia="Times New Roman" w:hAnsi="Calibri" w:cs="Times New Roman"/>
      <w:b/>
      <w:bCs/>
      <w:sz w:val="20"/>
      <w:szCs w:val="20"/>
      <w:lang w:eastAsia="ru-RU"/>
    </w:rPr>
  </w:style>
  <w:style w:type="paragraph" w:styleId="ac">
    <w:name w:val="Balloon Text"/>
    <w:basedOn w:val="a"/>
    <w:link w:val="ad"/>
    <w:uiPriority w:val="99"/>
    <w:semiHidden/>
    <w:unhideWhenUsed/>
    <w:rsid w:val="003D2CDF"/>
    <w:rPr>
      <w:rFonts w:ascii="Tahoma" w:hAnsi="Tahoma" w:cs="Tahoma"/>
      <w:sz w:val="16"/>
      <w:szCs w:val="16"/>
    </w:rPr>
  </w:style>
  <w:style w:type="character" w:customStyle="1" w:styleId="ad">
    <w:name w:val="Текст выноски Знак"/>
    <w:basedOn w:val="a0"/>
    <w:link w:val="ac"/>
    <w:uiPriority w:val="99"/>
    <w:semiHidden/>
    <w:rsid w:val="003D2CDF"/>
    <w:rPr>
      <w:rFonts w:ascii="Tahoma" w:eastAsia="Times New Roman" w:hAnsi="Tahoma" w:cs="Tahoma"/>
      <w:sz w:val="16"/>
      <w:szCs w:val="16"/>
      <w:lang w:eastAsia="ru-RU"/>
    </w:rPr>
  </w:style>
  <w:style w:type="character" w:styleId="ae">
    <w:name w:val="Strong"/>
    <w:basedOn w:val="a0"/>
    <w:uiPriority w:val="22"/>
    <w:qFormat/>
    <w:rsid w:val="005873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627292">
      <w:bodyDiv w:val="1"/>
      <w:marLeft w:val="0"/>
      <w:marRight w:val="0"/>
      <w:marTop w:val="0"/>
      <w:marBottom w:val="0"/>
      <w:divBdr>
        <w:top w:val="none" w:sz="0" w:space="0" w:color="auto"/>
        <w:left w:val="none" w:sz="0" w:space="0" w:color="auto"/>
        <w:bottom w:val="none" w:sz="0" w:space="0" w:color="auto"/>
        <w:right w:val="none" w:sz="0" w:space="0" w:color="auto"/>
      </w:divBdr>
    </w:div>
    <w:div w:id="19632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i78@mail.ru" TargetMode="External"/><Relationship Id="rId3" Type="http://schemas.microsoft.com/office/2007/relationships/stylesWithEffects" Target="stylesWithEffects.xml"/><Relationship Id="rId7" Type="http://schemas.openxmlformats.org/officeDocument/2006/relationships/hyperlink" Target="mailto:sgi78@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verlingua.by.ru/archive/005/5_3_1.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i78@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3737</Words>
  <Characters>21305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ЦОНИиРД</dc:creator>
  <cp:lastModifiedBy>User</cp:lastModifiedBy>
  <cp:revision>2</cp:revision>
  <cp:lastPrinted>2022-04-19T05:10:00Z</cp:lastPrinted>
  <dcterms:created xsi:type="dcterms:W3CDTF">2022-10-06T03:08:00Z</dcterms:created>
  <dcterms:modified xsi:type="dcterms:W3CDTF">2022-10-06T03:08:00Z</dcterms:modified>
</cp:coreProperties>
</file>