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bidi w:val="0"/>
        <w:spacing w:lineRule="auto" w:line="240" w:before="0" w:after="0"/>
        <w:ind w:left="0" w:right="0" w:hanging="0"/>
        <w:jc w:val="center"/>
        <w:rPr/>
      </w:pPr>
      <w:r>
        <w:rPr>
          <w:rFonts w:ascii="Times New Roman" w:hAnsi="Times New Roman"/>
          <w:b/>
          <w:color w:val="auto"/>
          <w:sz w:val="24"/>
          <w:szCs w:val="24"/>
        </w:rPr>
        <w:t>Федеральное государственное автономное образовательное учреждение</w:t>
      </w:r>
      <w:r>
        <w:rPr>
          <w:rFonts w:ascii="Times New Roman" w:hAnsi="Times New Roman"/>
          <w:color w:val="auto"/>
          <w:sz w:val="24"/>
          <w:szCs w:val="24"/>
        </w:rPr>
        <w:br/>
      </w:r>
      <w:r>
        <w:rPr>
          <w:rFonts w:ascii="Times New Roman" w:hAnsi="Times New Roman"/>
          <w:b/>
          <w:color w:val="auto"/>
          <w:sz w:val="24"/>
          <w:szCs w:val="24"/>
        </w:rPr>
        <w:t>высшего образования</w:t>
      </w:r>
      <w:r>
        <w:rPr>
          <w:rFonts w:ascii="Times New Roman" w:hAnsi="Times New Roman"/>
          <w:color w:val="auto"/>
          <w:sz w:val="24"/>
          <w:szCs w:val="24"/>
        </w:rPr>
        <w:br/>
      </w:r>
      <w:r>
        <w:rPr>
          <w:rFonts w:ascii="Times New Roman" w:hAnsi="Times New Roman"/>
          <w:b/>
          <w:color w:val="auto"/>
          <w:sz w:val="24"/>
          <w:szCs w:val="24"/>
        </w:rPr>
        <w:t>РОССИЙСКИЙ УНИВЕРСИТЕТ ДРУЖБЫ НАРОДОВ</w:t>
      </w:r>
      <w:r>
        <w:rPr>
          <w:rFonts w:ascii="Times New Roman" w:hAnsi="Times New Roman"/>
          <w:color w:val="auto"/>
          <w:sz w:val="24"/>
          <w:szCs w:val="24"/>
        </w:rPr>
        <w:br/>
      </w:r>
      <w:r>
        <w:rPr>
          <w:rFonts w:ascii="Times New Roman" w:hAnsi="Times New Roman"/>
          <w:b/>
          <w:color w:val="auto"/>
          <w:sz w:val="24"/>
          <w:szCs w:val="24"/>
        </w:rPr>
        <w:t>филологический факультет</w:t>
      </w:r>
      <w:r>
        <w:rPr>
          <w:rFonts w:ascii="Times New Roman" w:hAnsi="Times New Roman"/>
          <w:color w:val="auto"/>
          <w:sz w:val="24"/>
          <w:szCs w:val="24"/>
        </w:rPr>
        <w:br/>
      </w:r>
      <w:r>
        <w:rPr>
          <w:rFonts w:ascii="Times New Roman" w:hAnsi="Times New Roman"/>
          <w:b/>
          <w:color w:val="auto"/>
          <w:sz w:val="24"/>
          <w:szCs w:val="24"/>
        </w:rPr>
        <w:t>кафедра общего и русского языкознания</w:t>
      </w:r>
    </w:p>
    <w:p>
      <w:pPr>
        <w:pStyle w:val="Style14"/>
        <w:bidi w:val="0"/>
        <w:spacing w:lineRule="auto" w:line="240" w:before="0" w:after="270"/>
        <w:ind w:left="0" w:right="0" w:hanging="0"/>
        <w:jc w:val="center"/>
        <w:rPr/>
      </w:pPr>
      <w:r>
        <w:rPr>
          <w:rFonts w:ascii="Times New Roman" w:hAnsi="Times New Roman"/>
          <w:b w:val="false"/>
          <w:i w:val="false"/>
          <w:caps w:val="false"/>
          <w:smallCaps w:val="false"/>
          <w:color w:val="auto"/>
          <w:spacing w:val="0"/>
          <w:sz w:val="24"/>
          <w:szCs w:val="24"/>
        </w:rPr>
        <w:t>предлагают программу научной стажировки</w:t>
        <w:br/>
        <w:t>с выдачей удостоверения государственного образца</w:t>
      </w:r>
    </w:p>
    <w:p>
      <w:pPr>
        <w:pStyle w:val="Style14"/>
        <w:bidi w:val="0"/>
        <w:spacing w:lineRule="auto" w:line="240" w:before="0" w:after="270"/>
        <w:ind w:left="0" w:right="0" w:hanging="0"/>
        <w:jc w:val="center"/>
        <w:rPr>
          <w:sz w:val="40"/>
          <w:szCs w:val="40"/>
        </w:rPr>
      </w:pPr>
      <w:r>
        <w:rPr>
          <w:rFonts w:ascii="Times New Roman" w:hAnsi="Times New Roman"/>
          <w:b/>
          <w:bCs/>
          <w:i w:val="false"/>
          <w:caps w:val="false"/>
          <w:smallCaps w:val="false"/>
          <w:color w:val="auto"/>
          <w:spacing w:val="0"/>
          <w:sz w:val="40"/>
          <w:szCs w:val="40"/>
        </w:rPr>
        <w:t xml:space="preserve">ОБЩАЯ И ЧАСТНАЯ МЕТОДОЛОГИЯ </w:t>
      </w:r>
    </w:p>
    <w:p>
      <w:pPr>
        <w:pStyle w:val="Style14"/>
        <w:bidi w:val="0"/>
        <w:spacing w:lineRule="auto" w:line="240" w:before="0" w:after="270"/>
        <w:ind w:left="0" w:right="0" w:hanging="0"/>
        <w:jc w:val="center"/>
        <w:rPr>
          <w:sz w:val="40"/>
          <w:szCs w:val="40"/>
        </w:rPr>
      </w:pPr>
      <w:r>
        <w:rPr>
          <w:rFonts w:ascii="Times New Roman" w:hAnsi="Times New Roman"/>
          <w:b/>
          <w:bCs/>
          <w:i w:val="false"/>
          <w:caps w:val="false"/>
          <w:smallCaps w:val="false"/>
          <w:color w:val="auto"/>
          <w:spacing w:val="0"/>
          <w:sz w:val="40"/>
          <w:szCs w:val="40"/>
        </w:rPr>
        <w:t>ФИЛОЛОГИЧЕСКОЙ МЫСЛИ</w:t>
      </w:r>
    </w:p>
    <w:p>
      <w:pPr>
        <w:pStyle w:val="Style14"/>
        <w:bidi w:val="0"/>
        <w:spacing w:lineRule="auto" w:line="240" w:before="0" w:after="27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center"/>
        <w:rPr/>
      </w:pPr>
      <w:r>
        <w:rPr>
          <w:rFonts w:ascii="Times New Roman" w:hAnsi="Times New Roman"/>
          <w:b/>
          <w:i w:val="false"/>
          <w:caps w:val="false"/>
          <w:smallCaps w:val="false"/>
          <w:color w:val="auto"/>
          <w:spacing w:val="0"/>
          <w:sz w:val="24"/>
          <w:szCs w:val="24"/>
        </w:rPr>
        <w:t>УВАЖАЕМЫЕ КОЛЛЕГИ!</w:t>
      </w:r>
      <w:r>
        <w:rPr>
          <w:rFonts w:ascii="Times New Roman" w:hAnsi="Times New Roman"/>
          <w:b w:val="false"/>
          <w:i w:val="false"/>
          <w:caps w:val="false"/>
          <w:smallCaps w:val="false"/>
          <w:color w:val="auto"/>
          <w:spacing w:val="0"/>
          <w:sz w:val="24"/>
          <w:szCs w:val="24"/>
        </w:rPr>
        <w:br/>
        <w:t>Профессоры и преподаватели вузов, научные сотрудники, докторанты и аспиранты!</w:t>
      </w:r>
    </w:p>
    <w:p>
      <w:pPr>
        <w:pStyle w:val="Style14"/>
        <w:bidi w:val="0"/>
        <w:spacing w:lineRule="auto" w:line="240" w:before="0" w:after="270"/>
        <w:ind w:left="0" w:right="0" w:hanging="0"/>
        <w:jc w:val="center"/>
        <w:rPr/>
      </w:pPr>
      <w:r>
        <w:rPr>
          <w:rFonts w:ascii="Times New Roman" w:hAnsi="Times New Roman"/>
          <w:b w:val="false"/>
          <w:i w:val="false"/>
          <w:caps w:val="false"/>
          <w:smallCaps w:val="false"/>
          <w:color w:val="auto"/>
          <w:spacing w:val="0"/>
          <w:sz w:val="24"/>
          <w:szCs w:val="24"/>
        </w:rPr>
        <w:t>В первую неделю апреля 2023 года,</w:t>
      </w:r>
      <w:r>
        <w:rPr>
          <w:rFonts w:ascii="Times New Roman" w:hAnsi="Times New Roman"/>
          <w:b w:val="false"/>
          <w:i w:val="false"/>
          <w:caps w:val="false"/>
          <w:smallCaps w:val="false"/>
          <w:color w:val="auto"/>
          <w:spacing w:val="0"/>
          <w:sz w:val="24"/>
          <w:szCs w:val="24"/>
          <w:lang w:val="en-US"/>
        </w:rPr>
        <w:t xml:space="preserve"> </w:t>
      </w:r>
      <w:r>
        <w:rPr>
          <w:rFonts w:ascii="Times New Roman" w:hAnsi="Times New Roman"/>
          <w:b/>
          <w:bCs/>
          <w:i w:val="false"/>
          <w:caps w:val="false"/>
          <w:smallCaps w:val="false"/>
          <w:color w:val="auto"/>
          <w:spacing w:val="0"/>
          <w:sz w:val="24"/>
          <w:szCs w:val="24"/>
          <w:lang w:val="ru-RU"/>
        </w:rPr>
        <w:t>с 3 по 8 апреля</w:t>
      </w:r>
      <w:r>
        <w:rPr>
          <w:rFonts w:ascii="Times New Roman" w:hAnsi="Times New Roman"/>
          <w:b w:val="false"/>
          <w:i w:val="false"/>
          <w:caps w:val="false"/>
          <w:smallCaps w:val="false"/>
          <w:color w:val="auto"/>
          <w:spacing w:val="0"/>
          <w:sz w:val="24"/>
          <w:szCs w:val="24"/>
          <w:lang w:val="ru-RU"/>
        </w:rPr>
        <w:t xml:space="preserve">, </w:t>
      </w:r>
      <w:r>
        <w:rPr>
          <w:rFonts w:ascii="Times New Roman" w:hAnsi="Times New Roman"/>
          <w:b w:val="false"/>
          <w:i w:val="false"/>
          <w:caps w:val="false"/>
          <w:smallCaps w:val="false"/>
          <w:color w:val="auto"/>
          <w:spacing w:val="0"/>
          <w:sz w:val="24"/>
          <w:szCs w:val="24"/>
        </w:rPr>
        <w:t>на кафедре общего и русского языкознания филологического факультета Российского университета дружбы народов (Москва, ул. Миклухо-Маклая, 10, корп. 2а) открывается программа научной стажировки «ОБЩАЯ И ЧАСТНАЯ МЕТОДОЛОГИЯ ФИЛОЛОГИЧЕСКОЙ НАУКИ».</w:t>
      </w:r>
    </w:p>
    <w:p>
      <w:pPr>
        <w:pStyle w:val="Style14"/>
        <w:widowControl/>
        <w:suppressAutoHyphens w:val="true"/>
        <w:bidi w:val="0"/>
        <w:spacing w:lineRule="auto" w:line="240" w:before="0" w:after="0"/>
        <w:ind w:left="0" w:right="0" w:firstLine="850"/>
        <w:jc w:val="left"/>
        <w:rPr/>
      </w:pPr>
      <w:r>
        <w:rPr>
          <w:rFonts w:ascii="Times New Roman" w:hAnsi="Times New Roman"/>
          <w:b/>
          <w:i w:val="false"/>
          <w:caps w:val="false"/>
          <w:smallCaps w:val="false"/>
          <w:color w:val="auto"/>
          <w:spacing w:val="0"/>
          <w:sz w:val="24"/>
          <w:szCs w:val="24"/>
        </w:rPr>
        <w:t>Программу разработали</w:t>
      </w:r>
      <w:r>
        <w:rPr>
          <w:rFonts w:ascii="Times New Roman" w:hAnsi="Times New Roman"/>
          <w:b w:val="false"/>
          <w:i w:val="false"/>
          <w:caps w:val="false"/>
          <w:smallCaps w:val="false"/>
          <w:color w:val="auto"/>
          <w:spacing w:val="0"/>
          <w:sz w:val="24"/>
          <w:szCs w:val="24"/>
        </w:rPr>
        <w:t> заведующий кафедрой общего и русского языкознания проф. В.Н. Денисенко, проф. О.И. Валентинова, доц. С.Ю. Преображенский, доц. М.А. Рыбаков, к. ф.н. Н.А. Бубнова.</w:t>
        <w:br/>
      </w:r>
      <w:r>
        <w:rPr>
          <w:rFonts w:ascii="Times New Roman" w:hAnsi="Times New Roman"/>
          <w:b/>
          <w:i w:val="false"/>
          <w:caps w:val="false"/>
          <w:smallCaps w:val="false"/>
          <w:color w:val="auto"/>
          <w:spacing w:val="0"/>
          <w:sz w:val="24"/>
          <w:szCs w:val="24"/>
        </w:rPr>
        <w:t>Руководитель программы:</w:t>
      </w:r>
      <w:r>
        <w:rPr>
          <w:rFonts w:ascii="Times New Roman" w:hAnsi="Times New Roman"/>
          <w:b w:val="false"/>
          <w:i w:val="false"/>
          <w:caps w:val="false"/>
          <w:smallCaps w:val="false"/>
          <w:color w:val="auto"/>
          <w:spacing w:val="0"/>
          <w:sz w:val="24"/>
          <w:szCs w:val="24"/>
        </w:rPr>
        <w:t> проф. О.И. Валентинова</w:t>
        <w:br/>
      </w:r>
      <w:r>
        <w:rPr>
          <w:rFonts w:ascii="Times New Roman" w:hAnsi="Times New Roman"/>
          <w:b/>
          <w:i w:val="false"/>
          <w:caps w:val="false"/>
          <w:smallCaps w:val="false"/>
          <w:color w:val="auto"/>
          <w:spacing w:val="0"/>
          <w:sz w:val="24"/>
          <w:szCs w:val="24"/>
        </w:rPr>
        <w:t>Цель программы:</w:t>
      </w:r>
      <w:r>
        <w:rPr>
          <w:rFonts w:ascii="Times New Roman" w:hAnsi="Times New Roman"/>
          <w:b w:val="false"/>
          <w:i w:val="false"/>
          <w:caps w:val="false"/>
          <w:smallCaps w:val="false"/>
          <w:color w:val="auto"/>
          <w:spacing w:val="0"/>
          <w:sz w:val="24"/>
          <w:szCs w:val="24"/>
        </w:rPr>
        <w:t> обсудить и обосновать исследовательскую эффективность фундаментальных и новейших методологических достижений филологической науки, в основании которых лежит представление о необходимости соответствия методов исследования свойствам изучаемого объекта.</w:t>
      </w:r>
    </w:p>
    <w:p>
      <w:pPr>
        <w:pStyle w:val="Style14"/>
        <w:widowControl/>
        <w:suppressAutoHyphens w:val="true"/>
        <w:bidi w:val="0"/>
        <w:spacing w:lineRule="auto" w:line="240" w:before="0" w:after="270"/>
        <w:ind w:left="0" w:right="0" w:firstLine="850"/>
        <w:jc w:val="left"/>
        <w:rPr/>
      </w:pPr>
      <w:r>
        <w:rPr>
          <w:rFonts w:ascii="Times New Roman" w:hAnsi="Times New Roman"/>
          <w:b w:val="false"/>
          <w:i w:val="false"/>
          <w:caps w:val="false"/>
          <w:smallCaps w:val="false"/>
          <w:color w:val="auto"/>
          <w:spacing w:val="0"/>
          <w:sz w:val="24"/>
          <w:szCs w:val="24"/>
        </w:rPr>
        <w:t>Научный потенциал и теоретические разработки кафедры позволяют применить принципы системности к исследованию языка и текста в целом: к пониманию эволюции методологии общего, сравнительно-типологического и частного языкознания; к созданию функционально-семантических моделей отдельных уровней языка; к изучению текста как явления исторического и эстетического, к поискам и разработке новых принципов типологии текстов ‒ нехудожественных и художественных, прозаических и стихотворных.</w:t>
      </w:r>
    </w:p>
    <w:p>
      <w:pPr>
        <w:pStyle w:val="Style14"/>
        <w:widowControl/>
        <w:suppressAutoHyphens w:val="true"/>
        <w:bidi w:val="0"/>
        <w:spacing w:lineRule="auto" w:line="240" w:before="0" w:after="270"/>
        <w:ind w:left="0" w:right="0" w:firstLine="850"/>
        <w:jc w:val="left"/>
        <w:rPr/>
      </w:pPr>
      <w:r>
        <w:rPr>
          <w:rFonts w:ascii="Times New Roman" w:hAnsi="Times New Roman"/>
          <w:b w:val="false"/>
          <w:i w:val="false"/>
          <w:caps w:val="false"/>
          <w:smallCaps w:val="false"/>
          <w:color w:val="auto"/>
          <w:spacing w:val="0"/>
          <w:sz w:val="24"/>
          <w:szCs w:val="24"/>
        </w:rPr>
        <w:t xml:space="preserve">Программа рассчитана на </w:t>
      </w:r>
      <w:r>
        <w:rPr>
          <w:rFonts w:ascii="Times New Roman" w:hAnsi="Times New Roman"/>
          <w:b/>
          <w:bCs/>
          <w:i w:val="false"/>
          <w:caps w:val="false"/>
          <w:smallCaps w:val="false"/>
          <w:color w:val="auto"/>
          <w:spacing w:val="0"/>
          <w:sz w:val="24"/>
          <w:szCs w:val="24"/>
        </w:rPr>
        <w:t>72 академических часа</w:t>
      </w:r>
      <w:r>
        <w:rPr>
          <w:rFonts w:ascii="Times New Roman" w:hAnsi="Times New Roman"/>
          <w:b w:val="false"/>
          <w:i w:val="false"/>
          <w:caps w:val="false"/>
          <w:smallCaps w:val="false"/>
          <w:color w:val="auto"/>
          <w:spacing w:val="0"/>
          <w:sz w:val="24"/>
          <w:szCs w:val="24"/>
        </w:rPr>
        <w:t>: она включает в себя лекции и научные дискуссии, круглые столы. Стажировка проходит в течение недели и завершается научной конференцией. По завершении стажировки участники программы получают свидетельства государственного образца.</w:t>
      </w:r>
    </w:p>
    <w:p>
      <w:pPr>
        <w:pStyle w:val="Style14"/>
        <w:widowControl/>
        <w:suppressAutoHyphens w:val="true"/>
        <w:bidi w:val="0"/>
        <w:spacing w:lineRule="auto" w:line="240" w:before="0" w:after="270"/>
        <w:ind w:left="0" w:right="0" w:firstLine="850"/>
        <w:jc w:val="left"/>
        <w:rPr/>
      </w:pPr>
      <w:r>
        <w:rPr>
          <w:rFonts w:ascii="Times New Roman" w:hAnsi="Times New Roman"/>
          <w:b w:val="false"/>
          <w:i w:val="false"/>
          <w:caps w:val="false"/>
          <w:smallCaps w:val="false"/>
          <w:color w:val="auto"/>
          <w:spacing w:val="0"/>
          <w:sz w:val="24"/>
          <w:szCs w:val="24"/>
        </w:rPr>
        <w:t>Принять участие в программе научной стажировки можно с отрывом от работы и без отрыва от работы. Предусмотрены очная и очно-заочная формы.</w:t>
        <w:br/>
        <w:t xml:space="preserve">Встречи начинаются в 16.00 по рабочим дням (с 16.00 до </w:t>
      </w:r>
      <w:r>
        <w:rPr>
          <w:rFonts w:eastAsia="NSimSun" w:cs="Lucida Sans" w:ascii="Times New Roman" w:hAnsi="Times New Roman"/>
          <w:b w:val="false"/>
          <w:i w:val="false"/>
          <w:caps w:val="false"/>
          <w:smallCaps w:val="false"/>
          <w:color w:val="auto"/>
          <w:spacing w:val="0"/>
          <w:kern w:val="2"/>
          <w:sz w:val="24"/>
          <w:szCs w:val="24"/>
          <w:lang w:val="ru-RU" w:eastAsia="zh-CN" w:bidi="hi-IN"/>
        </w:rPr>
        <w:t>20</w:t>
      </w:r>
      <w:r>
        <w:rPr>
          <w:rFonts w:ascii="Times New Roman" w:hAnsi="Times New Roman"/>
          <w:b w:val="false"/>
          <w:i w:val="false"/>
          <w:caps w:val="false"/>
          <w:smallCaps w:val="false"/>
          <w:color w:val="auto"/>
          <w:spacing w:val="0"/>
          <w:sz w:val="24"/>
          <w:szCs w:val="24"/>
        </w:rPr>
        <w:t>.00) и в 12.00 в субботу по адресу: Москва, ул. Миклухо-Маклая, дом 10, корп. 2а.</w:t>
        <w:br/>
        <w:t>На время стажировки можно остановиться в гостинице Российского университета дружбы народов. Стоимость комнаты - 2600 руб. за сутки, стоимость места в двуместной комнате - 1300 руб. за сутки.</w:t>
      </w:r>
    </w:p>
    <w:p>
      <w:pPr>
        <w:pStyle w:val="Style14"/>
        <w:widowControl/>
        <w:suppressAutoHyphens w:val="true"/>
        <w:bidi w:val="0"/>
        <w:spacing w:lineRule="auto" w:line="240" w:before="0" w:after="0"/>
        <w:ind w:left="0" w:right="0" w:firstLine="850"/>
        <w:jc w:val="left"/>
        <w:rPr/>
      </w:pPr>
      <w:r>
        <w:rPr>
          <w:rFonts w:ascii="Times New Roman" w:hAnsi="Times New Roman"/>
          <w:b w:val="false"/>
          <w:i w:val="false"/>
          <w:caps w:val="false"/>
          <w:smallCaps w:val="false"/>
          <w:color w:val="auto"/>
          <w:spacing w:val="0"/>
          <w:sz w:val="24"/>
          <w:szCs w:val="24"/>
        </w:rPr>
        <w:t>Заявки на участие в программе принимаются по электронной почте: </w:t>
      </w:r>
      <w:hyperlink r:id="rId2">
        <w:r>
          <w:rPr>
            <w:rFonts w:ascii="Times New Roman" w:hAnsi="Times New Roman"/>
            <w:b w:val="false"/>
            <w:i w:val="false"/>
            <w:caps w:val="false"/>
            <w:smallCaps w:val="false"/>
            <w:strike w:val="false"/>
            <w:dstrike w:val="false"/>
            <w:color w:val="auto"/>
            <w:spacing w:val="0"/>
            <w:sz w:val="24"/>
            <w:szCs w:val="24"/>
            <w:u w:val="none"/>
            <w:effect w:val="none"/>
          </w:rPr>
          <w:t>nauka-stazhirovka@yandex.ru</w:t>
        </w:r>
      </w:hyperlink>
      <w:r>
        <w:rPr>
          <w:rFonts w:ascii="Times New Roman" w:hAnsi="Times New Roman"/>
          <w:b w:val="false"/>
          <w:i w:val="false"/>
          <w:caps w:val="false"/>
          <w:smallCaps w:val="false"/>
          <w:color w:val="auto"/>
          <w:spacing w:val="0"/>
          <w:sz w:val="24"/>
          <w:szCs w:val="24"/>
        </w:rPr>
        <w:br/>
      </w:r>
    </w:p>
    <w:p>
      <w:pPr>
        <w:pStyle w:val="Style14"/>
        <w:widowControl/>
        <w:suppressAutoHyphens w:val="true"/>
        <w:bidi w:val="0"/>
        <w:spacing w:lineRule="auto" w:line="240" w:before="0" w:after="0"/>
        <w:ind w:left="0" w:right="0" w:firstLine="850"/>
        <w:jc w:val="left"/>
        <w:rPr/>
      </w:pPr>
      <w:r>
        <w:rPr>
          <w:rFonts w:ascii="Times New Roman" w:hAnsi="Times New Roman"/>
          <w:b/>
          <w:i w:val="false"/>
          <w:caps w:val="false"/>
          <w:smallCaps w:val="false"/>
          <w:color w:val="auto"/>
          <w:spacing w:val="0"/>
          <w:sz w:val="24"/>
          <w:szCs w:val="24"/>
        </w:rPr>
        <w:t>Стоимость программы для сотрудников РУДН: 4900 рублей</w:t>
      </w:r>
      <w:r>
        <w:rPr>
          <w:rFonts w:ascii="Times New Roman" w:hAnsi="Times New Roman"/>
          <w:b w:val="false"/>
          <w:i w:val="false"/>
          <w:caps w:val="false"/>
          <w:smallCaps w:val="false"/>
          <w:color w:val="auto"/>
          <w:spacing w:val="0"/>
          <w:sz w:val="24"/>
          <w:szCs w:val="24"/>
        </w:rPr>
        <w:br/>
      </w:r>
      <w:r>
        <w:rPr>
          <w:rFonts w:ascii="Times New Roman" w:hAnsi="Times New Roman"/>
          <w:b/>
          <w:i w:val="false"/>
          <w:caps w:val="false"/>
          <w:smallCaps w:val="false"/>
          <w:color w:val="auto"/>
          <w:spacing w:val="0"/>
          <w:sz w:val="24"/>
          <w:szCs w:val="24"/>
        </w:rPr>
        <w:t>Стоимость программы для внешних слушателей: 5600 рублей</w:t>
      </w:r>
    </w:p>
    <w:p>
      <w:pPr>
        <w:pStyle w:val="Style14"/>
        <w:widowControl/>
        <w:suppressAutoHyphens w:val="true"/>
        <w:bidi w:val="0"/>
        <w:spacing w:lineRule="auto" w:line="240" w:before="0" w:after="0"/>
        <w:ind w:left="0" w:right="0" w:firstLine="850"/>
        <w:jc w:val="left"/>
        <w:rPr>
          <w:rFonts w:ascii="Times New Roman" w:hAnsi="Times New Roman"/>
          <w:b/>
          <w:b/>
          <w:i w:val="false"/>
          <w:i w:val="false"/>
          <w:caps w:val="false"/>
          <w:smallCaps w:val="false"/>
          <w:color w:val="auto"/>
          <w:spacing w:val="0"/>
          <w:sz w:val="24"/>
          <w:szCs w:val="24"/>
        </w:rPr>
      </w:pPr>
      <w:r>
        <w:rPr>
          <w:rFonts w:ascii="Times New Roman" w:hAnsi="Times New Roman"/>
          <w:b/>
          <w:i w:val="false"/>
          <w:caps w:val="false"/>
          <w:smallCaps w:val="false"/>
          <w:color w:val="auto"/>
          <w:spacing w:val="0"/>
          <w:sz w:val="24"/>
          <w:szCs w:val="24"/>
        </w:rPr>
      </w:r>
    </w:p>
    <w:p>
      <w:pPr>
        <w:pStyle w:val="Style14"/>
        <w:widowControl/>
        <w:suppressAutoHyphens w:val="true"/>
        <w:bidi w:val="0"/>
        <w:spacing w:lineRule="auto" w:line="240" w:before="0" w:after="0"/>
        <w:ind w:left="0" w:right="0" w:firstLine="850"/>
        <w:jc w:val="left"/>
        <w:rPr/>
      </w:pPr>
      <w:r>
        <w:rPr>
          <w:rFonts w:ascii="Times New Roman" w:hAnsi="Times New Roman"/>
          <w:b/>
          <w:i w:val="false"/>
          <w:caps w:val="false"/>
          <w:smallCaps w:val="false"/>
          <w:color w:val="auto"/>
          <w:spacing w:val="0"/>
          <w:sz w:val="24"/>
          <w:szCs w:val="24"/>
        </w:rPr>
        <w:t>Для оформления научной стажировки, если слушатель оплачивает программу сам</w:t>
      </w:r>
      <w:r>
        <w:rPr>
          <w:rFonts w:ascii="Times New Roman" w:hAnsi="Times New Roman"/>
          <w:b w:val="false"/>
          <w:i w:val="false"/>
          <w:caps w:val="false"/>
          <w:smallCaps w:val="false"/>
          <w:color w:val="auto"/>
          <w:spacing w:val="0"/>
          <w:sz w:val="24"/>
          <w:szCs w:val="24"/>
        </w:rPr>
        <w:t xml:space="preserve">, просим Вас </w:t>
      </w:r>
      <w:r>
        <w:rPr>
          <w:rFonts w:ascii="Times New Roman" w:hAnsi="Times New Roman"/>
          <w:b/>
          <w:bCs/>
          <w:i w:val="false"/>
          <w:caps w:val="false"/>
          <w:smallCaps w:val="false"/>
          <w:color w:val="auto"/>
          <w:spacing w:val="0"/>
          <w:sz w:val="24"/>
          <w:szCs w:val="24"/>
        </w:rPr>
        <w:t>до 1 марта 2023 года</w:t>
      </w:r>
      <w:r>
        <w:rPr>
          <w:rFonts w:ascii="Times New Roman" w:hAnsi="Times New Roman"/>
          <w:b w:val="false"/>
          <w:i w:val="false"/>
          <w:caps w:val="false"/>
          <w:smallCaps w:val="false"/>
          <w:color w:val="auto"/>
          <w:spacing w:val="0"/>
          <w:sz w:val="24"/>
          <w:szCs w:val="24"/>
        </w:rPr>
        <w:t xml:space="preserve"> прислать в одном письме по адресу </w:t>
      </w:r>
      <w:hyperlink r:id="rId3">
        <w:r>
          <w:rPr>
            <w:rFonts w:ascii="Times New Roman" w:hAnsi="Times New Roman"/>
            <w:b w:val="false"/>
            <w:i w:val="false"/>
            <w:caps w:val="false"/>
            <w:smallCaps w:val="false"/>
            <w:strike w:val="false"/>
            <w:dstrike w:val="false"/>
            <w:color w:val="auto"/>
            <w:spacing w:val="0"/>
            <w:sz w:val="24"/>
            <w:szCs w:val="24"/>
            <w:u w:val="none"/>
            <w:effect w:val="none"/>
          </w:rPr>
          <w:t>nauka-stazhirovka@yandex.ru</w:t>
        </w:r>
      </w:hyperlink>
      <w:r>
        <w:rPr>
          <w:rFonts w:ascii="Times New Roman" w:hAnsi="Times New Roman"/>
          <w:b w:val="false"/>
          <w:i w:val="false"/>
          <w:caps w:val="false"/>
          <w:smallCaps w:val="false"/>
          <w:color w:val="auto"/>
          <w:spacing w:val="0"/>
          <w:sz w:val="24"/>
          <w:szCs w:val="24"/>
        </w:rPr>
        <w:t>, указав в теме письма «Научная стажировка»:</w:t>
        <w:br/>
        <w:t>1) заполненные сведения об участнике стажировки,</w:t>
        <w:br/>
        <w:t>2) скан (</w:t>
      </w:r>
      <w:r>
        <w:rPr>
          <w:rFonts w:ascii="Times New Roman" w:hAnsi="Times New Roman"/>
          <w:b w:val="false"/>
          <w:i w:val="false"/>
          <w:caps w:val="false"/>
          <w:smallCaps w:val="false"/>
          <w:color w:val="auto"/>
          <w:spacing w:val="0"/>
          <w:sz w:val="24"/>
          <w:szCs w:val="24"/>
          <w:lang w:val="en-US"/>
        </w:rPr>
        <w:t>pdf)</w:t>
      </w:r>
      <w:r>
        <w:rPr>
          <w:rFonts w:ascii="Times New Roman" w:hAnsi="Times New Roman"/>
          <w:b w:val="false"/>
          <w:i w:val="false"/>
          <w:caps w:val="false"/>
          <w:smallCaps w:val="false"/>
          <w:color w:val="auto"/>
          <w:spacing w:val="0"/>
          <w:sz w:val="24"/>
          <w:szCs w:val="24"/>
        </w:rPr>
        <w:t xml:space="preserve"> заполненного заявления (для граждан) с Вашей личной подписью (смотрите файл с бланками заявок),</w:t>
        <w:br/>
        <w:t>3) скан (</w:t>
      </w:r>
      <w:r>
        <w:rPr>
          <w:rFonts w:ascii="Times New Roman" w:hAnsi="Times New Roman"/>
          <w:b w:val="false"/>
          <w:i w:val="false"/>
          <w:caps w:val="false"/>
          <w:smallCaps w:val="false"/>
          <w:color w:val="auto"/>
          <w:spacing w:val="0"/>
          <w:sz w:val="24"/>
          <w:szCs w:val="24"/>
          <w:lang w:val="en-US"/>
        </w:rPr>
        <w:t xml:space="preserve">pdf) </w:t>
      </w:r>
      <w:r>
        <w:rPr>
          <w:rFonts w:ascii="Times New Roman" w:hAnsi="Times New Roman"/>
          <w:b w:val="false"/>
          <w:i w:val="false"/>
          <w:caps w:val="false"/>
          <w:smallCaps w:val="false"/>
          <w:color w:val="auto"/>
          <w:spacing w:val="0"/>
          <w:sz w:val="24"/>
          <w:szCs w:val="24"/>
        </w:rPr>
        <w:t>разрешения на обработку персональных данных,</w:t>
        <w:br/>
        <w:t>4) скан (</w:t>
      </w:r>
      <w:r>
        <w:rPr>
          <w:rFonts w:ascii="Times New Roman" w:hAnsi="Times New Roman"/>
          <w:b w:val="false"/>
          <w:i w:val="false"/>
          <w:caps w:val="false"/>
          <w:smallCaps w:val="false"/>
          <w:color w:val="auto"/>
          <w:spacing w:val="0"/>
          <w:sz w:val="24"/>
          <w:szCs w:val="24"/>
          <w:lang w:val="en-US"/>
        </w:rPr>
        <w:t xml:space="preserve">pdf) </w:t>
      </w:r>
      <w:r>
        <w:rPr>
          <w:rFonts w:ascii="Times New Roman" w:hAnsi="Times New Roman"/>
          <w:b w:val="false"/>
          <w:i w:val="false"/>
          <w:caps w:val="false"/>
          <w:smallCaps w:val="false"/>
          <w:color w:val="auto"/>
          <w:spacing w:val="0"/>
          <w:sz w:val="24"/>
          <w:szCs w:val="24"/>
        </w:rPr>
        <w:t>диплома о высшем образовании/</w:t>
        <w:br/>
        <w:t>После получения этих документов отдел ДПО филологического факультета формирует личное дело, заносит слушателя в базу и присылает счет, который Вы сможете оплатить в любом банке России.</w:t>
        <w:br/>
        <w:t>Скан оплаченного счета просим выслать на почту стажировки </w:t>
      </w:r>
      <w:hyperlink r:id="rId4">
        <w:r>
          <w:rPr>
            <w:rFonts w:ascii="Times New Roman" w:hAnsi="Times New Roman"/>
            <w:b w:val="false"/>
            <w:i w:val="false"/>
            <w:caps w:val="false"/>
            <w:smallCaps w:val="false"/>
            <w:strike w:val="false"/>
            <w:dstrike w:val="false"/>
            <w:color w:val="auto"/>
            <w:spacing w:val="0"/>
            <w:sz w:val="24"/>
            <w:szCs w:val="24"/>
            <w:u w:val="none"/>
            <w:effect w:val="none"/>
          </w:rPr>
          <w:t>nauka-stazhirovka@yandex.ru</w:t>
        </w:r>
      </w:hyperlink>
      <w:r>
        <w:rPr>
          <w:rFonts w:ascii="Times New Roman" w:hAnsi="Times New Roman"/>
          <w:b w:val="false"/>
          <w:i w:val="false"/>
          <w:caps w:val="false"/>
          <w:smallCaps w:val="false"/>
          <w:color w:val="auto"/>
          <w:spacing w:val="0"/>
          <w:sz w:val="24"/>
          <w:szCs w:val="24"/>
        </w:rPr>
        <w:t> и на почту ДПО </w:t>
      </w:r>
      <w:hyperlink r:id="rId5">
        <w:r>
          <w:rPr>
            <w:rFonts w:ascii="Times New Roman" w:hAnsi="Times New Roman"/>
            <w:b w:val="false"/>
            <w:i w:val="false"/>
            <w:caps w:val="false"/>
            <w:smallCaps w:val="false"/>
            <w:strike w:val="false"/>
            <w:dstrike w:val="false"/>
            <w:color w:val="auto"/>
            <w:spacing w:val="0"/>
            <w:sz w:val="24"/>
            <w:szCs w:val="24"/>
            <w:u w:val="none"/>
            <w:effect w:val="none"/>
          </w:rPr>
          <w:t>dpo204a@gmail.com</w:t>
        </w:r>
      </w:hyperlink>
      <w:r>
        <w:rPr>
          <w:rFonts w:ascii="Times New Roman" w:hAnsi="Times New Roman"/>
          <w:b w:val="false"/>
          <w:i w:val="false"/>
          <w:caps w:val="false"/>
          <w:smallCaps w:val="false"/>
          <w:color w:val="auto"/>
          <w:spacing w:val="0"/>
          <w:sz w:val="24"/>
          <w:szCs w:val="24"/>
        </w:rPr>
        <w:t>.</w:t>
      </w:r>
    </w:p>
    <w:p>
      <w:pPr>
        <w:pStyle w:val="Style14"/>
        <w:widowControl/>
        <w:suppressAutoHyphens w:val="true"/>
        <w:bidi w:val="0"/>
        <w:spacing w:lineRule="auto" w:line="240" w:before="0" w:after="0"/>
        <w:ind w:left="0" w:right="0" w:firstLine="850"/>
        <w:jc w:val="left"/>
        <w:rPr>
          <w:rFonts w:ascii="Times New Roman" w:hAnsi="Times New Roman"/>
          <w:b w:val="false"/>
          <w:b w:val="false"/>
          <w:i w:val="false"/>
          <w:i w:val="false"/>
          <w:caps w:val="false"/>
          <w:smallCaps w:val="false"/>
          <w:color w:val="auto"/>
          <w:spacing w:val="0"/>
          <w:sz w:val="24"/>
          <w:szCs w:val="24"/>
        </w:rPr>
      </w:pPr>
      <w:r>
        <w:rPr/>
      </w:r>
    </w:p>
    <w:p>
      <w:pPr>
        <w:pStyle w:val="Style14"/>
        <w:widowControl/>
        <w:suppressAutoHyphens w:val="true"/>
        <w:bidi w:val="0"/>
        <w:spacing w:lineRule="auto" w:line="240" w:before="0" w:after="0"/>
        <w:ind w:left="0" w:right="0" w:firstLine="850"/>
        <w:jc w:val="left"/>
        <w:rPr/>
      </w:pPr>
      <w:r>
        <w:rPr>
          <w:rFonts w:ascii="Times New Roman" w:hAnsi="Times New Roman"/>
          <w:b/>
          <w:i w:val="false"/>
          <w:caps w:val="false"/>
          <w:smallCaps w:val="false"/>
          <w:color w:val="auto"/>
          <w:spacing w:val="0"/>
          <w:sz w:val="24"/>
          <w:szCs w:val="24"/>
        </w:rPr>
        <w:t>Слушателей, которые нуждаются в визовой поддержке, просим сообщить о предполагаемом месте обращения за визой</w:t>
      </w:r>
      <w:r>
        <w:rPr>
          <w:rFonts w:ascii="Times New Roman" w:hAnsi="Times New Roman"/>
          <w:b w:val="false"/>
          <w:i w:val="false"/>
          <w:caps w:val="false"/>
          <w:smallCaps w:val="false"/>
          <w:color w:val="auto"/>
          <w:spacing w:val="0"/>
          <w:sz w:val="24"/>
          <w:szCs w:val="24"/>
        </w:rPr>
        <w:t>.</w:t>
        <w:br/>
      </w:r>
    </w:p>
    <w:p>
      <w:pPr>
        <w:pStyle w:val="Style14"/>
        <w:widowControl/>
        <w:suppressAutoHyphens w:val="true"/>
        <w:bidi w:val="0"/>
        <w:spacing w:lineRule="auto" w:line="240" w:before="0" w:after="0"/>
        <w:ind w:left="0" w:right="0" w:firstLine="85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left"/>
        <w:rPr>
          <w:rFonts w:ascii="Times New Roman" w:hAnsi="Times New Roman"/>
          <w:b w:val="false"/>
          <w:b w:val="false"/>
          <w:i w:val="false"/>
          <w:i w:val="false"/>
          <w:caps w:val="false"/>
          <w:smallCaps w:val="false"/>
          <w:color w:val="auto"/>
          <w:spacing w:val="0"/>
          <w:sz w:val="24"/>
          <w:szCs w:val="24"/>
        </w:rPr>
      </w:pPr>
      <w:r>
        <w:rPr/>
      </w:r>
    </w:p>
    <w:p>
      <w:pPr>
        <w:pStyle w:val="2"/>
        <w:numPr>
          <w:ilvl w:val="1"/>
          <w:numId w:val="2"/>
        </w:numPr>
        <w:bidi w:val="0"/>
        <w:spacing w:lineRule="auto" w:line="240" w:before="0" w:after="90"/>
        <w:ind w:left="0" w:right="0" w:hanging="0"/>
        <w:jc w:val="center"/>
        <w:rPr/>
      </w:pPr>
      <w:r>
        <w:rPr>
          <w:rFonts w:ascii="Times New Roman" w:hAnsi="Times New Roman"/>
          <w:b w:val="false"/>
          <w:i w:val="false"/>
          <w:caps w:val="false"/>
          <w:smallCaps w:val="false"/>
          <w:color w:val="auto"/>
          <w:spacing w:val="0"/>
          <w:sz w:val="24"/>
          <w:szCs w:val="24"/>
        </w:rPr>
        <w:t>«GENERAL AND SPECIFIC METHODOLOGY OF PHILOLOGICAL SCIENCE»</w:t>
      </w:r>
    </w:p>
    <w:p>
      <w:pPr>
        <w:pStyle w:val="Style14"/>
        <w:bidi w:val="0"/>
        <w:spacing w:lineRule="auto" w:line="240" w:before="0" w:after="0"/>
        <w:ind w:left="0" w:right="0" w:hanging="0"/>
        <w:jc w:val="center"/>
        <w:rPr/>
      </w:pPr>
      <w:r>
        <w:rPr>
          <w:rFonts w:ascii="Times New Roman" w:hAnsi="Times New Roman"/>
          <w:b/>
          <w:i w:val="false"/>
          <w:caps w:val="false"/>
          <w:smallCaps w:val="false"/>
          <w:color w:val="auto"/>
          <w:spacing w:val="0"/>
          <w:sz w:val="24"/>
          <w:szCs w:val="24"/>
        </w:rPr>
        <w:t>Federal state autonomous institution of higher education</w:t>
      </w:r>
      <w:r>
        <w:rPr>
          <w:rFonts w:ascii="Times New Roman" w:hAnsi="Times New Roman"/>
          <w:b w:val="false"/>
          <w:i w:val="false"/>
          <w:caps w:val="false"/>
          <w:smallCaps w:val="false"/>
          <w:color w:val="auto"/>
          <w:spacing w:val="0"/>
          <w:sz w:val="24"/>
          <w:szCs w:val="24"/>
        </w:rPr>
        <w:br/>
      </w:r>
      <w:r>
        <w:rPr>
          <w:rFonts w:ascii="Times New Roman" w:hAnsi="Times New Roman"/>
          <w:b/>
          <w:i w:val="false"/>
          <w:caps w:val="false"/>
          <w:smallCaps w:val="false"/>
          <w:color w:val="auto"/>
          <w:spacing w:val="0"/>
          <w:sz w:val="24"/>
          <w:szCs w:val="24"/>
        </w:rPr>
        <w:t>PEOPLES' FRIENDSHIP UNIVERSITY OF RUSSIA</w:t>
      </w:r>
      <w:r>
        <w:rPr>
          <w:rFonts w:ascii="Times New Roman" w:hAnsi="Times New Roman"/>
          <w:b w:val="false"/>
          <w:i w:val="false"/>
          <w:caps w:val="false"/>
          <w:smallCaps w:val="false"/>
          <w:color w:val="auto"/>
          <w:spacing w:val="0"/>
          <w:sz w:val="24"/>
          <w:szCs w:val="24"/>
        </w:rPr>
        <w:br/>
      </w:r>
      <w:r>
        <w:rPr>
          <w:rFonts w:ascii="Times New Roman" w:hAnsi="Times New Roman"/>
          <w:b/>
          <w:i w:val="false"/>
          <w:caps w:val="false"/>
          <w:smallCaps w:val="false"/>
          <w:color w:val="auto"/>
          <w:spacing w:val="0"/>
          <w:sz w:val="24"/>
          <w:szCs w:val="24"/>
        </w:rPr>
        <w:t>Philological Faculty</w:t>
      </w:r>
      <w:r>
        <w:rPr>
          <w:rFonts w:ascii="Times New Roman" w:hAnsi="Times New Roman"/>
          <w:b w:val="false"/>
          <w:i w:val="false"/>
          <w:caps w:val="false"/>
          <w:smallCaps w:val="false"/>
          <w:color w:val="auto"/>
          <w:spacing w:val="0"/>
          <w:sz w:val="24"/>
          <w:szCs w:val="24"/>
        </w:rPr>
        <w:br/>
      </w:r>
      <w:r>
        <w:rPr>
          <w:rFonts w:ascii="Times New Roman" w:hAnsi="Times New Roman"/>
          <w:b/>
          <w:i w:val="false"/>
          <w:caps w:val="false"/>
          <w:smallCaps w:val="false"/>
          <w:color w:val="auto"/>
          <w:spacing w:val="0"/>
          <w:sz w:val="24"/>
          <w:szCs w:val="24"/>
        </w:rPr>
        <w:t>Department of General and Russian Linguistics</w:t>
      </w:r>
    </w:p>
    <w:p>
      <w:pPr>
        <w:pStyle w:val="Style14"/>
        <w:bidi w:val="0"/>
        <w:spacing w:lineRule="auto" w:line="240" w:before="0" w:after="270"/>
        <w:ind w:left="0" w:right="0" w:hanging="0"/>
        <w:jc w:val="center"/>
        <w:rPr/>
      </w:pPr>
      <w:r>
        <w:rPr>
          <w:rFonts w:ascii="Times New Roman" w:hAnsi="Times New Roman"/>
          <w:b w:val="false"/>
          <w:i w:val="false"/>
          <w:caps w:val="false"/>
          <w:smallCaps w:val="false"/>
          <w:color w:val="auto"/>
          <w:spacing w:val="0"/>
          <w:sz w:val="24"/>
          <w:szCs w:val="24"/>
        </w:rPr>
        <w:t>offer a scientific training program</w:t>
        <w:br/>
        <w:t>attested by a state-approved certificate</w:t>
      </w:r>
    </w:p>
    <w:p>
      <w:pPr>
        <w:pStyle w:val="Style14"/>
        <w:bidi w:val="0"/>
        <w:spacing w:lineRule="auto" w:line="240" w:before="0" w:after="0"/>
        <w:ind w:left="0" w:right="0" w:hanging="0"/>
        <w:jc w:val="center"/>
        <w:rPr/>
      </w:pPr>
      <w:r>
        <w:rPr>
          <w:rFonts w:ascii="Times New Roman" w:hAnsi="Times New Roman"/>
          <w:b/>
          <w:bCs/>
          <w:i w:val="false"/>
          <w:caps w:val="false"/>
          <w:smallCaps w:val="false"/>
          <w:color w:val="auto"/>
          <w:spacing w:val="0"/>
          <w:sz w:val="32"/>
          <w:szCs w:val="32"/>
        </w:rPr>
        <w:t>GENERAL AND SPECIFIC METHODOLOGY OF PHILOLOGICAL SCIENCE</w:t>
      </w:r>
    </w:p>
    <w:p>
      <w:pPr>
        <w:pStyle w:val="Style14"/>
        <w:bidi w:val="0"/>
        <w:spacing w:lineRule="auto" w:line="240" w:before="0" w:after="27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bidi w:val="0"/>
        <w:spacing w:lineRule="auto" w:line="240" w:before="0" w:after="0"/>
        <w:ind w:left="0" w:right="0" w:hanging="0"/>
        <w:jc w:val="center"/>
        <w:rPr/>
      </w:pPr>
      <w:r>
        <w:rPr>
          <w:rFonts w:ascii="Times New Roman" w:hAnsi="Times New Roman"/>
          <w:b/>
          <w:i w:val="false"/>
          <w:caps w:val="false"/>
          <w:smallCaps w:val="false"/>
          <w:color w:val="auto"/>
          <w:spacing w:val="0"/>
          <w:sz w:val="24"/>
          <w:szCs w:val="24"/>
        </w:rPr>
        <w:t>DEAR COLLEAGUES,</w:t>
      </w:r>
      <w:r>
        <w:rPr>
          <w:rFonts w:ascii="Times New Roman" w:hAnsi="Times New Roman"/>
          <w:b w:val="false"/>
          <w:i w:val="false"/>
          <w:caps w:val="false"/>
          <w:smallCaps w:val="false"/>
          <w:color w:val="auto"/>
          <w:spacing w:val="0"/>
          <w:sz w:val="24"/>
          <w:szCs w:val="24"/>
        </w:rPr>
        <w:br/>
        <w:t>University professors and lecturers, researchers, post-graduate and PhD students!</w:t>
      </w:r>
    </w:p>
    <w:p>
      <w:pPr>
        <w:pStyle w:val="Style14"/>
        <w:bidi w:val="0"/>
        <w:spacing w:lineRule="auto" w:line="240" w:before="0" w:after="0"/>
        <w:ind w:left="0" w:right="0" w:hanging="0"/>
        <w:jc w:val="center"/>
        <w:rPr/>
      </w:pPr>
      <w:r>
        <w:rPr>
          <w:rFonts w:ascii="Times New Roman" w:hAnsi="Times New Roman"/>
          <w:b w:val="false"/>
          <w:i w:val="false"/>
          <w:caps w:val="false"/>
          <w:smallCaps w:val="false"/>
          <w:color w:val="auto"/>
          <w:spacing w:val="0"/>
          <w:sz w:val="24"/>
          <w:szCs w:val="24"/>
        </w:rPr>
        <w:t>In the first week of April 202</w:t>
      </w:r>
      <w:r>
        <w:rPr>
          <w:rFonts w:eastAsia="NSimSun" w:cs="Lucida Sans" w:ascii="Times New Roman" w:hAnsi="Times New Roman"/>
          <w:b w:val="false"/>
          <w:i w:val="false"/>
          <w:caps w:val="false"/>
          <w:smallCaps w:val="false"/>
          <w:color w:val="auto"/>
          <w:spacing w:val="0"/>
          <w:kern w:val="2"/>
          <w:sz w:val="24"/>
          <w:szCs w:val="24"/>
          <w:lang w:val="ru-RU" w:eastAsia="zh-CN" w:bidi="hi-IN"/>
        </w:rPr>
        <w:t xml:space="preserve">3, </w:t>
      </w:r>
      <w:r>
        <w:rPr>
          <w:rFonts w:eastAsia="NSimSun" w:cs="Lucida Sans" w:ascii="Times New Roman" w:hAnsi="Times New Roman"/>
          <w:b/>
          <w:bCs/>
          <w:i w:val="false"/>
          <w:caps w:val="false"/>
          <w:smallCaps w:val="false"/>
          <w:color w:val="auto"/>
          <w:spacing w:val="0"/>
          <w:kern w:val="2"/>
          <w:sz w:val="24"/>
          <w:szCs w:val="24"/>
          <w:lang w:val="ru-RU" w:eastAsia="zh-CN" w:bidi="hi-IN"/>
        </w:rPr>
        <w:t>from 3 to 8 April</w:t>
      </w:r>
      <w:r>
        <w:rPr>
          <w:rFonts w:eastAsia="NSimSun" w:cs="Lucida Sans" w:ascii="Times New Roman" w:hAnsi="Times New Roman"/>
          <w:b w:val="false"/>
          <w:i w:val="false"/>
          <w:caps w:val="false"/>
          <w:smallCaps w:val="false"/>
          <w:color w:val="auto"/>
          <w:spacing w:val="0"/>
          <w:kern w:val="2"/>
          <w:sz w:val="24"/>
          <w:szCs w:val="24"/>
          <w:lang w:val="ru-RU" w:eastAsia="zh-CN" w:bidi="hi-IN"/>
        </w:rPr>
        <w:t>,</w:t>
      </w:r>
      <w:r>
        <w:rPr>
          <w:rFonts w:ascii="Times New Roman" w:hAnsi="Times New Roman"/>
          <w:b w:val="false"/>
          <w:i w:val="false"/>
          <w:caps w:val="false"/>
          <w:smallCaps w:val="false"/>
          <w:color w:val="auto"/>
          <w:spacing w:val="0"/>
          <w:sz w:val="24"/>
          <w:szCs w:val="24"/>
        </w:rPr>
        <w:t xml:space="preserve"> the Department of general and Russian linguistics of the Philological faculty of the Peoples' Friendship University of Russia (Moscow, 10 Mikluho-Maklaya st., Bld. 2, a), will organize the scientific training program “GENERAL AND SPECIFIC METHODOLOGY OF PHILOLOGICAL SCIENCE”.</w:t>
        <w:br/>
      </w:r>
    </w:p>
    <w:p>
      <w:pPr>
        <w:pStyle w:val="Style14"/>
        <w:widowControl/>
        <w:suppressAutoHyphens w:val="true"/>
        <w:bidi w:val="0"/>
        <w:spacing w:lineRule="auto" w:line="240" w:before="0" w:after="0"/>
        <w:ind w:left="0" w:right="0" w:firstLine="850"/>
        <w:jc w:val="left"/>
        <w:rPr/>
      </w:pPr>
      <w:r>
        <w:rPr>
          <w:rFonts w:ascii="Times New Roman" w:hAnsi="Times New Roman"/>
          <w:b/>
          <w:i w:val="false"/>
          <w:caps w:val="false"/>
          <w:smallCaps w:val="false"/>
          <w:color w:val="auto"/>
          <w:spacing w:val="0"/>
          <w:sz w:val="24"/>
          <w:szCs w:val="24"/>
        </w:rPr>
        <w:t>The program was developed by</w:t>
      </w:r>
      <w:r>
        <w:rPr>
          <w:rFonts w:ascii="Times New Roman" w:hAnsi="Times New Roman"/>
          <w:b w:val="false"/>
          <w:i w:val="false"/>
          <w:caps w:val="false"/>
          <w:smallCaps w:val="false"/>
          <w:color w:val="auto"/>
          <w:spacing w:val="0"/>
          <w:sz w:val="24"/>
          <w:szCs w:val="24"/>
        </w:rPr>
        <w:t> the head of the Department of general and Russian linguistics, prof. V.N. Denisenko, prof. O.I. Valentinova, Assoc. S.Yu. Preobrazhensky, Assoc. M.A. Rybakov, PhD. N. A. Bubnova.</w:t>
        <w:br/>
        <w:t>Program Manager: prof. O.I. Valentinova.</w:t>
        <w:br/>
      </w:r>
      <w:r>
        <w:rPr>
          <w:rFonts w:ascii="Times New Roman" w:hAnsi="Times New Roman"/>
          <w:b/>
          <w:i w:val="false"/>
          <w:caps w:val="false"/>
          <w:smallCaps w:val="false"/>
          <w:color w:val="auto"/>
          <w:spacing w:val="0"/>
          <w:sz w:val="24"/>
          <w:szCs w:val="24"/>
        </w:rPr>
        <w:t>The purpose of the program:</w:t>
      </w:r>
      <w:r>
        <w:rPr>
          <w:rFonts w:ascii="Times New Roman" w:hAnsi="Times New Roman"/>
          <w:b w:val="false"/>
          <w:i w:val="false"/>
          <w:caps w:val="false"/>
          <w:smallCaps w:val="false"/>
          <w:color w:val="auto"/>
          <w:spacing w:val="0"/>
          <w:sz w:val="24"/>
          <w:szCs w:val="24"/>
        </w:rPr>
        <w:t> to discuss and substantiate the research effectiveness of the fundamental and latest methodological achievements of philological science based on the idea of the necessary relevance of the research methods to the properties of the object under study.</w:t>
        <w:br/>
        <w:t>The scientific potential and theoretical developments of the department make it possible to apply the principles of systemicity to the study of language and text as a whole: to understanding the evolution of the methodology of general, comparative-typological and specific linguistics; to creating functional semantic models of separate language levels; to the study of text as a historical and aesthetic phenomenon; to the search and development of new principles of typology of non-literary and literary, prosaic and poetic texts.</w:t>
      </w:r>
    </w:p>
    <w:p>
      <w:pPr>
        <w:pStyle w:val="Style14"/>
        <w:widowControl/>
        <w:suppressAutoHyphens w:val="true"/>
        <w:bidi w:val="0"/>
        <w:spacing w:lineRule="auto" w:line="240" w:before="0" w:after="270"/>
        <w:ind w:left="0" w:right="0" w:firstLine="850"/>
        <w:jc w:val="left"/>
        <w:rPr/>
      </w:pPr>
      <w:r>
        <w:rPr>
          <w:rFonts w:ascii="Times New Roman" w:hAnsi="Times New Roman"/>
          <w:b w:val="false"/>
          <w:i w:val="false"/>
          <w:caps w:val="false"/>
          <w:smallCaps w:val="false"/>
          <w:color w:val="auto"/>
          <w:spacing w:val="0"/>
          <w:sz w:val="24"/>
          <w:szCs w:val="24"/>
        </w:rPr>
        <w:t xml:space="preserve">The program is designed for </w:t>
      </w:r>
      <w:r>
        <w:rPr>
          <w:rFonts w:ascii="Times New Roman" w:hAnsi="Times New Roman"/>
          <w:b/>
          <w:bCs/>
          <w:i w:val="false"/>
          <w:caps w:val="false"/>
          <w:smallCaps w:val="false"/>
          <w:color w:val="auto"/>
          <w:spacing w:val="0"/>
          <w:sz w:val="24"/>
          <w:szCs w:val="24"/>
        </w:rPr>
        <w:t>72 academic hours</w:t>
      </w:r>
      <w:r>
        <w:rPr>
          <w:rFonts w:ascii="Times New Roman" w:hAnsi="Times New Roman"/>
          <w:b w:val="false"/>
          <w:i w:val="false"/>
          <w:caps w:val="false"/>
          <w:smallCaps w:val="false"/>
          <w:color w:val="auto"/>
          <w:spacing w:val="0"/>
          <w:sz w:val="24"/>
          <w:szCs w:val="24"/>
        </w:rPr>
        <w:t>: it includes lectures and scientific discussions, round tables. The duration of the training is one week. At the end of the program a scientific conference is held. At the end of the training, participants receive state-approved certificates.</w:t>
      </w:r>
    </w:p>
    <w:p>
      <w:pPr>
        <w:pStyle w:val="Style14"/>
        <w:widowControl/>
        <w:suppressAutoHyphens w:val="true"/>
        <w:bidi w:val="0"/>
        <w:spacing w:lineRule="auto" w:line="240" w:before="0" w:after="270"/>
        <w:ind w:left="0" w:right="0" w:firstLine="850"/>
        <w:jc w:val="left"/>
        <w:rPr/>
      </w:pPr>
      <w:r>
        <w:rPr>
          <w:rFonts w:ascii="Times New Roman" w:hAnsi="Times New Roman"/>
          <w:b w:val="false"/>
          <w:i w:val="false"/>
          <w:caps w:val="false"/>
          <w:smallCaps w:val="false"/>
          <w:color w:val="auto"/>
          <w:spacing w:val="0"/>
          <w:sz w:val="24"/>
          <w:szCs w:val="24"/>
        </w:rPr>
        <w:t>You can take part in the program of scientific training on- or off-job. Full-time and part-time forms are provided.</w:t>
        <w:br/>
        <w:t xml:space="preserve">The meetings begin at 16.00 on weekdays (from 16.00 to </w:t>
      </w:r>
      <w:r>
        <w:rPr>
          <w:rFonts w:eastAsia="NSimSun" w:cs="Lucida Sans" w:ascii="Times New Roman" w:hAnsi="Times New Roman"/>
          <w:b w:val="false"/>
          <w:i w:val="false"/>
          <w:caps w:val="false"/>
          <w:smallCaps w:val="false"/>
          <w:color w:val="auto"/>
          <w:spacing w:val="0"/>
          <w:kern w:val="2"/>
          <w:sz w:val="24"/>
          <w:szCs w:val="24"/>
          <w:lang w:val="ru-RU" w:eastAsia="zh-CN" w:bidi="hi-IN"/>
        </w:rPr>
        <w:t>20</w:t>
      </w:r>
      <w:r>
        <w:rPr>
          <w:rFonts w:ascii="Times New Roman" w:hAnsi="Times New Roman"/>
          <w:b w:val="false"/>
          <w:i w:val="false"/>
          <w:caps w:val="false"/>
          <w:smallCaps w:val="false"/>
          <w:color w:val="auto"/>
          <w:spacing w:val="0"/>
          <w:sz w:val="24"/>
          <w:szCs w:val="24"/>
        </w:rPr>
        <w:t>.00) and at 12.00 on Saturday at the address: Moscow 10 Mikluho-Maklaya st, Bld. 2, a.</w:t>
      </w:r>
    </w:p>
    <w:p>
      <w:pPr>
        <w:pStyle w:val="Style14"/>
        <w:widowControl/>
        <w:suppressAutoHyphens w:val="true"/>
        <w:bidi w:val="0"/>
        <w:spacing w:lineRule="auto" w:line="240" w:before="0" w:after="270"/>
        <w:ind w:left="0" w:right="0" w:firstLine="850"/>
        <w:jc w:val="left"/>
        <w:rPr/>
      </w:pPr>
      <w:r>
        <w:rPr>
          <w:rFonts w:ascii="Times New Roman" w:hAnsi="Times New Roman"/>
          <w:b w:val="false"/>
          <w:i w:val="false"/>
          <w:caps w:val="false"/>
          <w:smallCaps w:val="false"/>
          <w:color w:val="auto"/>
          <w:spacing w:val="0"/>
          <w:sz w:val="24"/>
          <w:szCs w:val="24"/>
        </w:rPr>
        <w:t>During the training, you can stay at the hotel of the Peoples' Friendship University of Russia. The cost of a room is 2600 rubles per day, the cost of a twin room is 1300 rubles per day for one person.</w:t>
      </w:r>
    </w:p>
    <w:p>
      <w:pPr>
        <w:pStyle w:val="Style14"/>
        <w:widowControl/>
        <w:suppressAutoHyphens w:val="true"/>
        <w:bidi w:val="0"/>
        <w:spacing w:lineRule="auto" w:line="240" w:before="0" w:after="0"/>
        <w:ind w:left="0" w:right="0" w:firstLine="850"/>
        <w:jc w:val="left"/>
        <w:rPr/>
      </w:pPr>
      <w:r>
        <w:rPr>
          <w:rFonts w:ascii="Times New Roman" w:hAnsi="Times New Roman"/>
          <w:b w:val="false"/>
          <w:i w:val="false"/>
          <w:caps w:val="false"/>
          <w:smallCaps w:val="false"/>
          <w:color w:val="auto"/>
          <w:spacing w:val="0"/>
          <w:sz w:val="24"/>
          <w:szCs w:val="24"/>
        </w:rPr>
        <w:t>Applications for participation in the program are accepted by e-mail: </w:t>
      </w:r>
      <w:hyperlink r:id="rId6">
        <w:r>
          <w:rPr>
            <w:rFonts w:ascii="Times New Roman" w:hAnsi="Times New Roman"/>
            <w:b w:val="false"/>
            <w:i w:val="false"/>
            <w:caps w:val="false"/>
            <w:smallCaps w:val="false"/>
            <w:strike w:val="false"/>
            <w:dstrike w:val="false"/>
            <w:color w:val="auto"/>
            <w:spacing w:val="0"/>
            <w:sz w:val="24"/>
            <w:szCs w:val="24"/>
            <w:u w:val="none"/>
            <w:effect w:val="none"/>
          </w:rPr>
          <w:t>nauka-stazhirovka@yandex.ru</w:t>
        </w:r>
      </w:hyperlink>
      <w:r>
        <w:rPr>
          <w:rFonts w:ascii="Times New Roman" w:hAnsi="Times New Roman"/>
          <w:b w:val="false"/>
          <w:i w:val="false"/>
          <w:caps w:val="false"/>
          <w:smallCaps w:val="false"/>
          <w:color w:val="auto"/>
          <w:spacing w:val="0"/>
          <w:sz w:val="24"/>
          <w:szCs w:val="24"/>
        </w:rPr>
        <w:br/>
      </w:r>
    </w:p>
    <w:p>
      <w:pPr>
        <w:pStyle w:val="Style14"/>
        <w:widowControl/>
        <w:suppressAutoHyphens w:val="true"/>
        <w:bidi w:val="0"/>
        <w:spacing w:lineRule="auto" w:line="240" w:before="0" w:after="0"/>
        <w:ind w:left="0" w:right="0" w:firstLine="850"/>
        <w:jc w:val="left"/>
        <w:rPr/>
      </w:pPr>
      <w:r>
        <w:rPr>
          <w:rFonts w:ascii="Times New Roman" w:hAnsi="Times New Roman"/>
          <w:b/>
          <w:i w:val="false"/>
          <w:caps w:val="false"/>
          <w:smallCaps w:val="false"/>
          <w:color w:val="auto"/>
          <w:spacing w:val="0"/>
          <w:sz w:val="24"/>
          <w:szCs w:val="24"/>
        </w:rPr>
        <w:t>The fee for employees of RUDN: 4900 rubles.</w:t>
      </w:r>
      <w:r>
        <w:rPr>
          <w:rFonts w:ascii="Times New Roman" w:hAnsi="Times New Roman"/>
          <w:b w:val="false"/>
          <w:i w:val="false"/>
          <w:caps w:val="false"/>
          <w:smallCaps w:val="false"/>
          <w:color w:val="auto"/>
          <w:spacing w:val="0"/>
          <w:sz w:val="24"/>
          <w:szCs w:val="24"/>
        </w:rPr>
        <w:br/>
      </w:r>
      <w:r>
        <w:rPr>
          <w:rFonts w:ascii="Times New Roman" w:hAnsi="Times New Roman"/>
          <w:b/>
          <w:i w:val="false"/>
          <w:caps w:val="false"/>
          <w:smallCaps w:val="false"/>
          <w:color w:val="auto"/>
          <w:spacing w:val="0"/>
          <w:sz w:val="24"/>
          <w:szCs w:val="24"/>
        </w:rPr>
        <w:t>The fee for external students: 5600 rubles.</w:t>
      </w:r>
    </w:p>
    <w:p>
      <w:pPr>
        <w:pStyle w:val="Style14"/>
        <w:widowControl/>
        <w:suppressAutoHyphens w:val="true"/>
        <w:bidi w:val="0"/>
        <w:spacing w:lineRule="auto" w:line="240" w:before="0" w:after="0"/>
        <w:ind w:left="0" w:right="0" w:firstLine="850"/>
        <w:jc w:val="left"/>
        <w:rPr>
          <w:rFonts w:ascii="Times New Roman" w:hAnsi="Times New Roman"/>
          <w:b/>
          <w:b/>
          <w:i w:val="false"/>
          <w:i w:val="false"/>
          <w:caps w:val="false"/>
          <w:smallCaps w:val="false"/>
          <w:color w:val="auto"/>
          <w:spacing w:val="0"/>
          <w:sz w:val="24"/>
          <w:szCs w:val="24"/>
        </w:rPr>
      </w:pPr>
      <w:r>
        <w:rPr>
          <w:rFonts w:ascii="Times New Roman" w:hAnsi="Times New Roman"/>
          <w:b/>
          <w:i w:val="false"/>
          <w:caps w:val="false"/>
          <w:smallCaps w:val="false"/>
          <w:color w:val="auto"/>
          <w:spacing w:val="0"/>
          <w:sz w:val="24"/>
          <w:szCs w:val="24"/>
        </w:rPr>
      </w:r>
    </w:p>
    <w:p>
      <w:pPr>
        <w:pStyle w:val="Style14"/>
        <w:widowControl/>
        <w:suppressAutoHyphens w:val="true"/>
        <w:bidi w:val="0"/>
        <w:spacing w:lineRule="auto" w:line="240" w:before="0" w:after="0"/>
        <w:ind w:left="0" w:right="0" w:firstLine="850"/>
        <w:jc w:val="left"/>
        <w:rPr/>
      </w:pPr>
      <w:r>
        <w:rPr>
          <w:rFonts w:ascii="Times New Roman" w:hAnsi="Times New Roman"/>
          <w:b/>
          <w:i w:val="false"/>
          <w:caps w:val="false"/>
          <w:smallCaps w:val="false"/>
          <w:color w:val="auto"/>
          <w:spacing w:val="0"/>
          <w:sz w:val="24"/>
          <w:szCs w:val="24"/>
        </w:rPr>
        <w:t>To complete the scientific training, the listeners who pay for the program by themselves</w:t>
      </w:r>
      <w:r>
        <w:rPr>
          <w:rFonts w:ascii="Times New Roman" w:hAnsi="Times New Roman"/>
          <w:b w:val="false"/>
          <w:i w:val="false"/>
          <w:caps w:val="false"/>
          <w:smallCaps w:val="false"/>
          <w:color w:val="auto"/>
          <w:spacing w:val="0"/>
          <w:sz w:val="24"/>
          <w:szCs w:val="24"/>
        </w:rPr>
        <w:t xml:space="preserve">, are requested to send a letter </w:t>
      </w:r>
      <w:r>
        <w:rPr>
          <w:rFonts w:ascii="Times New Roman" w:hAnsi="Times New Roman"/>
          <w:b/>
          <w:bCs/>
          <w:i w:val="false"/>
          <w:caps w:val="false"/>
          <w:smallCaps w:val="false"/>
          <w:color w:val="auto"/>
          <w:spacing w:val="0"/>
          <w:sz w:val="24"/>
          <w:szCs w:val="24"/>
        </w:rPr>
        <w:t>until March 1, 2023</w:t>
      </w:r>
      <w:r>
        <w:rPr>
          <w:rFonts w:ascii="Times New Roman" w:hAnsi="Times New Roman"/>
          <w:b w:val="false"/>
          <w:i w:val="false"/>
          <w:caps w:val="false"/>
          <w:smallCaps w:val="false"/>
          <w:color w:val="auto"/>
          <w:spacing w:val="0"/>
          <w:sz w:val="24"/>
          <w:szCs w:val="24"/>
        </w:rPr>
        <w:t xml:space="preserve"> indicated “Scientific Training” in the subject line to </w:t>
      </w:r>
      <w:hyperlink r:id="rId7">
        <w:r>
          <w:rPr>
            <w:rFonts w:ascii="Times New Roman" w:hAnsi="Times New Roman"/>
            <w:b w:val="false"/>
            <w:i w:val="false"/>
            <w:caps w:val="false"/>
            <w:smallCaps w:val="false"/>
            <w:strike w:val="false"/>
            <w:dstrike w:val="false"/>
            <w:color w:val="auto"/>
            <w:spacing w:val="0"/>
            <w:sz w:val="24"/>
            <w:szCs w:val="24"/>
            <w:u w:val="none"/>
            <w:effect w:val="none"/>
          </w:rPr>
          <w:t>nauka-stazhirovka@yandex.ru</w:t>
        </w:r>
      </w:hyperlink>
      <w:r>
        <w:rPr>
          <w:rFonts w:ascii="Times New Roman" w:hAnsi="Times New Roman"/>
          <w:b w:val="false"/>
          <w:i w:val="false"/>
          <w:caps w:val="false"/>
          <w:smallCaps w:val="false"/>
          <w:color w:val="auto"/>
          <w:spacing w:val="0"/>
          <w:sz w:val="24"/>
          <w:szCs w:val="24"/>
        </w:rPr>
        <w:t>. The letter must contain:</w:t>
        <w:br/>
        <w:t>1) completed information form of the participant,</w:t>
        <w:br/>
        <w:t>2) scan (</w:t>
      </w:r>
      <w:r>
        <w:rPr>
          <w:rFonts w:ascii="Times New Roman" w:hAnsi="Times New Roman"/>
          <w:b w:val="false"/>
          <w:i w:val="false"/>
          <w:caps w:val="false"/>
          <w:smallCaps w:val="false"/>
          <w:color w:val="auto"/>
          <w:spacing w:val="0"/>
          <w:sz w:val="24"/>
          <w:szCs w:val="24"/>
          <w:lang w:val="en-US"/>
        </w:rPr>
        <w:t xml:space="preserve">pdf) </w:t>
      </w:r>
      <w:r>
        <w:rPr>
          <w:rFonts w:ascii="Times New Roman" w:hAnsi="Times New Roman"/>
          <w:b w:val="false"/>
          <w:i w:val="false"/>
          <w:caps w:val="false"/>
          <w:smallCaps w:val="false"/>
          <w:color w:val="auto"/>
          <w:spacing w:val="0"/>
          <w:sz w:val="24"/>
          <w:szCs w:val="24"/>
        </w:rPr>
        <w:t>of the completed application (for individuals) with your personal signature (see the file with application forms),</w:t>
        <w:br/>
        <w:t>3) scan (pdf) of permission to process personal data,</w:t>
        <w:br/>
        <w:t>4) scan (</w:t>
      </w:r>
      <w:r>
        <w:rPr>
          <w:rFonts w:ascii="Times New Roman" w:hAnsi="Times New Roman"/>
          <w:b w:val="false"/>
          <w:i w:val="false"/>
          <w:caps w:val="false"/>
          <w:smallCaps w:val="false"/>
          <w:color w:val="auto"/>
          <w:spacing w:val="0"/>
          <w:sz w:val="24"/>
          <w:szCs w:val="24"/>
          <w:lang w:val="en-US"/>
        </w:rPr>
        <w:t xml:space="preserve">pdf) </w:t>
      </w:r>
      <w:r>
        <w:rPr>
          <w:rFonts w:ascii="Times New Roman" w:hAnsi="Times New Roman"/>
          <w:b w:val="false"/>
          <w:i w:val="false"/>
          <w:caps w:val="false"/>
          <w:smallCaps w:val="false"/>
          <w:color w:val="auto"/>
          <w:spacing w:val="0"/>
          <w:sz w:val="24"/>
          <w:szCs w:val="24"/>
        </w:rPr>
        <w:t>of the diploma of higher education</w:t>
        <w:br/>
        <w:t>After receiving these documents, the Department of continuing education of the Philological Faculty (DPO) forms a personal file, enters the listener into the database and sends an invoice that you can pay at any bank in Russia.</w:t>
        <w:br/>
        <w:t>Please, send the scanned paid invoice to the </w:t>
      </w:r>
      <w:hyperlink r:id="rId8">
        <w:r>
          <w:rPr>
            <w:rFonts w:ascii="Times New Roman" w:hAnsi="Times New Roman"/>
            <w:b w:val="false"/>
            <w:i w:val="false"/>
            <w:caps w:val="false"/>
            <w:smallCaps w:val="false"/>
            <w:strike w:val="false"/>
            <w:dstrike w:val="false"/>
            <w:color w:val="auto"/>
            <w:spacing w:val="0"/>
            <w:sz w:val="24"/>
            <w:szCs w:val="24"/>
            <w:u w:val="none"/>
            <w:effect w:val="none"/>
          </w:rPr>
          <w:t>nauka-stazhirovka@yandex.ru</w:t>
        </w:r>
      </w:hyperlink>
      <w:r>
        <w:rPr>
          <w:rFonts w:ascii="Times New Roman" w:hAnsi="Times New Roman"/>
          <w:b w:val="false"/>
          <w:i w:val="false"/>
          <w:caps w:val="false"/>
          <w:smallCaps w:val="false"/>
          <w:color w:val="auto"/>
          <w:spacing w:val="0"/>
          <w:sz w:val="24"/>
          <w:szCs w:val="24"/>
        </w:rPr>
        <w:t> (e-mail of the scientific training) and </w:t>
      </w:r>
      <w:hyperlink r:id="rId9">
        <w:r>
          <w:rPr>
            <w:rFonts w:ascii="Times New Roman" w:hAnsi="Times New Roman"/>
            <w:b w:val="false"/>
            <w:i w:val="false"/>
            <w:caps w:val="false"/>
            <w:smallCaps w:val="false"/>
            <w:strike w:val="false"/>
            <w:dstrike w:val="false"/>
            <w:color w:val="auto"/>
            <w:spacing w:val="0"/>
            <w:sz w:val="24"/>
            <w:szCs w:val="24"/>
            <w:u w:val="none"/>
            <w:effect w:val="none"/>
          </w:rPr>
          <w:t>dpo204a@gmail.com</w:t>
        </w:r>
      </w:hyperlink>
      <w:r>
        <w:rPr>
          <w:rFonts w:ascii="Times New Roman" w:hAnsi="Times New Roman"/>
          <w:b w:val="false"/>
          <w:i w:val="false"/>
          <w:caps w:val="false"/>
          <w:smallCaps w:val="false"/>
          <w:color w:val="auto"/>
          <w:spacing w:val="0"/>
          <w:sz w:val="24"/>
          <w:szCs w:val="24"/>
        </w:rPr>
        <w:t> (e-mail of DPO).</w:t>
      </w:r>
    </w:p>
    <w:p>
      <w:pPr>
        <w:pStyle w:val="Style14"/>
        <w:widowControl/>
        <w:suppressAutoHyphens w:val="true"/>
        <w:bidi w:val="0"/>
        <w:spacing w:lineRule="auto" w:line="240" w:before="0" w:after="0"/>
        <w:ind w:left="0" w:right="0" w:firstLine="85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widowControl/>
        <w:suppressAutoHyphens w:val="true"/>
        <w:bidi w:val="0"/>
        <w:spacing w:lineRule="auto" w:line="240" w:before="0" w:after="0"/>
        <w:ind w:left="0" w:right="0" w:firstLine="850"/>
        <w:jc w:val="left"/>
        <w:rPr/>
      </w:pPr>
      <w:r>
        <w:rPr>
          <w:rFonts w:ascii="Times New Roman" w:hAnsi="Times New Roman"/>
          <w:b/>
          <w:i w:val="false"/>
          <w:caps w:val="false"/>
          <w:smallCaps w:val="false"/>
          <w:color w:val="auto"/>
          <w:spacing w:val="0"/>
          <w:sz w:val="24"/>
          <w:szCs w:val="24"/>
        </w:rPr>
        <w:t>Listeners who need visa support are kindly requested to report the intended place of application for a visa</w:t>
      </w:r>
      <w:r>
        <w:rPr>
          <w:rFonts w:ascii="Times New Roman" w:hAnsi="Times New Roman"/>
          <w:b w:val="false"/>
          <w:i w:val="false"/>
          <w:caps w:val="false"/>
          <w:smallCaps w:val="false"/>
          <w:color w:val="auto"/>
          <w:spacing w:val="0"/>
          <w:sz w:val="24"/>
          <w:szCs w:val="24"/>
        </w:rPr>
        <w:t>.</w:t>
      </w:r>
    </w:p>
    <w:p>
      <w:pPr>
        <w:pStyle w:val="Style14"/>
        <w:widowControl/>
        <w:bidi w:val="0"/>
        <w:spacing w:lineRule="auto" w:line="240" w:before="0" w:after="300"/>
        <w:ind w:left="0" w:right="0" w:hanging="0"/>
        <w:jc w:val="left"/>
        <w:rPr>
          <w:rFonts w:ascii="Times New Roman" w:hAnsi="Times New Roman"/>
          <w:b w:val="false"/>
          <w:b w:val="false"/>
          <w:i w:val="false"/>
          <w:i w:val="false"/>
          <w:caps w:val="false"/>
          <w:smallCaps w:val="false"/>
          <w:color w:val="auto"/>
          <w:spacing w:val="0"/>
          <w:sz w:val="24"/>
          <w:szCs w:val="24"/>
        </w:rPr>
      </w:pPr>
      <w:r>
        <w:rPr>
          <w:rFonts w:ascii="Times New Roman" w:hAnsi="Times New Roman"/>
          <w:b w:val="false"/>
          <w:i w:val="false"/>
          <w:caps w:val="false"/>
          <w:smallCaps w:val="false"/>
          <w:color w:val="auto"/>
          <w:spacing w:val="0"/>
          <w:sz w:val="24"/>
          <w:szCs w:val="24"/>
        </w:rPr>
      </w:r>
    </w:p>
    <w:p>
      <w:pPr>
        <w:pStyle w:val="Style14"/>
        <w:widowControl/>
        <w:bidi w:val="0"/>
        <w:spacing w:lineRule="auto" w:line="240" w:before="0" w:after="300"/>
        <w:ind w:left="0" w:right="0" w:hanging="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ru-RU" w:eastAsia="zh-CN" w:bidi="hi-IN"/>
    </w:rPr>
  </w:style>
  <w:style w:type="paragraph" w:styleId="1">
    <w:name w:val="Heading 1"/>
    <w:basedOn w:val="Style13"/>
    <w:next w:val="Style14"/>
    <w:qFormat/>
    <w:pPr>
      <w:numPr>
        <w:ilvl w:val="0"/>
        <w:numId w:val="1"/>
      </w:numPr>
      <w:spacing w:before="240" w:after="120"/>
      <w:outlineLvl w:val="0"/>
    </w:pPr>
    <w:rPr>
      <w:rFonts w:ascii="Liberation Serif" w:hAnsi="Liberation Serif" w:eastAsia="NSimSun" w:cs="Lucida Sans"/>
      <w:b/>
      <w:bCs/>
      <w:sz w:val="48"/>
      <w:szCs w:val="48"/>
    </w:rPr>
  </w:style>
  <w:style w:type="paragraph" w:styleId="2">
    <w:name w:val="Heading 2"/>
    <w:basedOn w:val="Style13"/>
    <w:next w:val="Style14"/>
    <w:qFormat/>
    <w:pPr>
      <w:numPr>
        <w:ilvl w:val="1"/>
        <w:numId w:val="1"/>
      </w:numPr>
      <w:spacing w:before="200" w:after="120"/>
      <w:outlineLvl w:val="1"/>
    </w:pPr>
    <w:rPr>
      <w:rFonts w:ascii="Liberation Serif" w:hAnsi="Liberation Serif" w:eastAsia="NSimSun" w:cs="Lucida Sans"/>
      <w:b/>
      <w:bCs/>
      <w:sz w:val="36"/>
      <w:szCs w:val="36"/>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auka-stazhirovka@yandex.ru" TargetMode="External"/><Relationship Id="rId3" Type="http://schemas.openxmlformats.org/officeDocument/2006/relationships/hyperlink" Target="mailto:nauka-stazhirovka@yandex.ru" TargetMode="External"/><Relationship Id="rId4" Type="http://schemas.openxmlformats.org/officeDocument/2006/relationships/hyperlink" Target="mailto:nauka-stazhirovka@yandex.ru" TargetMode="External"/><Relationship Id="rId5" Type="http://schemas.openxmlformats.org/officeDocument/2006/relationships/hyperlink" Target="mailto:dpo204a@gmail.com" TargetMode="External"/><Relationship Id="rId6" Type="http://schemas.openxmlformats.org/officeDocument/2006/relationships/hyperlink" Target="mailto:nauka-stazhirovka@yandex.ru" TargetMode="External"/><Relationship Id="rId7" Type="http://schemas.openxmlformats.org/officeDocument/2006/relationships/hyperlink" Target="mailto:nauka-stazhirovka@yandex.ru" TargetMode="External"/><Relationship Id="rId8" Type="http://schemas.openxmlformats.org/officeDocument/2006/relationships/hyperlink" Target="mailto:nauka-stazhirovka@yandex.ru" TargetMode="External"/><Relationship Id="rId9" Type="http://schemas.openxmlformats.org/officeDocument/2006/relationships/hyperlink" Target="mailto:dpo204a@gmail.com"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8018</TotalTime>
  <Application>LibreOffice/6.4.5.2$Windows_X86_64 LibreOffice_project/a726b36747cf2001e06b58ad5db1aa3a9a1872d6</Application>
  <Pages>4</Pages>
  <Words>1020</Words>
  <Characters>6319</Characters>
  <CharactersWithSpaces>7317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2022-12-20T22:36:48Z</dcterms:created>
  <dc:creator/>
  <dc:description/>
  <dc:language>ru-RU</dc:language>
  <cp:lastModifiedBy/>
  <dcterms:modified xsi:type="dcterms:W3CDTF">2022-12-31T09:03:20Z</dcterms:modified>
  <cp:revision>9</cp:revision>
  <dc:subject/>
  <dc:title/>
</cp:coreProperties>
</file>