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DB7F5" w14:textId="2B8DB088" w:rsidR="00B638A1" w:rsidRDefault="00B638A1" w:rsidP="00B638A1">
      <w:pPr>
        <w:suppressAutoHyphens/>
        <w:ind w:firstLine="397"/>
        <w:jc w:val="right"/>
        <w:rPr>
          <w:rFonts w:eastAsia="Calibri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>Приложение № 1</w:t>
      </w:r>
    </w:p>
    <w:p w14:paraId="4E77064C" w14:textId="77777777" w:rsidR="00B638A1" w:rsidRDefault="00B638A1" w:rsidP="00B638A1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Правила оформления статей, представляемых для публикации </w:t>
      </w:r>
    </w:p>
    <w:p w14:paraId="02D8B590" w14:textId="75BA2D1E" w:rsidR="00B638A1" w:rsidRDefault="00B638A1" w:rsidP="00B638A1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>в журнале «ГлаголЪ Правосудия»</w:t>
      </w:r>
    </w:p>
    <w:p w14:paraId="0261C9D5" w14:textId="77777777" w:rsidR="00B638A1" w:rsidRDefault="00B638A1" w:rsidP="00B638A1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4EBA07D0" w14:textId="77777777" w:rsidR="00B638A1" w:rsidRDefault="00B638A1" w:rsidP="00B638A1">
      <w:pPr>
        <w:suppressAutoHyphens/>
        <w:spacing w:line="228" w:lineRule="auto"/>
        <w:ind w:firstLine="397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Представляемая для публикации статья должна быть актуальной, обладать новизной, содержать постановку задач (проблем), описание основных результатов исследования, полученных автором, выводы; соответствовать правилам оформления. Статья должна содержать: заглавие (название), аннотацию, ключевые слова, основной текст статьи.</w:t>
      </w:r>
    </w:p>
    <w:p w14:paraId="51CAA0BD" w14:textId="77777777" w:rsidR="00B638A1" w:rsidRDefault="00B638A1" w:rsidP="00B638A1">
      <w:pPr>
        <w:spacing w:line="228" w:lineRule="auto"/>
        <w:ind w:firstLine="39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представленной статье обязательно указываются: </w:t>
      </w:r>
    </w:p>
    <w:p w14:paraId="65854BE6" w14:textId="77777777" w:rsidR="00B638A1" w:rsidRDefault="00B638A1" w:rsidP="00B638A1">
      <w:pPr>
        <w:numPr>
          <w:ilvl w:val="0"/>
          <w:numId w:val="6"/>
        </w:numPr>
        <w:tabs>
          <w:tab w:val="left" w:pos="567"/>
        </w:tabs>
        <w:suppressAutoHyphens/>
        <w:spacing w:line="228" w:lineRule="auto"/>
        <w:ind w:left="0" w:firstLine="39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Фамилия, имя, отчество всех авторов полностью, ученая степень, ученое звание, почетное звание, должность, полное название организации – место работы каждого автора в именительном падеже, страна, город (на русском и английском языках). </w:t>
      </w:r>
    </w:p>
    <w:p w14:paraId="45BD9D35" w14:textId="77777777" w:rsidR="00B638A1" w:rsidRDefault="00B638A1" w:rsidP="00B638A1">
      <w:pPr>
        <w:numPr>
          <w:ilvl w:val="1"/>
          <w:numId w:val="7"/>
        </w:numPr>
        <w:tabs>
          <w:tab w:val="num" w:pos="0"/>
          <w:tab w:val="num" w:pos="567"/>
        </w:tabs>
        <w:suppressAutoHyphens/>
        <w:spacing w:line="228" w:lineRule="auto"/>
        <w:ind w:left="0" w:firstLine="397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Адрес электронной почты для каждого автора.</w:t>
      </w:r>
    </w:p>
    <w:p w14:paraId="1644CE40" w14:textId="77777777" w:rsidR="00B638A1" w:rsidRDefault="00B638A1" w:rsidP="00B638A1">
      <w:pPr>
        <w:numPr>
          <w:ilvl w:val="1"/>
          <w:numId w:val="7"/>
        </w:numPr>
        <w:tabs>
          <w:tab w:val="num" w:pos="0"/>
          <w:tab w:val="num" w:pos="567"/>
        </w:tabs>
        <w:suppressAutoHyphens/>
        <w:spacing w:line="228" w:lineRule="auto"/>
        <w:ind w:left="0" w:firstLine="397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Название статьи пишется прописными буквами и располагается по центру – на русском и английском языках.</w:t>
      </w:r>
    </w:p>
    <w:p w14:paraId="68A9387A" w14:textId="77777777" w:rsidR="00B638A1" w:rsidRDefault="00B638A1" w:rsidP="00B638A1">
      <w:pPr>
        <w:numPr>
          <w:ilvl w:val="1"/>
          <w:numId w:val="7"/>
        </w:numPr>
        <w:tabs>
          <w:tab w:val="num" w:pos="567"/>
        </w:tabs>
        <w:suppressAutoHyphens/>
        <w:spacing w:line="228" w:lineRule="auto"/>
        <w:ind w:left="0" w:firstLine="397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Аннотация (объемом 200 – 250 слов), в которой описываются цели и задачи проведенного исследования, а также возможности его практического применения – на русском и английском языках. </w:t>
      </w:r>
    </w:p>
    <w:p w14:paraId="3EE8883F" w14:textId="77777777" w:rsidR="00B638A1" w:rsidRDefault="00B638A1" w:rsidP="00B638A1">
      <w:pPr>
        <w:numPr>
          <w:ilvl w:val="1"/>
          <w:numId w:val="7"/>
        </w:numPr>
        <w:tabs>
          <w:tab w:val="num" w:pos="0"/>
          <w:tab w:val="num" w:pos="567"/>
        </w:tabs>
        <w:suppressAutoHyphens/>
        <w:spacing w:line="228" w:lineRule="auto"/>
        <w:ind w:left="0" w:firstLine="397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Ключевые слова – до 10 слов – отделяются друг от друга точкой с запятой, на русском и английском языках. </w:t>
      </w:r>
    </w:p>
    <w:p w14:paraId="79BFB040" w14:textId="77777777" w:rsidR="00B638A1" w:rsidRDefault="00B638A1" w:rsidP="00B638A1">
      <w:pPr>
        <w:numPr>
          <w:ilvl w:val="1"/>
          <w:numId w:val="7"/>
        </w:numPr>
        <w:tabs>
          <w:tab w:val="num" w:pos="0"/>
          <w:tab w:val="num" w:pos="567"/>
        </w:tabs>
        <w:suppressAutoHyphens/>
        <w:spacing w:line="228" w:lineRule="auto"/>
        <w:ind w:left="0" w:firstLine="397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Тематический рубрикатор – обязательно указывается код УДК и/или ГРНТИ и/или код ВАК (согласно действующей номенклатуре специальностей научных работников).</w:t>
      </w:r>
    </w:p>
    <w:p w14:paraId="49D97F82" w14:textId="77777777" w:rsidR="00B638A1" w:rsidRDefault="00B638A1" w:rsidP="00B638A1">
      <w:pPr>
        <w:numPr>
          <w:ilvl w:val="1"/>
          <w:numId w:val="7"/>
        </w:numPr>
        <w:tabs>
          <w:tab w:val="num" w:pos="567"/>
        </w:tabs>
        <w:suppressAutoHyphens/>
        <w:spacing w:line="228" w:lineRule="auto"/>
        <w:ind w:left="0" w:firstLine="397"/>
        <w:jc w:val="both"/>
        <w:rPr>
          <w:rFonts w:eastAsia="Calibri"/>
          <w:bCs/>
          <w:sz w:val="24"/>
          <w:szCs w:val="24"/>
          <w:lang w:eastAsia="zh-CN"/>
        </w:rPr>
      </w:pPr>
      <w:r>
        <w:rPr>
          <w:rFonts w:eastAsia="Calibri"/>
          <w:bCs/>
          <w:sz w:val="24"/>
          <w:szCs w:val="24"/>
          <w:lang w:eastAsia="zh-CN"/>
        </w:rPr>
        <w:t xml:space="preserve">В конце статьи – список литературы. </w:t>
      </w:r>
    </w:p>
    <w:p w14:paraId="37FD8C99" w14:textId="77777777" w:rsidR="00B638A1" w:rsidRDefault="00B638A1" w:rsidP="00B638A1">
      <w:pPr>
        <w:suppressAutoHyphens/>
        <w:spacing w:line="228" w:lineRule="auto"/>
        <w:ind w:right="-144" w:firstLine="397"/>
        <w:jc w:val="both"/>
        <w:rPr>
          <w:rFonts w:eastAsia="Calibri"/>
          <w:bCs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Объем представляемого в редакцию материала не должен превышать 15 страниц формата А4.</w:t>
      </w:r>
    </w:p>
    <w:p w14:paraId="1507926A" w14:textId="77777777" w:rsidR="00B638A1" w:rsidRDefault="00B638A1" w:rsidP="00B638A1">
      <w:pPr>
        <w:tabs>
          <w:tab w:val="left" w:pos="567"/>
        </w:tabs>
        <w:suppressAutoHyphens/>
        <w:spacing w:line="228" w:lineRule="auto"/>
        <w:ind w:firstLine="397"/>
        <w:jc w:val="both"/>
        <w:rPr>
          <w:rFonts w:eastAsia="Calibri"/>
          <w:sz w:val="24"/>
          <w:szCs w:val="24"/>
          <w:u w:val="single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Работа должна быть выполнена в текстовом редакторе </w:t>
      </w:r>
      <w:proofErr w:type="spellStart"/>
      <w:r>
        <w:rPr>
          <w:rFonts w:eastAsia="Calibri"/>
          <w:sz w:val="24"/>
          <w:szCs w:val="24"/>
          <w:lang w:eastAsia="zh-CN"/>
        </w:rPr>
        <w:t>Word</w:t>
      </w:r>
      <w:proofErr w:type="spellEnd"/>
      <w:r>
        <w:rPr>
          <w:rFonts w:eastAsia="Calibri"/>
          <w:sz w:val="24"/>
          <w:szCs w:val="24"/>
          <w:lang w:eastAsia="zh-CN"/>
        </w:rPr>
        <w:t xml:space="preserve">; шрифт </w:t>
      </w:r>
      <w:proofErr w:type="spellStart"/>
      <w:r>
        <w:rPr>
          <w:rFonts w:eastAsia="Calibri"/>
          <w:sz w:val="24"/>
          <w:szCs w:val="24"/>
          <w:lang w:eastAsia="zh-CN"/>
        </w:rPr>
        <w:t>Times</w:t>
      </w:r>
      <w:proofErr w:type="spellEnd"/>
      <w:r>
        <w:rPr>
          <w:rFonts w:eastAsia="Calibri"/>
          <w:sz w:val="24"/>
          <w:szCs w:val="24"/>
          <w:lang w:eastAsia="zh-CN"/>
        </w:rPr>
        <w:t xml:space="preserve"> </w:t>
      </w:r>
      <w:proofErr w:type="spellStart"/>
      <w:r>
        <w:rPr>
          <w:rFonts w:eastAsia="Calibri"/>
          <w:sz w:val="24"/>
          <w:szCs w:val="24"/>
          <w:lang w:eastAsia="zh-CN"/>
        </w:rPr>
        <w:t>New</w:t>
      </w:r>
      <w:proofErr w:type="spellEnd"/>
      <w:r>
        <w:rPr>
          <w:rFonts w:eastAsia="Calibri"/>
          <w:sz w:val="24"/>
          <w:szCs w:val="24"/>
          <w:lang w:eastAsia="zh-CN"/>
        </w:rPr>
        <w:t xml:space="preserve"> </w:t>
      </w:r>
      <w:proofErr w:type="spellStart"/>
      <w:r>
        <w:rPr>
          <w:rFonts w:eastAsia="Calibri"/>
          <w:sz w:val="24"/>
          <w:szCs w:val="24"/>
          <w:lang w:eastAsia="zh-CN"/>
        </w:rPr>
        <w:t>Roman</w:t>
      </w:r>
      <w:proofErr w:type="spellEnd"/>
      <w:r>
        <w:rPr>
          <w:rFonts w:eastAsia="Calibri"/>
          <w:sz w:val="24"/>
          <w:szCs w:val="24"/>
          <w:lang w:eastAsia="zh-CN"/>
        </w:rPr>
        <w:t xml:space="preserve"> – 14 </w:t>
      </w:r>
      <w:proofErr w:type="spellStart"/>
      <w:r>
        <w:rPr>
          <w:rFonts w:eastAsia="Calibri"/>
          <w:sz w:val="24"/>
          <w:szCs w:val="24"/>
          <w:lang w:eastAsia="zh-CN"/>
        </w:rPr>
        <w:t>пт</w:t>
      </w:r>
      <w:proofErr w:type="spellEnd"/>
      <w:r>
        <w:rPr>
          <w:rFonts w:eastAsia="Calibri"/>
          <w:sz w:val="24"/>
          <w:szCs w:val="24"/>
          <w:lang w:eastAsia="zh-CN"/>
        </w:rPr>
        <w:t>, межстрочный интервал 1,5; параметры страницы: поля – 2 см, нумерация страниц не выставляется; абзац 1 см.</w:t>
      </w:r>
    </w:p>
    <w:p w14:paraId="5E88B543" w14:textId="77777777" w:rsidR="00B638A1" w:rsidRDefault="00B638A1" w:rsidP="00B638A1">
      <w:pPr>
        <w:tabs>
          <w:tab w:val="left" w:pos="567"/>
        </w:tabs>
        <w:suppressAutoHyphens/>
        <w:spacing w:line="228" w:lineRule="auto"/>
        <w:ind w:firstLine="397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Все аббревиатуры и сокращения при первом упоминании в тексте должны быть расшифрованы.</w:t>
      </w:r>
    </w:p>
    <w:p w14:paraId="3D9EB37E" w14:textId="77777777" w:rsidR="00B638A1" w:rsidRDefault="00B638A1" w:rsidP="00B638A1">
      <w:pPr>
        <w:tabs>
          <w:tab w:val="left" w:pos="567"/>
        </w:tabs>
        <w:suppressAutoHyphens/>
        <w:spacing w:line="228" w:lineRule="auto"/>
        <w:ind w:firstLine="397"/>
        <w:jc w:val="both"/>
        <w:rPr>
          <w:rFonts w:eastAsia="Calibri"/>
          <w:b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Наличие списка литературы обязательно. Список литературы оформляется в алфавитном порядке в соответствии с </w:t>
      </w:r>
      <w:r>
        <w:rPr>
          <w:rFonts w:eastAsia="Calibri"/>
          <w:sz w:val="24"/>
          <w:szCs w:val="24"/>
          <w:shd w:val="clear" w:color="auto" w:fill="FFFFFF"/>
          <w:lang w:eastAsia="zh-CN"/>
        </w:rPr>
        <w:t>ГОСТ Р 7.0.5-2008.</w:t>
      </w:r>
    </w:p>
    <w:p w14:paraId="0C58AEAF" w14:textId="77777777" w:rsidR="00B638A1" w:rsidRDefault="00B638A1" w:rsidP="00B638A1">
      <w:pPr>
        <w:tabs>
          <w:tab w:val="left" w:pos="567"/>
        </w:tabs>
        <w:suppressAutoHyphens/>
        <w:spacing w:line="228" w:lineRule="auto"/>
        <w:ind w:firstLine="397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Ссылки на источники и литературу необходимо оформлять в квадратных скобках согласно списку литературы.</w:t>
      </w:r>
    </w:p>
    <w:p w14:paraId="4132351C" w14:textId="77777777" w:rsidR="00B638A1" w:rsidRDefault="00B638A1" w:rsidP="00B638A1">
      <w:pPr>
        <w:suppressAutoHyphens/>
        <w:spacing w:line="228" w:lineRule="auto"/>
        <w:ind w:firstLine="397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Библиографическая ссылка. Источник приводимых в рукописи цитат, статистических данных и т. п. должен быть точно указан. Цитаты (знаки препинания, правописание и пр.) должны быть выверены. Когда ссылка делается на иностранный источник, библиографические элементы необходимо указывать в той же последовательности, что и для источников на русском языке. Ссылка делается на языке оригинала без сокращений и аббревиатур.</w:t>
      </w:r>
    </w:p>
    <w:p w14:paraId="3E2C3C3A" w14:textId="77777777" w:rsidR="00B638A1" w:rsidRDefault="00B638A1" w:rsidP="00B638A1">
      <w:pPr>
        <w:suppressAutoHyphens/>
        <w:spacing w:line="228" w:lineRule="auto"/>
        <w:ind w:firstLine="397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Ссылки на нормативные правовые акты, судебные решения, акты иных правоприменительных органов, стандарты, архивы и иные подобные источники должны быть оформлены как подстрочные сноски. В списке использованной литературы соответствующие источники не указываются.</w:t>
      </w:r>
    </w:p>
    <w:p w14:paraId="420F5ABB" w14:textId="77777777" w:rsidR="00B638A1" w:rsidRDefault="00B638A1" w:rsidP="00B638A1">
      <w:pPr>
        <w:suppressAutoHyphens/>
        <w:spacing w:line="228" w:lineRule="auto"/>
        <w:ind w:firstLine="397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Оригинальность каждой статьи проверяется редакцией с использованием соответствующих программно-аппаратных комплексов. К опубликованию допускаются статьи, уровень оригинальности текста которых составляет не менее 80 %.</w:t>
      </w:r>
    </w:p>
    <w:p w14:paraId="621893B8" w14:textId="77777777" w:rsidR="00B638A1" w:rsidRDefault="00B638A1" w:rsidP="00B638A1">
      <w:pPr>
        <w:suppressAutoHyphens/>
        <w:spacing w:line="228" w:lineRule="auto"/>
        <w:ind w:firstLine="397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Представляя статью для публикации, автор выражает согласие на ее сокращение и редактирование (после которого в обязательном порядке автору направляется по электронной почте отредактированный текст для подтверждения согласия на его публикацию в таком виде), размещение в тех справочно-правовых системах, в базах данных, на электронных ресурсах (в том числе в сети Интернет), с которыми у редакции есть соответствующее соглашение.</w:t>
      </w:r>
    </w:p>
    <w:p w14:paraId="63E7E73D" w14:textId="77777777" w:rsidR="00B638A1" w:rsidRDefault="00B638A1" w:rsidP="00B638A1">
      <w:pPr>
        <w:suppressAutoHyphens/>
        <w:spacing w:line="228" w:lineRule="auto"/>
        <w:ind w:firstLine="397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Статьи аспирантов и соискателей проходят рецензирование на кафедрах ВСФ «РГУП».</w:t>
      </w:r>
    </w:p>
    <w:p w14:paraId="529EF07E" w14:textId="77777777" w:rsidR="00B638A1" w:rsidRDefault="00B638A1" w:rsidP="00B638A1">
      <w:pPr>
        <w:shd w:val="clear" w:color="auto" w:fill="FFFFFF"/>
        <w:suppressAutoHyphens/>
        <w:spacing w:line="228" w:lineRule="auto"/>
        <w:ind w:firstLine="397"/>
        <w:jc w:val="both"/>
        <w:textAlignment w:val="baseline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При направлении в редакцию статьи прилагается заполненная и подписанная оферта, которую можно скачать на сайте Восточно-Сибирского филиала «РГУП» после ознакомления с редакционной политикой ВСФ «РГУП».</w:t>
      </w:r>
    </w:p>
    <w:p w14:paraId="367CE9BD" w14:textId="77777777" w:rsidR="00B638A1" w:rsidRDefault="00B638A1" w:rsidP="00B638A1">
      <w:pPr>
        <w:shd w:val="clear" w:color="auto" w:fill="FFFFFF"/>
        <w:suppressAutoHyphens/>
        <w:spacing w:line="228" w:lineRule="auto"/>
        <w:ind w:firstLine="397"/>
        <w:jc w:val="both"/>
        <w:textAlignment w:val="baseline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Материалы, не соответствующие указанным требованиям, а также опубликованные ранее или предложенные в несколько журналов, к рассмотрению и рецензированию не принимаются. Автор несет личную ответственность за оригинальность текста, а также за достоверность приведенных данных и точность цитируемых текстов.</w:t>
      </w:r>
    </w:p>
    <w:p w14:paraId="6B46409B" w14:textId="77777777" w:rsidR="00B638A1" w:rsidRDefault="00B638A1" w:rsidP="00B638A1">
      <w:pPr>
        <w:ind w:firstLine="397"/>
        <w:jc w:val="both"/>
        <w:outlineLvl w:val="3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</w:rPr>
        <w:t xml:space="preserve">Статьи направляются в электронном и бумажном вариантах по адресу: 664074, г. Иркутск, ул. И. Франко, 23а и на </w:t>
      </w:r>
      <w:r>
        <w:rPr>
          <w:rFonts w:eastAsia="Calibri"/>
          <w:b/>
          <w:bCs/>
          <w:sz w:val="24"/>
          <w:szCs w:val="24"/>
          <w:lang w:val="en-US"/>
        </w:rPr>
        <w:t>e</w:t>
      </w:r>
      <w:r>
        <w:rPr>
          <w:rFonts w:eastAsia="Calibri"/>
          <w:b/>
          <w:bCs/>
          <w:sz w:val="24"/>
          <w:szCs w:val="24"/>
        </w:rPr>
        <w:t>-</w:t>
      </w:r>
      <w:r>
        <w:rPr>
          <w:rFonts w:eastAsia="Calibri"/>
          <w:b/>
          <w:bCs/>
          <w:sz w:val="24"/>
          <w:szCs w:val="24"/>
          <w:lang w:val="en-US"/>
        </w:rPr>
        <w:t>mail</w:t>
      </w:r>
      <w:r>
        <w:rPr>
          <w:rFonts w:eastAsia="Calibri"/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  <w:lang w:val="en-US"/>
        </w:rPr>
        <w:t>glagolpravosudia</w:t>
      </w:r>
      <w:proofErr w:type="spellEnd"/>
      <w:r>
        <w:rPr>
          <w:b/>
          <w:bCs/>
          <w:sz w:val="24"/>
          <w:szCs w:val="24"/>
        </w:rPr>
        <w:t>@</w:t>
      </w:r>
      <w:proofErr w:type="spellStart"/>
      <w:r>
        <w:rPr>
          <w:b/>
          <w:bCs/>
          <w:sz w:val="24"/>
          <w:szCs w:val="24"/>
          <w:lang w:val="en-US"/>
        </w:rPr>
        <w:t>yandex</w:t>
      </w:r>
      <w:proofErr w:type="spellEnd"/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ru</w:t>
      </w:r>
      <w:proofErr w:type="spellEnd"/>
    </w:p>
    <w:p w14:paraId="39520A1C" w14:textId="0A2C4D2D" w:rsidR="00B638A1" w:rsidRDefault="00B638A1" w:rsidP="00B638A1">
      <w:pPr>
        <w:spacing w:after="200" w:line="276" w:lineRule="auto"/>
        <w:rPr>
          <w:b/>
          <w:sz w:val="26"/>
          <w:szCs w:val="26"/>
        </w:rPr>
      </w:pPr>
    </w:p>
    <w:p w14:paraId="6D0BDD99" w14:textId="4E9EB351" w:rsidR="00FF528D" w:rsidRDefault="00100D96" w:rsidP="00100D96">
      <w:pPr>
        <w:tabs>
          <w:tab w:val="left" w:pos="6960"/>
        </w:tabs>
        <w:spacing w:line="276" w:lineRule="auto"/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</w:t>
      </w:r>
      <w:r w:rsidR="00EC019F">
        <w:rPr>
          <w:b/>
          <w:sz w:val="26"/>
          <w:szCs w:val="26"/>
        </w:rPr>
        <w:t>риложение</w:t>
      </w:r>
      <w:r>
        <w:rPr>
          <w:b/>
          <w:sz w:val="26"/>
          <w:szCs w:val="26"/>
        </w:rPr>
        <w:t xml:space="preserve"> №</w:t>
      </w:r>
      <w:r w:rsidR="00EC019F">
        <w:rPr>
          <w:b/>
          <w:sz w:val="26"/>
          <w:szCs w:val="26"/>
        </w:rPr>
        <w:t xml:space="preserve"> </w:t>
      </w:r>
      <w:r w:rsidR="00B638A1">
        <w:rPr>
          <w:b/>
          <w:sz w:val="26"/>
          <w:szCs w:val="26"/>
        </w:rPr>
        <w:t>2</w:t>
      </w:r>
    </w:p>
    <w:p w14:paraId="7B4138CE" w14:textId="56EC927E" w:rsidR="0016537F" w:rsidRDefault="0016537F" w:rsidP="0016537F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  <w:r w:rsidRPr="009B576B">
        <w:rPr>
          <w:b/>
          <w:sz w:val="26"/>
          <w:szCs w:val="26"/>
        </w:rPr>
        <w:t>Заявка на участие</w:t>
      </w:r>
      <w:r w:rsidR="00663B50">
        <w:rPr>
          <w:b/>
          <w:sz w:val="26"/>
          <w:szCs w:val="26"/>
        </w:rPr>
        <w:t xml:space="preserve"> </w:t>
      </w:r>
    </w:p>
    <w:p w14:paraId="102D2B5A" w14:textId="4B0F514B" w:rsidR="0016537F" w:rsidRDefault="00663B50" w:rsidP="00663B50">
      <w:pPr>
        <w:rPr>
          <w:sz w:val="24"/>
          <w:szCs w:val="24"/>
        </w:rPr>
      </w:pPr>
      <w:r>
        <w:rPr>
          <w:b/>
          <w:sz w:val="26"/>
          <w:szCs w:val="26"/>
        </w:rPr>
        <w:t xml:space="preserve">                                                </w:t>
      </w:r>
      <w:r w:rsidR="0016537F" w:rsidRPr="009B576B">
        <w:rPr>
          <w:sz w:val="24"/>
          <w:szCs w:val="24"/>
        </w:rPr>
        <w:t>(отдельным файлом:</w:t>
      </w:r>
      <w:r w:rsidR="00520632">
        <w:rPr>
          <w:sz w:val="24"/>
          <w:szCs w:val="24"/>
        </w:rPr>
        <w:t xml:space="preserve"> </w:t>
      </w:r>
      <w:proofErr w:type="spellStart"/>
      <w:r w:rsidR="0016537F" w:rsidRPr="009B576B">
        <w:rPr>
          <w:sz w:val="24"/>
          <w:szCs w:val="24"/>
        </w:rPr>
        <w:t>Фамилия_Заявка</w:t>
      </w:r>
      <w:proofErr w:type="spellEnd"/>
      <w:r w:rsidR="0016537F" w:rsidRPr="009B576B">
        <w:rPr>
          <w:sz w:val="24"/>
          <w:szCs w:val="24"/>
        </w:rPr>
        <w:t>.</w:t>
      </w:r>
      <w:r w:rsidR="0016537F" w:rsidRPr="009B576B">
        <w:rPr>
          <w:sz w:val="24"/>
          <w:szCs w:val="24"/>
          <w:lang w:val="en-US"/>
        </w:rPr>
        <w:t>doc</w:t>
      </w:r>
      <w:r w:rsidR="0016537F" w:rsidRPr="009B576B">
        <w:rPr>
          <w:sz w:val="24"/>
          <w:szCs w:val="24"/>
        </w:rPr>
        <w:t>)</w:t>
      </w:r>
    </w:p>
    <w:p w14:paraId="2FE4E08E" w14:textId="25AE862F" w:rsidR="0016537F" w:rsidRDefault="00100D96" w:rsidP="0016537F">
      <w:pPr>
        <w:ind w:firstLine="454"/>
        <w:jc w:val="center"/>
        <w:rPr>
          <w:b/>
          <w:sz w:val="26"/>
          <w:szCs w:val="26"/>
          <w:u w:val="single"/>
        </w:rPr>
      </w:pPr>
      <w:r w:rsidRPr="00100D96">
        <w:rPr>
          <w:b/>
          <w:sz w:val="26"/>
          <w:szCs w:val="26"/>
          <w:u w:val="single"/>
        </w:rPr>
        <w:t>(в теме письма указать название конференции).</w:t>
      </w:r>
    </w:p>
    <w:p w14:paraId="335E8E0B" w14:textId="237F51DC" w:rsidR="00663B50" w:rsidRPr="00663B50" w:rsidRDefault="00663B50" w:rsidP="0016537F">
      <w:pPr>
        <w:ind w:firstLine="454"/>
        <w:jc w:val="center"/>
        <w:rPr>
          <w:b/>
          <w:sz w:val="26"/>
          <w:szCs w:val="26"/>
        </w:rPr>
      </w:pPr>
      <w:r w:rsidRPr="00663B50">
        <w:rPr>
          <w:b/>
          <w:sz w:val="26"/>
          <w:szCs w:val="26"/>
        </w:rPr>
        <w:t>2 февраля 2023г.</w:t>
      </w:r>
    </w:p>
    <w:p w14:paraId="63C14E1B" w14:textId="77777777" w:rsidR="00663B50" w:rsidRDefault="00663B50" w:rsidP="0016537F">
      <w:pPr>
        <w:ind w:firstLine="454"/>
        <w:jc w:val="center"/>
        <w:rPr>
          <w:sz w:val="26"/>
          <w:szCs w:val="26"/>
        </w:rPr>
      </w:pPr>
      <w:r w:rsidRPr="00663B50">
        <w:rPr>
          <w:sz w:val="26"/>
          <w:szCs w:val="26"/>
        </w:rPr>
        <w:t>Национальная научно-практическая конференция для преподавателей, посвященная 25-летию Российского государственного университета правосудия</w:t>
      </w:r>
    </w:p>
    <w:p w14:paraId="66742A27" w14:textId="46D7E6E2" w:rsidR="00663B50" w:rsidRPr="00663B50" w:rsidRDefault="00663B50" w:rsidP="0016537F">
      <w:pPr>
        <w:ind w:firstLine="454"/>
        <w:jc w:val="center"/>
        <w:rPr>
          <w:b/>
          <w:sz w:val="26"/>
          <w:szCs w:val="26"/>
        </w:rPr>
      </w:pPr>
      <w:bookmarkStart w:id="0" w:name="_GoBack"/>
      <w:bookmarkEnd w:id="0"/>
      <w:r w:rsidRPr="00663B50">
        <w:rPr>
          <w:b/>
          <w:sz w:val="26"/>
          <w:szCs w:val="26"/>
        </w:rPr>
        <w:t xml:space="preserve"> «Развитие юридической науки: единство теории и практики»</w:t>
      </w:r>
    </w:p>
    <w:p w14:paraId="7A877EA6" w14:textId="77777777" w:rsidR="00100D96" w:rsidRPr="00100D96" w:rsidRDefault="00100D96" w:rsidP="0016537F">
      <w:pPr>
        <w:ind w:firstLine="454"/>
        <w:jc w:val="center"/>
        <w:rPr>
          <w:b/>
          <w:sz w:val="24"/>
          <w:szCs w:val="24"/>
          <w:u w:val="single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245"/>
      </w:tblGrid>
      <w:tr w:rsidR="0016537F" w:rsidRPr="009B576B" w14:paraId="66C23318" w14:textId="77777777" w:rsidTr="00C333F5">
        <w:trPr>
          <w:trHeight w:val="282"/>
          <w:jc w:val="center"/>
        </w:trPr>
        <w:tc>
          <w:tcPr>
            <w:tcW w:w="3539" w:type="dxa"/>
          </w:tcPr>
          <w:p w14:paraId="3B12A90E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576B">
              <w:rPr>
                <w:sz w:val="24"/>
                <w:szCs w:val="24"/>
              </w:rPr>
              <w:t>Фамилия</w:t>
            </w:r>
          </w:p>
        </w:tc>
        <w:tc>
          <w:tcPr>
            <w:tcW w:w="5245" w:type="dxa"/>
          </w:tcPr>
          <w:p w14:paraId="55EC5693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537F" w:rsidRPr="009B576B" w14:paraId="12794D8C" w14:textId="77777777" w:rsidTr="00C333F5">
        <w:trPr>
          <w:trHeight w:val="282"/>
          <w:jc w:val="center"/>
        </w:trPr>
        <w:tc>
          <w:tcPr>
            <w:tcW w:w="3539" w:type="dxa"/>
          </w:tcPr>
          <w:p w14:paraId="432F1CED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576B">
              <w:rPr>
                <w:sz w:val="24"/>
                <w:szCs w:val="24"/>
              </w:rPr>
              <w:t>Имя</w:t>
            </w:r>
          </w:p>
        </w:tc>
        <w:tc>
          <w:tcPr>
            <w:tcW w:w="5245" w:type="dxa"/>
          </w:tcPr>
          <w:p w14:paraId="01757795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537F" w:rsidRPr="009B576B" w14:paraId="7B949A6A" w14:textId="77777777" w:rsidTr="00C333F5">
        <w:trPr>
          <w:trHeight w:val="282"/>
          <w:jc w:val="center"/>
        </w:trPr>
        <w:tc>
          <w:tcPr>
            <w:tcW w:w="3539" w:type="dxa"/>
          </w:tcPr>
          <w:p w14:paraId="52A0B319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576B">
              <w:rPr>
                <w:sz w:val="24"/>
                <w:szCs w:val="24"/>
              </w:rPr>
              <w:t>Отчество</w:t>
            </w:r>
          </w:p>
        </w:tc>
        <w:tc>
          <w:tcPr>
            <w:tcW w:w="5245" w:type="dxa"/>
          </w:tcPr>
          <w:p w14:paraId="7A03B71C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537F" w:rsidRPr="009B576B" w14:paraId="67CC0ED3" w14:textId="77777777" w:rsidTr="00C333F5">
        <w:trPr>
          <w:trHeight w:val="282"/>
          <w:jc w:val="center"/>
        </w:trPr>
        <w:tc>
          <w:tcPr>
            <w:tcW w:w="3539" w:type="dxa"/>
          </w:tcPr>
          <w:p w14:paraId="0EF4CE6B" w14:textId="0CCAE030" w:rsidR="0016537F" w:rsidRPr="009B576B" w:rsidRDefault="0016537F" w:rsidP="00866EA3">
            <w:pPr>
              <w:spacing w:line="276" w:lineRule="auto"/>
              <w:rPr>
                <w:sz w:val="24"/>
                <w:szCs w:val="24"/>
              </w:rPr>
            </w:pPr>
            <w:r w:rsidRPr="009B576B">
              <w:rPr>
                <w:sz w:val="24"/>
                <w:szCs w:val="24"/>
              </w:rPr>
              <w:t>Место</w:t>
            </w:r>
            <w:r w:rsidR="00351FE0">
              <w:rPr>
                <w:sz w:val="24"/>
                <w:szCs w:val="24"/>
              </w:rPr>
              <w:t xml:space="preserve"> работы</w:t>
            </w:r>
            <w:r w:rsidR="00EC019F">
              <w:rPr>
                <w:sz w:val="24"/>
                <w:szCs w:val="24"/>
              </w:rPr>
              <w:t>, должность</w:t>
            </w:r>
          </w:p>
        </w:tc>
        <w:tc>
          <w:tcPr>
            <w:tcW w:w="5245" w:type="dxa"/>
          </w:tcPr>
          <w:p w14:paraId="609FA6BA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019F" w:rsidRPr="009B576B" w14:paraId="11016CBA" w14:textId="77777777" w:rsidTr="00C333F5">
        <w:trPr>
          <w:trHeight w:val="282"/>
          <w:jc w:val="center"/>
        </w:trPr>
        <w:tc>
          <w:tcPr>
            <w:tcW w:w="3539" w:type="dxa"/>
          </w:tcPr>
          <w:p w14:paraId="1A61AC04" w14:textId="77777777" w:rsidR="00EC019F" w:rsidRPr="009B576B" w:rsidRDefault="00EC019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245" w:type="dxa"/>
          </w:tcPr>
          <w:p w14:paraId="3010D67E" w14:textId="77777777" w:rsidR="00EC019F" w:rsidRPr="009B576B" w:rsidRDefault="00EC019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537F" w:rsidRPr="009B576B" w14:paraId="335860DE" w14:textId="77777777" w:rsidTr="00C333F5">
        <w:trPr>
          <w:trHeight w:val="282"/>
          <w:jc w:val="center"/>
        </w:trPr>
        <w:tc>
          <w:tcPr>
            <w:tcW w:w="3539" w:type="dxa"/>
          </w:tcPr>
          <w:p w14:paraId="7EB4E3F3" w14:textId="3E67F014" w:rsidR="0016537F" w:rsidRPr="009B576B" w:rsidRDefault="009F05C1" w:rsidP="009F05C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</w:t>
            </w:r>
            <w:r w:rsidR="0016537F" w:rsidRPr="00B80E2E">
              <w:rPr>
                <w:sz w:val="24"/>
                <w:szCs w:val="24"/>
              </w:rPr>
              <w:t>доклада</w:t>
            </w:r>
          </w:p>
        </w:tc>
        <w:tc>
          <w:tcPr>
            <w:tcW w:w="5245" w:type="dxa"/>
          </w:tcPr>
          <w:p w14:paraId="7C99CCF2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537F" w:rsidRPr="009B576B" w14:paraId="11FA181C" w14:textId="77777777" w:rsidTr="00C333F5">
        <w:trPr>
          <w:trHeight w:val="282"/>
          <w:jc w:val="center"/>
        </w:trPr>
        <w:tc>
          <w:tcPr>
            <w:tcW w:w="3539" w:type="dxa"/>
          </w:tcPr>
          <w:p w14:paraId="6088EF5A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576B">
              <w:rPr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245" w:type="dxa"/>
          </w:tcPr>
          <w:p w14:paraId="00532D36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537F" w:rsidRPr="009B576B" w14:paraId="6E7FBED8" w14:textId="77777777" w:rsidTr="00C333F5">
        <w:trPr>
          <w:trHeight w:val="282"/>
          <w:jc w:val="center"/>
        </w:trPr>
        <w:tc>
          <w:tcPr>
            <w:tcW w:w="3539" w:type="dxa"/>
          </w:tcPr>
          <w:p w14:paraId="427B9316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576B">
              <w:rPr>
                <w:sz w:val="24"/>
                <w:szCs w:val="24"/>
              </w:rPr>
              <w:t xml:space="preserve">Адрес </w:t>
            </w:r>
            <w:r w:rsidRPr="009B576B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45" w:type="dxa"/>
          </w:tcPr>
          <w:p w14:paraId="19C67B95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537F" w:rsidRPr="009B576B" w14:paraId="75E05AEE" w14:textId="77777777" w:rsidTr="00C333F5">
        <w:trPr>
          <w:trHeight w:val="282"/>
          <w:jc w:val="center"/>
        </w:trPr>
        <w:tc>
          <w:tcPr>
            <w:tcW w:w="3539" w:type="dxa"/>
          </w:tcPr>
          <w:p w14:paraId="35C95BC1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E2E">
              <w:rPr>
                <w:sz w:val="24"/>
                <w:szCs w:val="24"/>
              </w:rPr>
              <w:t>Наличие презентации</w:t>
            </w:r>
          </w:p>
        </w:tc>
        <w:tc>
          <w:tcPr>
            <w:tcW w:w="5245" w:type="dxa"/>
          </w:tcPr>
          <w:p w14:paraId="08D1DB8D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4500BA2A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47F2A4D0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42A9AB4F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021DD72F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4DD4E59D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7B799312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020C24FC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26F38C60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685CF486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511DAB9E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7A4DBEA9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139859AD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56B4F420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770644E4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468DD3CB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4A02DB0D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6A9A666D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4058423B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14F1BB16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18A2F2D1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3E49FBC4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374C5EC0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07DBCFB5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16BC1212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480E02AC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5C895AEC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1C71F2CB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5A7C0E2A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7534DB8E" w14:textId="77777777" w:rsidR="000A42F9" w:rsidRDefault="000A42F9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07D7BF0A" w14:textId="77777777" w:rsidR="000A42F9" w:rsidRDefault="000A42F9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643858D7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60B52C69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3D9FF79B" w14:textId="77777777" w:rsidR="00AB1860" w:rsidRDefault="00AB1860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21759F19" w14:textId="10257515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sectPr w:rsidR="00100D96" w:rsidSect="00B638A1">
      <w:pgSz w:w="11906" w:h="16838"/>
      <w:pgMar w:top="426" w:right="567" w:bottom="567" w:left="993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E4440" w16cex:dateUtc="2020-09-05T09:07:00Z"/>
  <w16cex:commentExtensible w16cex:durableId="22FE457A" w16cex:dateUtc="2020-09-05T09:12:00Z"/>
  <w16cex:commentExtensible w16cex:durableId="22FE44CB" w16cex:dateUtc="2020-09-05T09:09:00Z"/>
  <w16cex:commentExtensible w16cex:durableId="22FE45DB" w16cex:dateUtc="2020-09-05T0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9E13C8" w16cid:durableId="22FE4440"/>
  <w16cid:commentId w16cid:paraId="4E520B66" w16cid:durableId="22FE457A"/>
  <w16cid:commentId w16cid:paraId="0EE5823F" w16cid:durableId="22FE44CB"/>
  <w16cid:commentId w16cid:paraId="307760CF" w16cid:durableId="22FE45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290"/>
    <w:multiLevelType w:val="hybridMultilevel"/>
    <w:tmpl w:val="5B52D332"/>
    <w:lvl w:ilvl="0" w:tplc="7958A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DDB4E5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C43A0"/>
    <w:multiLevelType w:val="hybridMultilevel"/>
    <w:tmpl w:val="3C341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2827E3"/>
    <w:multiLevelType w:val="hybridMultilevel"/>
    <w:tmpl w:val="B9EE875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3C677DBF"/>
    <w:multiLevelType w:val="hybridMultilevel"/>
    <w:tmpl w:val="DEAE4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7F"/>
    <w:rsid w:val="000438A0"/>
    <w:rsid w:val="00053307"/>
    <w:rsid w:val="000912FD"/>
    <w:rsid w:val="00097BA7"/>
    <w:rsid w:val="000A42F9"/>
    <w:rsid w:val="000C0EC5"/>
    <w:rsid w:val="00100D96"/>
    <w:rsid w:val="00101BAC"/>
    <w:rsid w:val="0016537F"/>
    <w:rsid w:val="001767C5"/>
    <w:rsid w:val="001B06E7"/>
    <w:rsid w:val="001D153E"/>
    <w:rsid w:val="0020162F"/>
    <w:rsid w:val="002468A6"/>
    <w:rsid w:val="00282275"/>
    <w:rsid w:val="00283327"/>
    <w:rsid w:val="003021D5"/>
    <w:rsid w:val="00347926"/>
    <w:rsid w:val="00351FE0"/>
    <w:rsid w:val="003558D3"/>
    <w:rsid w:val="00396298"/>
    <w:rsid w:val="00437982"/>
    <w:rsid w:val="00450E34"/>
    <w:rsid w:val="004832F5"/>
    <w:rsid w:val="00520632"/>
    <w:rsid w:val="005E10DE"/>
    <w:rsid w:val="005F281D"/>
    <w:rsid w:val="00663B50"/>
    <w:rsid w:val="00685344"/>
    <w:rsid w:val="006A6020"/>
    <w:rsid w:val="00795CD1"/>
    <w:rsid w:val="007B3E4C"/>
    <w:rsid w:val="00821CA3"/>
    <w:rsid w:val="00866EA3"/>
    <w:rsid w:val="00872D0B"/>
    <w:rsid w:val="009105D0"/>
    <w:rsid w:val="009B228A"/>
    <w:rsid w:val="009C47F8"/>
    <w:rsid w:val="009F05C1"/>
    <w:rsid w:val="00A92D72"/>
    <w:rsid w:val="00AB1860"/>
    <w:rsid w:val="00B23180"/>
    <w:rsid w:val="00B638A1"/>
    <w:rsid w:val="00C17D6A"/>
    <w:rsid w:val="00CE3DFC"/>
    <w:rsid w:val="00DA230C"/>
    <w:rsid w:val="00DC62F8"/>
    <w:rsid w:val="00DD00D2"/>
    <w:rsid w:val="00DE0A3B"/>
    <w:rsid w:val="00E13FD1"/>
    <w:rsid w:val="00E333DA"/>
    <w:rsid w:val="00EC019F"/>
    <w:rsid w:val="00ED7BEB"/>
    <w:rsid w:val="00F54F8A"/>
    <w:rsid w:val="00F85B7F"/>
    <w:rsid w:val="00FA1BFC"/>
    <w:rsid w:val="00FC0E60"/>
    <w:rsid w:val="00FF528D"/>
    <w:rsid w:val="00FF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BE05"/>
  <w15:docId w15:val="{3ABA30DA-AAE8-445E-A71E-839AB101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7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51FE0"/>
    <w:pPr>
      <w:keepNext/>
      <w:ind w:left="20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16537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16537F"/>
    <w:pPr>
      <w:spacing w:before="100" w:beforeAutospacing="1" w:after="100" w:afterAutospacing="1"/>
    </w:pPr>
    <w:rPr>
      <w:color w:val="000080"/>
      <w:sz w:val="24"/>
      <w:szCs w:val="24"/>
    </w:rPr>
  </w:style>
  <w:style w:type="character" w:styleId="a6">
    <w:name w:val="Strong"/>
    <w:uiPriority w:val="22"/>
    <w:qFormat/>
    <w:rsid w:val="0016537F"/>
    <w:rPr>
      <w:b/>
      <w:bCs/>
    </w:rPr>
  </w:style>
  <w:style w:type="character" w:customStyle="1" w:styleId="2">
    <w:name w:val="Основной текст (2)_"/>
    <w:basedOn w:val="a0"/>
    <w:link w:val="20"/>
    <w:rsid w:val="001653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537F"/>
    <w:pPr>
      <w:widowControl w:val="0"/>
      <w:shd w:val="clear" w:color="auto" w:fill="FFFFFF"/>
      <w:spacing w:before="60" w:after="180" w:line="274" w:lineRule="exact"/>
      <w:ind w:hanging="460"/>
      <w:jc w:val="center"/>
    </w:pPr>
    <w:rPr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351FE0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1C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C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00D96"/>
    <w:pPr>
      <w:ind w:left="720"/>
      <w:contextualSpacing/>
    </w:pPr>
  </w:style>
  <w:style w:type="character" w:customStyle="1" w:styleId="wmi-callto">
    <w:name w:val="wmi-callto"/>
    <w:basedOn w:val="a0"/>
    <w:rsid w:val="00E13FD1"/>
  </w:style>
  <w:style w:type="paragraph" w:customStyle="1" w:styleId="aa">
    <w:name w:val="Нормальный стиль"/>
    <w:basedOn w:val="a"/>
    <w:link w:val="ab"/>
    <w:uiPriority w:val="99"/>
    <w:rsid w:val="001D153E"/>
    <w:pPr>
      <w:spacing w:line="259" w:lineRule="auto"/>
    </w:pPr>
    <w:rPr>
      <w:rFonts w:eastAsia="Calibri"/>
      <w:sz w:val="24"/>
      <w:szCs w:val="22"/>
      <w:lang w:eastAsia="en-US"/>
    </w:rPr>
  </w:style>
  <w:style w:type="character" w:customStyle="1" w:styleId="ab">
    <w:name w:val="Нормальный стиль Знак"/>
    <w:basedOn w:val="a0"/>
    <w:link w:val="aa"/>
    <w:uiPriority w:val="99"/>
    <w:locked/>
    <w:rsid w:val="001D153E"/>
    <w:rPr>
      <w:rFonts w:ascii="Times New Roman" w:eastAsia="Calibri" w:hAnsi="Times New Roman" w:cs="Times New Roman"/>
      <w:sz w:val="24"/>
    </w:rPr>
  </w:style>
  <w:style w:type="character" w:styleId="ac">
    <w:name w:val="annotation reference"/>
    <w:basedOn w:val="a0"/>
    <w:uiPriority w:val="99"/>
    <w:semiHidden/>
    <w:unhideWhenUsed/>
    <w:rsid w:val="00450E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50E34"/>
  </w:style>
  <w:style w:type="character" w:customStyle="1" w:styleId="ae">
    <w:name w:val="Текст примечания Знак"/>
    <w:basedOn w:val="a0"/>
    <w:link w:val="ad"/>
    <w:uiPriority w:val="99"/>
    <w:semiHidden/>
    <w:rsid w:val="00450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0E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50E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2275"/>
  </w:style>
  <w:style w:type="character" w:customStyle="1" w:styleId="30">
    <w:name w:val="Заголовок 3 Знак"/>
    <w:basedOn w:val="a0"/>
    <w:link w:val="3"/>
    <w:uiPriority w:val="9"/>
    <w:semiHidden/>
    <w:rsid w:val="001767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C80A-A63A-428F-BC8D-920DE9EE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Дмитрий Кузаков</cp:lastModifiedBy>
  <cp:revision>2</cp:revision>
  <cp:lastPrinted>2021-10-06T03:38:00Z</cp:lastPrinted>
  <dcterms:created xsi:type="dcterms:W3CDTF">2023-01-24T02:21:00Z</dcterms:created>
  <dcterms:modified xsi:type="dcterms:W3CDTF">2023-01-24T02:21:00Z</dcterms:modified>
</cp:coreProperties>
</file>