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F96" w14:textId="77777777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10 направлениям </w:t>
      </w:r>
    </w:p>
    <w:p w14:paraId="45D2F466" w14:textId="798D5F72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306365">
        <w:rPr>
          <w:rFonts w:ascii="Times New Roman" w:hAnsi="Times New Roman"/>
          <w:b/>
          <w:sz w:val="32"/>
          <w:szCs w:val="32"/>
        </w:rPr>
        <w:t>Март</w:t>
      </w:r>
      <w:r w:rsidRPr="00D91E76">
        <w:rPr>
          <w:rFonts w:ascii="Times New Roman" w:hAnsi="Times New Roman"/>
          <w:b/>
          <w:sz w:val="32"/>
          <w:szCs w:val="32"/>
        </w:rPr>
        <w:t xml:space="preserve"> 202</w:t>
      </w:r>
      <w:r w:rsidR="00306365">
        <w:rPr>
          <w:rFonts w:ascii="Times New Roman" w:hAnsi="Times New Roman"/>
          <w:b/>
          <w:sz w:val="32"/>
          <w:szCs w:val="32"/>
        </w:rPr>
        <w:t>3</w:t>
      </w:r>
      <w:r w:rsidRPr="00D91E76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D76E3CD" w14:textId="3A03FB78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32C4983" w:rsidR="00F2799F" w:rsidRPr="00D91E76" w:rsidRDefault="00306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A4EEB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6682DF83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306365">
        <w:rPr>
          <w:rFonts w:ascii="Times New Roman" w:hAnsi="Times New Roman"/>
          <w:sz w:val="28"/>
          <w:szCs w:val="28"/>
        </w:rPr>
        <w:t>3</w:t>
      </w:r>
      <w:r w:rsidR="004C1A4D" w:rsidRPr="00D91E76">
        <w:rPr>
          <w:rFonts w:ascii="Times New Roman" w:hAnsi="Times New Roman"/>
          <w:sz w:val="28"/>
          <w:szCs w:val="28"/>
        </w:rPr>
        <w:t>4</w:t>
      </w:r>
      <w:r w:rsidRPr="00D91E76">
        <w:rPr>
          <w:rFonts w:ascii="Times New Roman" w:hAnsi="Times New Roman"/>
          <w:sz w:val="28"/>
          <w:szCs w:val="28"/>
        </w:rPr>
        <w:t>-2</w:t>
      </w:r>
      <w:r w:rsidR="00DD2690" w:rsidRPr="00D91E76">
        <w:rPr>
          <w:rFonts w:ascii="Times New Roman" w:hAnsi="Times New Roman"/>
          <w:sz w:val="28"/>
          <w:szCs w:val="28"/>
        </w:rPr>
        <w:t>0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01814D0" w14:textId="5C249788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306365">
        <w:rPr>
          <w:rFonts w:ascii="Times New Roman" w:hAnsi="Times New Roman"/>
          <w:b/>
          <w:sz w:val="24"/>
          <w:szCs w:val="24"/>
        </w:rPr>
        <w:t>Март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306365">
        <w:rPr>
          <w:rFonts w:ascii="Times New Roman" w:hAnsi="Times New Roman"/>
          <w:b/>
          <w:sz w:val="24"/>
          <w:szCs w:val="24"/>
        </w:rPr>
        <w:t>3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927CCD7" w14:textId="665182E9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CD7" w:rsidRPr="00A45C6F" w14:paraId="4890D042" w14:textId="77777777" w:rsidTr="000372C1">
        <w:trPr>
          <w:cantSplit/>
          <w:tblHeader/>
        </w:trPr>
        <w:tc>
          <w:tcPr>
            <w:tcW w:w="4785" w:type="dxa"/>
          </w:tcPr>
          <w:p w14:paraId="1710A2DB" w14:textId="075B0DEB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1.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44463FA" w14:textId="19EA9805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по </w:t>
            </w:r>
            <w:r w:rsidR="001A1E1B" w:rsidRPr="00BF23ED">
              <w:rPr>
                <w:rFonts w:ascii="Times New Roman" w:hAnsi="Times New Roman"/>
              </w:rPr>
              <w:t>праву</w:t>
            </w:r>
            <w:r w:rsidRPr="00BF23ED">
              <w:rPr>
                <w:rFonts w:ascii="Times New Roman" w:hAnsi="Times New Roman"/>
              </w:rPr>
              <w:t xml:space="preserve"> «</w:t>
            </w:r>
            <w:r w:rsidR="001A1E1B" w:rsidRPr="00BF23ED">
              <w:rPr>
                <w:rFonts w:ascii="Times New Roman" w:hAnsi="Times New Roman"/>
              </w:rPr>
              <w:t>Основы справедливости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7EBC6567" w14:textId="77777777" w:rsidR="00CD3CD7" w:rsidRPr="00BF23ED" w:rsidRDefault="00CD3CD7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1E0013E4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2.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="001A1E1B"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FD9CC3C" w14:textId="0E9DADC3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психологии «</w:t>
            </w:r>
            <w:r w:rsidR="001A1E1B" w:rsidRPr="00BF23ED">
              <w:rPr>
                <w:rFonts w:ascii="Times New Roman" w:hAnsi="Times New Roman"/>
              </w:rPr>
              <w:t>Психея - 2023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017CEA46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FD79B85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3.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E0A7A85" w14:textId="2F1C0D78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менеджменту «</w:t>
            </w:r>
            <w:r w:rsidR="008D0683" w:rsidRPr="00BF23ED">
              <w:rPr>
                <w:rFonts w:ascii="Times New Roman" w:hAnsi="Times New Roman"/>
              </w:rPr>
              <w:t>Управляй - 2023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530B37F0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06DDED5" w14:textId="0B31EFA0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4.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420A79C1" w14:textId="0CE6D90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экономике «</w:t>
            </w:r>
            <w:r w:rsidR="00D1330E" w:rsidRPr="00BF23ED">
              <w:rPr>
                <w:rFonts w:ascii="Times New Roman" w:hAnsi="Times New Roman"/>
              </w:rPr>
              <w:t xml:space="preserve">Оптимум </w:t>
            </w:r>
            <w:r w:rsidR="00676DBB" w:rsidRPr="00BF23ED">
              <w:rPr>
                <w:rFonts w:ascii="Times New Roman" w:hAnsi="Times New Roman"/>
              </w:rPr>
              <w:t>- 2023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26EDBC01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523281" w14:textId="4E03A46C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5.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="00783571"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47F12CE" w14:textId="1FAB17B1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туризму «</w:t>
            </w:r>
            <w:r w:rsidR="00783571" w:rsidRPr="00BF23ED">
              <w:rPr>
                <w:rFonts w:ascii="Times New Roman" w:hAnsi="Times New Roman"/>
              </w:rPr>
              <w:t>Маршрут развития</w:t>
            </w:r>
            <w:r w:rsidRPr="00BF23ED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2E16B2FC" w14:textId="0B1B870F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6.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7DD3F12" w14:textId="556C47CF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информатике «</w:t>
            </w:r>
            <w:r w:rsidR="00D1330E" w:rsidRPr="00BF23ED">
              <w:rPr>
                <w:rFonts w:ascii="Times New Roman" w:hAnsi="Times New Roman"/>
              </w:rPr>
              <w:t>Цифровой ориентир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3DC960FE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19AC6BD" w14:textId="67C42DF4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7.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="0021049F"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9C73207" w14:textId="425A6653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управлению персоналом «</w:t>
            </w:r>
            <w:r w:rsidR="0021049F" w:rsidRPr="00BF23ED">
              <w:rPr>
                <w:rFonts w:ascii="Times New Roman" w:hAnsi="Times New Roman"/>
              </w:rPr>
              <w:t>Аспекты управления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49D709A3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999CE9" w14:textId="171F5D73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8.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52589A8" w14:textId="53E354AC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по </w:t>
            </w:r>
            <w:r w:rsidR="00435662" w:rsidRPr="00BF23ED">
              <w:rPr>
                <w:rFonts w:ascii="Times New Roman" w:hAnsi="Times New Roman"/>
              </w:rPr>
              <w:t>финансовой грамотности</w:t>
            </w:r>
            <w:r w:rsidRPr="00BF23ED">
              <w:rPr>
                <w:rFonts w:ascii="Times New Roman" w:hAnsi="Times New Roman"/>
              </w:rPr>
              <w:t xml:space="preserve"> «</w:t>
            </w:r>
            <w:r w:rsidR="00435662" w:rsidRPr="00BF23ED">
              <w:rPr>
                <w:rFonts w:ascii="Times New Roman" w:hAnsi="Times New Roman"/>
              </w:rPr>
              <w:t>Финуспех - 2023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3C1EEB44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3465A6" w14:textId="4B2457B4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9. </w:t>
            </w:r>
            <w:r w:rsidR="001A1E1B"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A2C51E5" w14:textId="602F3670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социологии «Соци</w:t>
            </w:r>
            <w:r w:rsidR="001A1E1B" w:rsidRPr="00BF23ED">
              <w:rPr>
                <w:rFonts w:ascii="Times New Roman" w:hAnsi="Times New Roman"/>
              </w:rPr>
              <w:t>ология - 2023</w:t>
            </w:r>
            <w:r w:rsidRPr="00BF23ED">
              <w:rPr>
                <w:rFonts w:ascii="Times New Roman" w:hAnsi="Times New Roman"/>
              </w:rPr>
              <w:t>»</w:t>
            </w:r>
          </w:p>
          <w:p w14:paraId="514E87B2" w14:textId="77777777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CB898C5" w14:textId="19451743" w:rsidR="00CD3CD7" w:rsidRPr="00BF23ED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 xml:space="preserve">10. </w:t>
            </w:r>
            <w:r w:rsidRPr="00BF23ED">
              <w:rPr>
                <w:rFonts w:ascii="Times New Roman" w:hAnsi="Times New Roman"/>
                <w:lang w:val="en-US"/>
              </w:rPr>
              <w:t>I</w:t>
            </w:r>
            <w:r w:rsidR="001A1E1B" w:rsidRPr="00BF23ED">
              <w:rPr>
                <w:rFonts w:ascii="Times New Roman" w:hAnsi="Times New Roman"/>
                <w:lang w:val="en-US"/>
              </w:rPr>
              <w:t>I</w:t>
            </w:r>
            <w:r w:rsidRPr="00BF23ED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6A012261" w14:textId="507C49B4" w:rsidR="00CD3CD7" w:rsidRPr="00A45C6F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23ED">
              <w:rPr>
                <w:rFonts w:ascii="Times New Roman" w:hAnsi="Times New Roman"/>
              </w:rPr>
              <w:t>по педагогике «</w:t>
            </w:r>
            <w:r w:rsidR="001A1E1B" w:rsidRPr="00BF23ED">
              <w:rPr>
                <w:rFonts w:ascii="Times New Roman" w:hAnsi="Times New Roman"/>
              </w:rPr>
              <w:t>Педагогические аспекты</w:t>
            </w:r>
            <w:r w:rsidRPr="00BF23ED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6470C907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0516EA" w:rsidRPr="000516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662A1" w:rsidRPr="00B00CEB">
          <w:rPr>
            <w:rStyle w:val="a5"/>
            <w:rFonts w:ascii="Times New Roman" w:hAnsi="Times New Roman"/>
            <w:sz w:val="24"/>
            <w:szCs w:val="24"/>
          </w:rPr>
          <w:t>https://nto-prosvet.ru/march23/</w:t>
        </w:r>
      </w:hyperlink>
      <w:r w:rsidR="004662A1" w:rsidRPr="004662A1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283EE19E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FF0576">
        <w:rPr>
          <w:rFonts w:ascii="Times New Roman" w:hAnsi="Times New Roman"/>
          <w:b/>
          <w:sz w:val="24"/>
          <w:szCs w:val="24"/>
        </w:rPr>
        <w:t>6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FF0576">
        <w:rPr>
          <w:rFonts w:ascii="Times New Roman" w:hAnsi="Times New Roman"/>
          <w:b/>
          <w:sz w:val="24"/>
          <w:szCs w:val="24"/>
        </w:rPr>
        <w:t>марта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FF0576">
        <w:rPr>
          <w:rFonts w:ascii="Times New Roman" w:hAnsi="Times New Roman"/>
          <w:b/>
          <w:sz w:val="24"/>
          <w:szCs w:val="24"/>
        </w:rPr>
        <w:t>6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FF0576">
        <w:rPr>
          <w:rFonts w:ascii="Times New Roman" w:hAnsi="Times New Roman"/>
          <w:b/>
          <w:sz w:val="24"/>
          <w:szCs w:val="24"/>
        </w:rPr>
        <w:t>апреля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1117DC8C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FF0576">
        <w:rPr>
          <w:rFonts w:ascii="Times New Roman" w:hAnsi="Times New Roman"/>
          <w:b/>
          <w:sz w:val="24"/>
          <w:szCs w:val="24"/>
        </w:rPr>
        <w:t>7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FF0576">
        <w:rPr>
          <w:rFonts w:ascii="Times New Roman" w:hAnsi="Times New Roman"/>
          <w:b/>
          <w:sz w:val="24"/>
          <w:szCs w:val="24"/>
        </w:rPr>
        <w:t>8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FF0576">
        <w:rPr>
          <w:rFonts w:ascii="Times New Roman" w:hAnsi="Times New Roman"/>
          <w:b/>
          <w:sz w:val="24"/>
          <w:szCs w:val="24"/>
        </w:rPr>
        <w:t>апреля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767DEC13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FF0576">
        <w:rPr>
          <w:rFonts w:ascii="Times New Roman" w:hAnsi="Times New Roman"/>
          <w:b/>
          <w:sz w:val="24"/>
          <w:szCs w:val="24"/>
        </w:rPr>
        <w:t>9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FF0576">
        <w:rPr>
          <w:rFonts w:ascii="Times New Roman" w:hAnsi="Times New Roman"/>
          <w:b/>
          <w:sz w:val="24"/>
          <w:szCs w:val="24"/>
        </w:rPr>
        <w:t>апреля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 </w:t>
      </w:r>
      <w:r w:rsidR="00DC26BD" w:rsidRPr="00D91E76">
        <w:rPr>
          <w:rFonts w:ascii="Times New Roman" w:hAnsi="Times New Roman"/>
          <w:sz w:val="24"/>
          <w:szCs w:val="24"/>
        </w:rPr>
        <w:lastRenderedPageBreak/>
        <w:t>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11224DE" w14:textId="4D3AA0C3" w:rsidR="005B6F22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701D26DF" w14:textId="21962FD7" w:rsidR="00EF4B7B" w:rsidRPr="00E053AB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608DA990" w:rsidR="009F52FB" w:rsidRPr="00D91E76" w:rsidRDefault="00306365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F57C7"/>
    <w:rsid w:val="00201AB2"/>
    <w:rsid w:val="0020508A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35662"/>
    <w:rsid w:val="004407BD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A09B5"/>
    <w:rsid w:val="006B017B"/>
    <w:rsid w:val="006B3F6A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571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0683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14A5A"/>
    <w:rsid w:val="00C14B33"/>
    <w:rsid w:val="00C16C05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82E91"/>
    <w:rsid w:val="00C9604F"/>
    <w:rsid w:val="00C972F6"/>
    <w:rsid w:val="00CA3791"/>
    <w:rsid w:val="00CA4EEB"/>
    <w:rsid w:val="00CA5D3B"/>
    <w:rsid w:val="00CB14EA"/>
    <w:rsid w:val="00CB6477"/>
    <w:rsid w:val="00CB7410"/>
    <w:rsid w:val="00CC06DA"/>
    <w:rsid w:val="00CC5C67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arch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206</cp:revision>
  <cp:lastPrinted>2023-03-05T14:01:00Z</cp:lastPrinted>
  <dcterms:created xsi:type="dcterms:W3CDTF">2016-02-12T19:07:00Z</dcterms:created>
  <dcterms:modified xsi:type="dcterms:W3CDTF">2023-03-05T14:02:00Z</dcterms:modified>
</cp:coreProperties>
</file>