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2E4EC" w:themeColor="accent1" w:themeTint="33"/>
  <w:body>
    <w:p w:rsidR="00810758" w:rsidRDefault="004D5B39" w:rsidP="004D5B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C00000"/>
          <w:sz w:val="44"/>
          <w:szCs w:val="40"/>
        </w:rPr>
      </w:pPr>
      <w:r w:rsidRPr="00810758">
        <w:rPr>
          <w:rFonts w:ascii="Times New Roman" w:eastAsia="Calibri" w:hAnsi="Times New Roman" w:cs="Times New Roman"/>
          <w:b/>
          <w:bCs/>
          <w:color w:val="C00000"/>
          <w:sz w:val="44"/>
          <w:szCs w:val="40"/>
        </w:rPr>
        <w:t xml:space="preserve"> </w:t>
      </w:r>
    </w:p>
    <w:p w:rsidR="004D5B39" w:rsidRPr="00810758" w:rsidRDefault="004D5B39" w:rsidP="004D5B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C00000"/>
          <w:sz w:val="44"/>
          <w:szCs w:val="40"/>
        </w:rPr>
      </w:pPr>
      <w:r w:rsidRPr="00810758">
        <w:rPr>
          <w:rFonts w:ascii="Times New Roman" w:eastAsia="Calibri" w:hAnsi="Times New Roman" w:cs="Times New Roman"/>
          <w:b/>
          <w:bCs/>
          <w:color w:val="C00000"/>
          <w:sz w:val="44"/>
          <w:szCs w:val="40"/>
        </w:rPr>
        <w:t>«Язык. Образование. Культура»</w:t>
      </w:r>
    </w:p>
    <w:p w:rsidR="00810758" w:rsidRDefault="00810758" w:rsidP="004D5B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B0368D" w:rsidRDefault="004D5B39" w:rsidP="004D5B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F03551">
        <w:rPr>
          <w:rFonts w:ascii="Times New Roman" w:eastAsia="Calibri" w:hAnsi="Times New Roman" w:cs="Times New Roman"/>
          <w:b/>
          <w:bCs/>
          <w:sz w:val="32"/>
          <w:szCs w:val="32"/>
        </w:rPr>
        <w:t>X</w:t>
      </w:r>
      <w:r w:rsidRPr="00F03551">
        <w:rPr>
          <w:rFonts w:ascii="Times New Roman" w:eastAsia="Calibri" w:hAnsi="Times New Roman" w:cs="Times New Roman"/>
          <w:b/>
          <w:bCs/>
          <w:sz w:val="32"/>
          <w:szCs w:val="32"/>
          <w:lang w:val="de-DE"/>
        </w:rPr>
        <w:t>VI</w:t>
      </w:r>
      <w:r w:rsidR="005B4CD4">
        <w:rPr>
          <w:rFonts w:ascii="Times New Roman" w:eastAsia="Calibri" w:hAnsi="Times New Roman" w:cs="Times New Roman"/>
          <w:b/>
          <w:bCs/>
          <w:sz w:val="32"/>
          <w:szCs w:val="32"/>
          <w:lang w:val="en-US"/>
        </w:rPr>
        <w:t>I</w:t>
      </w:r>
      <w:r w:rsidRPr="00F03551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Международн</w:t>
      </w:r>
      <w:r>
        <w:rPr>
          <w:rFonts w:ascii="Times New Roman" w:eastAsia="Calibri" w:hAnsi="Times New Roman" w:cs="Times New Roman"/>
          <w:b/>
          <w:bCs/>
          <w:sz w:val="32"/>
          <w:szCs w:val="32"/>
        </w:rPr>
        <w:t>ая</w:t>
      </w:r>
      <w:r w:rsidRPr="00F03551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научно-практическ</w:t>
      </w:r>
      <w:r>
        <w:rPr>
          <w:rFonts w:ascii="Times New Roman" w:eastAsia="Calibri" w:hAnsi="Times New Roman" w:cs="Times New Roman"/>
          <w:b/>
          <w:bCs/>
          <w:sz w:val="32"/>
          <w:szCs w:val="32"/>
        </w:rPr>
        <w:t>ая</w:t>
      </w:r>
      <w:r w:rsidRPr="00F03551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электронн</w:t>
      </w:r>
      <w:r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ая </w:t>
      </w:r>
      <w:r w:rsidRPr="00F03551">
        <w:rPr>
          <w:rFonts w:ascii="Times New Roman" w:eastAsia="Calibri" w:hAnsi="Times New Roman" w:cs="Times New Roman"/>
          <w:b/>
          <w:bCs/>
          <w:sz w:val="32"/>
          <w:szCs w:val="32"/>
        </w:rPr>
        <w:t>конференци</w:t>
      </w:r>
      <w:r>
        <w:rPr>
          <w:rFonts w:ascii="Times New Roman" w:eastAsia="Calibri" w:hAnsi="Times New Roman" w:cs="Times New Roman"/>
          <w:b/>
          <w:bCs/>
          <w:sz w:val="32"/>
          <w:szCs w:val="32"/>
        </w:rPr>
        <w:t>я</w:t>
      </w:r>
      <w:r w:rsidR="00B0368D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, посвященная 88-летию КГМУ и </w:t>
      </w:r>
    </w:p>
    <w:p w:rsidR="004D5B39" w:rsidRDefault="00B0368D" w:rsidP="004D5B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sz w:val="32"/>
          <w:szCs w:val="32"/>
        </w:rPr>
        <w:t>Году педагога и наставника</w:t>
      </w:r>
    </w:p>
    <w:p w:rsidR="00810758" w:rsidRDefault="00810758" w:rsidP="004D5B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810758" w:rsidRPr="00810758" w:rsidRDefault="00810758" w:rsidP="00810758">
      <w:pPr>
        <w:shd w:val="clear" w:color="auto" w:fill="E2E4EC" w:themeFill="accent1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1075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Глубокоуважаемые коллеги!!!</w:t>
      </w:r>
    </w:p>
    <w:p w:rsidR="00810758" w:rsidRDefault="00810758" w:rsidP="00F035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03551" w:rsidRPr="00F03551" w:rsidRDefault="00F03551" w:rsidP="00F035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F03551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Приглашаем Вас принять участие в работе</w:t>
      </w:r>
      <w:r w:rsidRPr="00F03551">
        <w:rPr>
          <w:rFonts w:ascii="Times New Roman" w:eastAsia="Times New Roman" w:hAnsi="Times New Roman" w:cs="Times New Roman"/>
          <w:color w:val="8E9DAE"/>
          <w:sz w:val="32"/>
          <w:szCs w:val="32"/>
          <w:lang w:eastAsia="ru-RU"/>
        </w:rPr>
        <w:t> </w:t>
      </w:r>
      <w:r w:rsidRPr="00F03551">
        <w:rPr>
          <w:rFonts w:ascii="Times New Roman" w:eastAsia="Calibri" w:hAnsi="Times New Roman" w:cs="Times New Roman"/>
          <w:b/>
          <w:bCs/>
          <w:sz w:val="32"/>
          <w:szCs w:val="32"/>
        </w:rPr>
        <w:t>X</w:t>
      </w:r>
      <w:r w:rsidRPr="00F03551">
        <w:rPr>
          <w:rFonts w:ascii="Times New Roman" w:eastAsia="Calibri" w:hAnsi="Times New Roman" w:cs="Times New Roman"/>
          <w:b/>
          <w:bCs/>
          <w:sz w:val="32"/>
          <w:szCs w:val="32"/>
          <w:lang w:val="de-DE"/>
        </w:rPr>
        <w:t>VI</w:t>
      </w:r>
      <w:r w:rsidR="005B4CD4">
        <w:rPr>
          <w:rFonts w:ascii="Times New Roman" w:eastAsia="Calibri" w:hAnsi="Times New Roman" w:cs="Times New Roman"/>
          <w:b/>
          <w:bCs/>
          <w:sz w:val="32"/>
          <w:szCs w:val="32"/>
          <w:lang w:val="de-DE"/>
        </w:rPr>
        <w:t>I</w:t>
      </w:r>
      <w:r w:rsidRPr="00F03551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Международной научно-практической электронной конференции</w:t>
      </w:r>
    </w:p>
    <w:p w:rsidR="00F03551" w:rsidRPr="00F03551" w:rsidRDefault="00F03551" w:rsidP="00F035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F03551">
        <w:rPr>
          <w:rFonts w:ascii="Times New Roman" w:eastAsia="Calibri" w:hAnsi="Times New Roman" w:cs="Times New Roman"/>
          <w:b/>
          <w:bCs/>
          <w:sz w:val="32"/>
          <w:szCs w:val="32"/>
        </w:rPr>
        <w:t>«Язык. Образование. Культура»</w:t>
      </w:r>
    </w:p>
    <w:p w:rsidR="00B0368D" w:rsidRDefault="005B4CD4" w:rsidP="00B0368D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Конференция проводится 2</w:t>
      </w:r>
      <w:r w:rsidRPr="005B4CD4">
        <w:rPr>
          <w:rFonts w:ascii="Times New Roman" w:eastAsia="Times New Roman" w:hAnsi="Times New Roman" w:cs="Times New Roman"/>
          <w:sz w:val="32"/>
          <w:szCs w:val="32"/>
          <w:lang w:eastAsia="ru-RU"/>
        </w:rPr>
        <w:t>2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-2</w:t>
      </w:r>
      <w:r w:rsidRPr="005B4CD4">
        <w:rPr>
          <w:rFonts w:ascii="Times New Roman" w:eastAsia="Times New Roman" w:hAnsi="Times New Roman" w:cs="Times New Roman"/>
          <w:sz w:val="32"/>
          <w:szCs w:val="32"/>
          <w:lang w:eastAsia="ru-RU"/>
        </w:rPr>
        <w:t>5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мая 202</w:t>
      </w:r>
      <w:r w:rsidRPr="005B4CD4">
        <w:rPr>
          <w:rFonts w:ascii="Times New Roman" w:eastAsia="Times New Roman" w:hAnsi="Times New Roman" w:cs="Times New Roman"/>
          <w:sz w:val="32"/>
          <w:szCs w:val="32"/>
          <w:lang w:eastAsia="ru-RU"/>
        </w:rPr>
        <w:t>3</w:t>
      </w:r>
      <w:r w:rsidR="00F03551" w:rsidRPr="00F0355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года на базе Курского государственного медицинского университета (г. Курск, Россия).</w:t>
      </w:r>
      <w:r w:rsidR="00F03551" w:rsidRPr="00F03551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B0368D" w:rsidRPr="00B0368D" w:rsidRDefault="00B0368D" w:rsidP="00B0368D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gramStart"/>
      <w:r w:rsidRPr="00B0368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ОРГАНИЗАТОРЫ </w:t>
      </w:r>
      <w:r w:rsidR="00810758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0368D">
        <w:rPr>
          <w:rFonts w:ascii="Times New Roman" w:eastAsia="Calibri" w:hAnsi="Times New Roman" w:cs="Times New Roman"/>
          <w:b/>
          <w:bCs/>
          <w:sz w:val="28"/>
          <w:szCs w:val="28"/>
        </w:rPr>
        <w:t>КОНФЕРЕНЦИИ</w:t>
      </w:r>
      <w:proofErr w:type="gramEnd"/>
      <w:r w:rsidRPr="00B0368D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B0368D" w:rsidRPr="00C44ED2" w:rsidRDefault="00B0368D" w:rsidP="00C44ED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DA3C8E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Курский государственный медицинский университет</w:t>
      </w:r>
      <w:r w:rsidR="00810758" w:rsidRPr="00DA3C8E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r w:rsidR="00810758" w:rsidRPr="00C44ED2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(</w:t>
      </w:r>
      <w:r w:rsidR="001356CF" w:rsidRPr="00C44ED2">
        <w:rPr>
          <w:rFonts w:ascii="Times New Roman" w:eastAsia="Calibri" w:hAnsi="Times New Roman" w:cs="Times New Roman"/>
          <w:b/>
          <w:i/>
          <w:sz w:val="28"/>
          <w:szCs w:val="28"/>
        </w:rPr>
        <w:t>Кафедр</w:t>
      </w:r>
      <w:r w:rsidR="00C41744" w:rsidRPr="00C44ED2">
        <w:rPr>
          <w:rFonts w:ascii="Times New Roman" w:eastAsia="Calibri" w:hAnsi="Times New Roman" w:cs="Times New Roman"/>
          <w:b/>
          <w:i/>
          <w:sz w:val="28"/>
          <w:szCs w:val="28"/>
        </w:rPr>
        <w:t>а</w:t>
      </w:r>
      <w:r w:rsidR="001356CF" w:rsidRPr="00C44ED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810758" w:rsidRPr="00C44ED2">
        <w:rPr>
          <w:rFonts w:ascii="Times New Roman" w:eastAsia="Calibri" w:hAnsi="Times New Roman" w:cs="Times New Roman"/>
          <w:b/>
          <w:i/>
          <w:sz w:val="28"/>
          <w:szCs w:val="28"/>
        </w:rPr>
        <w:t>иностранных языков)</w:t>
      </w:r>
    </w:p>
    <w:p w:rsidR="00B0368D" w:rsidRPr="00C44ED2" w:rsidRDefault="00B0368D" w:rsidP="00C44ED2">
      <w:pPr>
        <w:pStyle w:val="a8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C44ED2">
        <w:rPr>
          <w:rFonts w:ascii="Times New Roman" w:hAnsi="Times New Roman" w:cs="Times New Roman"/>
          <w:b/>
          <w:i/>
          <w:sz w:val="28"/>
          <w:szCs w:val="28"/>
        </w:rPr>
        <w:t>Самаркандский государственный медицинский университет</w:t>
      </w:r>
      <w:r w:rsidR="00810758" w:rsidRPr="00C44ED2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="001356CF" w:rsidRPr="00C44ED2">
        <w:rPr>
          <w:rFonts w:ascii="Times New Roman" w:hAnsi="Times New Roman" w:cs="Times New Roman"/>
          <w:b/>
          <w:i/>
          <w:sz w:val="28"/>
          <w:szCs w:val="28"/>
        </w:rPr>
        <w:t xml:space="preserve">Кафедра </w:t>
      </w:r>
      <w:r w:rsidR="00810758" w:rsidRPr="00C44ED2">
        <w:rPr>
          <w:rFonts w:ascii="Times New Roman" w:hAnsi="Times New Roman" w:cs="Times New Roman"/>
          <w:b/>
          <w:i/>
          <w:sz w:val="28"/>
          <w:szCs w:val="28"/>
        </w:rPr>
        <w:t>узбекского языка и литературы с русским языком)</w:t>
      </w:r>
    </w:p>
    <w:p w:rsidR="00B0368D" w:rsidRPr="00C44ED2" w:rsidRDefault="00B0368D" w:rsidP="00C44ED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DA3C8E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Таджикский государственный медицинский университет имени </w:t>
      </w:r>
      <w:proofErr w:type="spellStart"/>
      <w:r w:rsidRPr="00DA3C8E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Абуали</w:t>
      </w:r>
      <w:proofErr w:type="spellEnd"/>
      <w:r w:rsidRPr="00DA3C8E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DA3C8E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ибни</w:t>
      </w:r>
      <w:proofErr w:type="spellEnd"/>
      <w:r w:rsidRPr="00DA3C8E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DA3C8E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Сино</w:t>
      </w:r>
      <w:proofErr w:type="spellEnd"/>
      <w:r w:rsidR="001356C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r w:rsidR="001356CF" w:rsidRPr="00C44ED2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(</w:t>
      </w:r>
      <w:r w:rsidR="00BF44BB" w:rsidRPr="00C44ED2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Кафедра иностранных языков</w:t>
      </w:r>
      <w:r w:rsidR="001356CF" w:rsidRPr="00C44ED2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)</w:t>
      </w:r>
    </w:p>
    <w:p w:rsidR="004203C9" w:rsidRPr="00F77498" w:rsidRDefault="004203C9" w:rsidP="00F035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D0518" w:rsidRPr="00BD0518" w:rsidRDefault="00BD0518" w:rsidP="00810758">
      <w:pPr>
        <w:shd w:val="clear" w:color="auto" w:fill="E2E4EC" w:themeFill="accent1" w:themeFillTint="3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ПОЧЕМУ СТОИТ ПРИНЯТЬ УЧАСТИЕ В КОНФЕРЕНЦИИ?</w:t>
      </w:r>
    </w:p>
    <w:p w:rsidR="00BD0518" w:rsidRPr="00BD0518" w:rsidRDefault="00BD0518" w:rsidP="00810758">
      <w:pPr>
        <w:shd w:val="clear" w:color="auto" w:fill="E2E4EC" w:themeFill="accent1" w:themeFillTint="3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1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—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 </w:t>
      </w:r>
      <w:r w:rsidR="00E62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предварительно 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зарегистрированные участники</w:t>
      </w:r>
      <w:r w:rsidR="00E62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конференции </w:t>
      </w:r>
      <w:proofErr w:type="gramStart"/>
      <w:r w:rsidRPr="00D577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получат</w:t>
      </w:r>
      <w:r w:rsidRPr="00D577F6">
        <w:rPr>
          <w:rFonts w:ascii="Times New Roman" w:eastAsia="Times New Roman" w:hAnsi="Times New Roman" w:cs="Times New Roman"/>
          <w:sz w:val="28"/>
          <w:szCs w:val="28"/>
          <w:lang w:eastAsia="ru-RU"/>
        </w:rPr>
        <w:t>  электронный</w:t>
      </w:r>
      <w:proofErr w:type="gramEnd"/>
      <w:r w:rsidRPr="00D57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именной </w:t>
      </w:r>
      <w:r w:rsidRPr="00D577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сертификат</w:t>
      </w:r>
      <w:r w:rsidRPr="00D577F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D577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 программе конференции </w:t>
      </w:r>
      <w:r w:rsidRPr="00D577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планируют</w:t>
      </w:r>
      <w:r w:rsidR="00E621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 выступления передовых специалистов в данной области науки</w:t>
      </w:r>
      <w:r w:rsidRPr="00D577F6">
        <w:rPr>
          <w:rFonts w:ascii="Times New Roman" w:eastAsia="Times New Roman" w:hAnsi="Times New Roman" w:cs="Times New Roman"/>
          <w:color w:val="8E9DAE"/>
          <w:sz w:val="28"/>
          <w:szCs w:val="28"/>
          <w:lang w:eastAsia="ru-RU"/>
        </w:rPr>
        <w:br/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Оргкомитет конференции предоставляет </w:t>
      </w:r>
      <w:r w:rsidR="00E6216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озможность </w:t>
      </w:r>
      <w:r w:rsidRPr="00BD05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БЕСПЛАТНО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опубликовать результаты исследований в сборнике трудов или полнотекстовый вариант материалов в журналах </w:t>
      </w:r>
      <w:r w:rsidR="00A85CDE"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INNOVA</w:t>
      </w:r>
      <w:r w:rsidR="00A85CDE"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85CDE"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Коллекция гуманитарных исследований</w:t>
      </w:r>
      <w:r w:rsidR="00A85CDE"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0518" w:rsidRPr="00BD0518" w:rsidRDefault="008979F2" w:rsidP="00810758">
      <w:pPr>
        <w:shd w:val="clear" w:color="auto" w:fill="E2E4EC" w:themeFill="accent1" w:themeFillTint="33"/>
        <w:spacing w:after="240" w:line="240" w:lineRule="auto"/>
        <w:rPr>
          <w:rFonts w:ascii="Times New Roman" w:eastAsia="Times New Roman" w:hAnsi="Times New Roman" w:cs="Times New Roman"/>
          <w:color w:val="8E9DA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1.5pt" o:hralign="center" o:hrstd="t" o:hr="t" fillcolor="#a0a0a0" stroked="f"/>
        </w:pict>
      </w:r>
    </w:p>
    <w:p w:rsidR="00BD0518" w:rsidRPr="00BD0518" w:rsidRDefault="00BD0518" w:rsidP="00810758">
      <w:pPr>
        <w:shd w:val="clear" w:color="auto" w:fill="E2E4EC" w:themeFill="accent1" w:themeFillTint="3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ДАТЫ ПРОВЕДЕНИЯ:</w:t>
      </w:r>
      <w:r w:rsidR="005B4CD4">
        <w:rPr>
          <w:rFonts w:ascii="Times New Roman" w:eastAsia="Times New Roman" w:hAnsi="Times New Roman" w:cs="Times New Roman"/>
          <w:sz w:val="28"/>
          <w:szCs w:val="28"/>
          <w:lang w:eastAsia="ru-RU"/>
        </w:rPr>
        <w:t> 2</w:t>
      </w:r>
      <w:r w:rsidR="005B4CD4" w:rsidRPr="006E74A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B4CD4">
        <w:rPr>
          <w:rFonts w:ascii="Times New Roman" w:eastAsia="Times New Roman" w:hAnsi="Times New Roman" w:cs="Times New Roman"/>
          <w:sz w:val="28"/>
          <w:szCs w:val="28"/>
          <w:lang w:eastAsia="ru-RU"/>
        </w:rPr>
        <w:t>-2</w:t>
      </w:r>
      <w:r w:rsidR="005B4CD4" w:rsidRPr="006E74A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B4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202</w:t>
      </w:r>
      <w:r w:rsidR="005B4CD4" w:rsidRPr="006E74A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:rsidR="00BD0518" w:rsidRPr="00BD0518" w:rsidRDefault="00BD0518" w:rsidP="00810758">
      <w:pPr>
        <w:shd w:val="clear" w:color="auto" w:fill="E2E4EC" w:themeFill="accent1" w:themeFillTint="3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ПРОВЕДЕНИЯ: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 Курский государственный медицинский университет, ZOOM-конференция</w:t>
      </w:r>
    </w:p>
    <w:p w:rsidR="00BD0518" w:rsidRPr="00BD0518" w:rsidRDefault="00BD0518" w:rsidP="00810758">
      <w:pPr>
        <w:shd w:val="clear" w:color="auto" w:fill="E2E4EC" w:themeFill="accent1" w:themeFillTint="3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ЯЗЫКИ КОНФЕРЕНЦИИ: 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русский, английский</w:t>
      </w:r>
      <w:r w:rsidR="00B03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30A6B"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таджикский</w:t>
      </w:r>
      <w:r w:rsidR="00A85CDE"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, узбекский</w:t>
      </w:r>
    </w:p>
    <w:p w:rsidR="00BD0518" w:rsidRPr="00BD0518" w:rsidRDefault="00BD0518" w:rsidP="00810758">
      <w:pPr>
        <w:shd w:val="clear" w:color="auto" w:fill="E2E4EC" w:themeFill="accent1" w:themeFillTint="3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D05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ФОРМАТ </w:t>
      </w:r>
      <w:r w:rsidR="00810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D05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КОНФЕРЕНЦИИ</w:t>
      </w:r>
      <w:proofErr w:type="gramEnd"/>
      <w:r w:rsidRPr="00BD05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D0518" w:rsidRPr="00BD0518" w:rsidRDefault="00BD0518" w:rsidP="00810758">
      <w:pPr>
        <w:shd w:val="clear" w:color="auto" w:fill="E2E4EC" w:themeFill="accent1" w:themeFillTint="3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ZOOM- конференция для всех зарегистрированных участников</w:t>
      </w:r>
    </w:p>
    <w:p w:rsidR="00BD0518" w:rsidRPr="00BD0518" w:rsidRDefault="00BD0518" w:rsidP="00810758">
      <w:pPr>
        <w:shd w:val="clear" w:color="auto" w:fill="E2E4EC" w:themeFill="accent1" w:themeFillTint="33"/>
        <w:spacing w:after="0" w:line="240" w:lineRule="auto"/>
        <w:rPr>
          <w:rFonts w:ascii="Times New Roman" w:eastAsia="Times New Roman" w:hAnsi="Times New Roman" w:cs="Times New Roman"/>
          <w:b/>
          <w:bCs/>
          <w:color w:val="8E9DAE"/>
          <w:sz w:val="28"/>
          <w:szCs w:val="28"/>
          <w:lang w:eastAsia="ru-RU"/>
        </w:rPr>
      </w:pPr>
    </w:p>
    <w:p w:rsidR="00BD0518" w:rsidRPr="00BD0518" w:rsidRDefault="00BD0518" w:rsidP="00810758">
      <w:pPr>
        <w:shd w:val="clear" w:color="auto" w:fill="E2E4EC" w:themeFill="accent1" w:themeFillTint="33"/>
        <w:spacing w:after="240" w:line="240" w:lineRule="auto"/>
        <w:rPr>
          <w:rFonts w:ascii="Times New Roman" w:eastAsia="Times New Roman" w:hAnsi="Times New Roman" w:cs="Times New Roman"/>
          <w:color w:val="8E9DAE"/>
          <w:sz w:val="28"/>
          <w:szCs w:val="28"/>
          <w:lang w:eastAsia="ru-RU"/>
        </w:rPr>
      </w:pPr>
      <w:r w:rsidRPr="00BD05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КОНФЕРЕНЦИИ: 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актуальных проблем теории языка, организации педагогического процесса в высшей школе, лингводидактики, культуры</w:t>
      </w:r>
    </w:p>
    <w:p w:rsidR="004203C9" w:rsidRPr="006E74A1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  <w:r w:rsidRPr="00F03551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Тематика конференции: </w:t>
      </w:r>
    </w:p>
    <w:p w:rsidR="005B4CD4" w:rsidRPr="00DA3C8E" w:rsidRDefault="005B4CD4" w:rsidP="00DA3C8E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32"/>
          <w:szCs w:val="32"/>
        </w:rPr>
      </w:pPr>
      <w:r w:rsidRPr="00DA3C8E">
        <w:rPr>
          <w:rFonts w:ascii="Times New Roman" w:eastAsia="Calibri" w:hAnsi="Times New Roman" w:cs="Times New Roman"/>
          <w:bCs/>
          <w:color w:val="000000"/>
          <w:sz w:val="32"/>
          <w:szCs w:val="32"/>
        </w:rPr>
        <w:t>Повышение коммуникативной культуры у преподавателей медицинских вузов средствами английского языка</w:t>
      </w:r>
    </w:p>
    <w:p w:rsidR="006E74A1" w:rsidRPr="00DA3C8E" w:rsidRDefault="006E74A1" w:rsidP="00DA3C8E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32"/>
          <w:szCs w:val="32"/>
        </w:rPr>
      </w:pPr>
      <w:r w:rsidRPr="00DA3C8E">
        <w:rPr>
          <w:rFonts w:ascii="Times New Roman" w:eastAsia="Calibri" w:hAnsi="Times New Roman" w:cs="Times New Roman"/>
          <w:bCs/>
          <w:color w:val="000000"/>
          <w:sz w:val="32"/>
          <w:szCs w:val="32"/>
        </w:rPr>
        <w:t>Билингвизм и его потенциал в обучении иностранным языкам</w:t>
      </w:r>
    </w:p>
    <w:p w:rsidR="004203C9" w:rsidRPr="00DA3C8E" w:rsidRDefault="004203C9" w:rsidP="00DA3C8E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DA3C8E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Актуальные проблемы теории языка и перевода </w:t>
      </w:r>
    </w:p>
    <w:p w:rsidR="00670445" w:rsidRPr="00DA3C8E" w:rsidRDefault="00670445" w:rsidP="00DA3C8E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DA3C8E">
        <w:rPr>
          <w:rFonts w:ascii="Times New Roman" w:eastAsia="Calibri" w:hAnsi="Times New Roman" w:cs="Times New Roman"/>
          <w:sz w:val="32"/>
          <w:szCs w:val="32"/>
        </w:rPr>
        <w:t>Академическое письмо в медицинском вузе</w:t>
      </w:r>
    </w:p>
    <w:p w:rsidR="00670445" w:rsidRPr="00DA3C8E" w:rsidRDefault="00670445" w:rsidP="00DA3C8E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DA3C8E">
        <w:rPr>
          <w:rFonts w:ascii="Times New Roman" w:eastAsia="Calibri" w:hAnsi="Times New Roman" w:cs="Times New Roman"/>
          <w:sz w:val="32"/>
          <w:szCs w:val="32"/>
        </w:rPr>
        <w:t>Медицинский дискурс. Особенности общения врача и пациента</w:t>
      </w:r>
    </w:p>
    <w:p w:rsidR="00670445" w:rsidRPr="00DA3C8E" w:rsidRDefault="00670445" w:rsidP="00DA3C8E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DA3C8E">
        <w:rPr>
          <w:rFonts w:ascii="Times New Roman" w:eastAsia="Calibri" w:hAnsi="Times New Roman" w:cs="Times New Roman"/>
          <w:sz w:val="32"/>
          <w:szCs w:val="32"/>
        </w:rPr>
        <w:t>Научный медицинский дискурс. Национальные различия</w:t>
      </w:r>
    </w:p>
    <w:p w:rsidR="004203C9" w:rsidRPr="00DA3C8E" w:rsidRDefault="004203C9" w:rsidP="00DA3C8E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DA3C8E">
        <w:rPr>
          <w:rFonts w:ascii="Times New Roman" w:eastAsia="Calibri" w:hAnsi="Times New Roman" w:cs="Times New Roman"/>
          <w:sz w:val="32"/>
          <w:szCs w:val="32"/>
        </w:rPr>
        <w:t xml:space="preserve">Актуальные проблемы методики преподавания иностранных языков, латинского языка и основ терминологии </w:t>
      </w:r>
    </w:p>
    <w:p w:rsidR="004203C9" w:rsidRPr="00DA3C8E" w:rsidRDefault="004203C9" w:rsidP="00DA3C8E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DA3C8E">
        <w:rPr>
          <w:rFonts w:ascii="Times New Roman" w:eastAsia="Calibri" w:hAnsi="Times New Roman" w:cs="Times New Roman"/>
          <w:sz w:val="32"/>
          <w:szCs w:val="32"/>
        </w:rPr>
        <w:t xml:space="preserve">Русский язык: история и современное состояние, актуальные аспекты преподавания </w:t>
      </w:r>
    </w:p>
    <w:p w:rsidR="004203C9" w:rsidRPr="00DA3C8E" w:rsidRDefault="004203C9" w:rsidP="00DA3C8E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DA3C8E">
        <w:rPr>
          <w:rFonts w:ascii="Times New Roman" w:eastAsia="Calibri" w:hAnsi="Times New Roman" w:cs="Times New Roman"/>
          <w:sz w:val="32"/>
          <w:szCs w:val="32"/>
        </w:rPr>
        <w:t xml:space="preserve">Современное образование и развитие общекультурных и профессиональных компетенций </w:t>
      </w:r>
    </w:p>
    <w:p w:rsidR="004203C9" w:rsidRPr="00DA3C8E" w:rsidRDefault="004203C9" w:rsidP="00DA3C8E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DA3C8E">
        <w:rPr>
          <w:rFonts w:ascii="Times New Roman" w:eastAsia="Calibri" w:hAnsi="Times New Roman" w:cs="Times New Roman"/>
          <w:sz w:val="32"/>
          <w:szCs w:val="32"/>
        </w:rPr>
        <w:t>Достоинства и недостатки дистанционного формата обучения в медицинском вузе</w:t>
      </w:r>
    </w:p>
    <w:p w:rsidR="004203C9" w:rsidRPr="00DA3C8E" w:rsidRDefault="004203C9" w:rsidP="00DA3C8E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DA3C8E">
        <w:rPr>
          <w:rFonts w:ascii="Times New Roman" w:eastAsia="Calibri" w:hAnsi="Times New Roman" w:cs="Times New Roman"/>
          <w:sz w:val="32"/>
          <w:szCs w:val="32"/>
        </w:rPr>
        <w:t xml:space="preserve">Инновационные педагогические технологии в вузовском образовании </w:t>
      </w:r>
    </w:p>
    <w:p w:rsidR="004203C9" w:rsidRPr="00DA3C8E" w:rsidRDefault="004203C9" w:rsidP="00DA3C8E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DA3C8E">
        <w:rPr>
          <w:rFonts w:ascii="Times New Roman" w:eastAsia="Calibri" w:hAnsi="Times New Roman" w:cs="Times New Roman"/>
          <w:sz w:val="32"/>
          <w:szCs w:val="32"/>
        </w:rPr>
        <w:t xml:space="preserve">Специфика педагогического процесса </w:t>
      </w:r>
      <w:r w:rsidR="00284F92" w:rsidRPr="00DA3C8E">
        <w:rPr>
          <w:rFonts w:ascii="Times New Roman" w:eastAsia="Calibri" w:hAnsi="Times New Roman" w:cs="Times New Roman"/>
          <w:sz w:val="32"/>
          <w:szCs w:val="32"/>
        </w:rPr>
        <w:t>в обучении иностранных студентов</w:t>
      </w:r>
      <w:r w:rsidRPr="00DA3C8E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4203C9" w:rsidRPr="00DA3C8E" w:rsidRDefault="004203C9" w:rsidP="00DA3C8E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DA3C8E">
        <w:rPr>
          <w:rFonts w:ascii="Times New Roman" w:eastAsia="Calibri" w:hAnsi="Times New Roman" w:cs="Times New Roman"/>
          <w:sz w:val="32"/>
          <w:szCs w:val="32"/>
        </w:rPr>
        <w:t xml:space="preserve">Воспитательная работа и формирование корпоративной культуры в вузе </w:t>
      </w:r>
    </w:p>
    <w:p w:rsidR="004203C9" w:rsidRPr="00DA3C8E" w:rsidRDefault="004203C9" w:rsidP="00DA3C8E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DA3C8E">
        <w:rPr>
          <w:rFonts w:ascii="Times New Roman" w:eastAsia="Calibri" w:hAnsi="Times New Roman" w:cs="Times New Roman"/>
          <w:sz w:val="32"/>
          <w:szCs w:val="32"/>
        </w:rPr>
        <w:t xml:space="preserve">Культура, история, традиции </w:t>
      </w:r>
    </w:p>
    <w:p w:rsidR="004203C9" w:rsidRPr="00F03551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</w:p>
    <w:p w:rsidR="004203C9" w:rsidRPr="004203C9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203C9" w:rsidRDefault="004203C9" w:rsidP="00420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203C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УЧАСТИЕ В КОНФЕРЕНЦИИ, ПУБЛИКАЦИЯ В ЭЛЕКТРОННОЙ ВЕРСИИ СБОРНИКА БЕСПЛАТНЫ</w:t>
      </w:r>
    </w:p>
    <w:p w:rsidR="0019339C" w:rsidRPr="004203C9" w:rsidRDefault="0019339C" w:rsidP="00420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203C9" w:rsidRPr="00FC012C" w:rsidRDefault="00830A6B" w:rsidP="00420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C012C">
        <w:rPr>
          <w:rFonts w:ascii="Times New Roman" w:eastAsia="Calibri" w:hAnsi="Times New Roman" w:cs="Times New Roman"/>
          <w:b/>
          <w:sz w:val="28"/>
          <w:szCs w:val="28"/>
        </w:rPr>
        <w:t>ОБРАЗЕЦ ОФОРМЛЕНИ</w:t>
      </w:r>
      <w:r w:rsidR="00A85CDE" w:rsidRPr="00FC012C">
        <w:rPr>
          <w:rFonts w:ascii="Times New Roman" w:eastAsia="Calibri" w:hAnsi="Times New Roman" w:cs="Times New Roman"/>
          <w:b/>
          <w:sz w:val="28"/>
          <w:szCs w:val="28"/>
        </w:rPr>
        <w:t>Я</w:t>
      </w:r>
      <w:r w:rsidRPr="00FC012C">
        <w:rPr>
          <w:rFonts w:ascii="Times New Roman" w:eastAsia="Calibri" w:hAnsi="Times New Roman" w:cs="Times New Roman"/>
          <w:b/>
          <w:sz w:val="28"/>
          <w:szCs w:val="28"/>
        </w:rPr>
        <w:t xml:space="preserve"> СТАТЬИ И ЛИТЕРАТУРЫ</w:t>
      </w:r>
    </w:p>
    <w:p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Формат листа А 4. Текст должен быть напечатан на компьютере в программе MS </w:t>
      </w:r>
      <w:proofErr w:type="spellStart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Word</w:t>
      </w:r>
      <w:proofErr w:type="spellEnd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шрифт </w:t>
      </w:r>
      <w:proofErr w:type="spellStart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Times</w:t>
      </w:r>
      <w:proofErr w:type="spellEnd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New</w:t>
      </w:r>
      <w:proofErr w:type="spellEnd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Roman</w:t>
      </w:r>
      <w:proofErr w:type="spellEnd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Cyr</w:t>
      </w:r>
      <w:proofErr w:type="spellEnd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, размер 14, через 1 интервал, отступ 1,25 см., границы полей 1,5 см. со всех сторон, текст - по ширине, переносы не расставлять. Ссылки на использованные источники следует приводить в квадратных скобках. Например: [Иванов 1990: 50–53].</w:t>
      </w:r>
    </w:p>
    <w:p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Библиографический список, использованный при написании статьи, приводится в конце статьи (в алфавитном порядке, без нумерации, фамилия автора или первые слова названия, если библиографическое описание источника начинается с названия). При оформлении списка литературы следует руководствоваться ГОСТ Р7.0.5-2008 "Библиографическая ссылка. Общие требования и правила составления".</w:t>
      </w:r>
    </w:p>
    <w:p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Один автор может опубликовать не более двух статей (включая статьи в соавторстве). Объем статей не менее 3-х и не более 8-и страниц. </w:t>
      </w:r>
    </w:p>
    <w:p w:rsidR="00FC012C" w:rsidRPr="00FC012C" w:rsidRDefault="00FC012C" w:rsidP="00FC012C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FC012C" w:rsidRPr="00FC012C" w:rsidRDefault="00FC012C" w:rsidP="00FC012C">
      <w:pPr>
        <w:shd w:val="clear" w:color="auto" w:fill="538135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FFFF"/>
          <w:sz w:val="36"/>
          <w:szCs w:val="36"/>
        </w:rPr>
      </w:pPr>
      <w:r w:rsidRPr="00FC012C">
        <w:rPr>
          <w:rFonts w:ascii="Times New Roman" w:eastAsia="Calibri" w:hAnsi="Times New Roman" w:cs="Times New Roman"/>
          <w:b/>
          <w:bCs/>
          <w:color w:val="FFFFFF"/>
          <w:sz w:val="36"/>
          <w:szCs w:val="36"/>
        </w:rPr>
        <w:t xml:space="preserve">Статьи, не соответствующие требованиям к оформлению, </w:t>
      </w:r>
    </w:p>
    <w:p w:rsidR="00FC012C" w:rsidRPr="00FC012C" w:rsidRDefault="00FC012C" w:rsidP="00FC012C">
      <w:pPr>
        <w:shd w:val="clear" w:color="auto" w:fill="538135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FFFF"/>
          <w:sz w:val="36"/>
          <w:szCs w:val="36"/>
        </w:rPr>
      </w:pPr>
      <w:r w:rsidRPr="00FC012C">
        <w:rPr>
          <w:rFonts w:ascii="Times New Roman" w:eastAsia="Calibri" w:hAnsi="Times New Roman" w:cs="Times New Roman"/>
          <w:b/>
          <w:bCs/>
          <w:color w:val="FFFFFF"/>
          <w:sz w:val="36"/>
          <w:szCs w:val="36"/>
        </w:rPr>
        <w:t>приниматься не будут!</w:t>
      </w:r>
    </w:p>
    <w:p w:rsidR="00FC012C" w:rsidRPr="00FC012C" w:rsidRDefault="00FC012C" w:rsidP="00FC012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C012C" w:rsidRPr="00FC012C" w:rsidRDefault="00FC012C" w:rsidP="00FC012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Образец оформления статьи</w:t>
      </w:r>
      <w:r w:rsidRPr="00FC012C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FC012C" w:rsidRPr="00FC012C" w:rsidRDefault="00FC012C" w:rsidP="00FC012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ЛИНГВОКОММУНИКАТИВНЫЕ АСПЕКТЫ РЕЧЕВОГО ОБЩЕНИЯ</w:t>
      </w:r>
    </w:p>
    <w:p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Иванов А.А., Петров С.С.</w:t>
      </w:r>
    </w:p>
    <w:p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Курский государственный медицинский университет</w:t>
      </w:r>
    </w:p>
    <w:p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Кафедра иностранных языков</w:t>
      </w:r>
    </w:p>
    <w:p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(для студентов – Научный руководитель – д.ф.н., </w:t>
      </w:r>
    </w:p>
    <w:p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профессор Потапов И.М.)</w:t>
      </w:r>
    </w:p>
    <w:p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(пробел)</w:t>
      </w:r>
    </w:p>
    <w:p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Текст статьи</w:t>
      </w:r>
    </w:p>
    <w:p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(пробел)</w:t>
      </w:r>
    </w:p>
    <w:p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Библиографический список</w:t>
      </w:r>
    </w:p>
    <w:p w:rsidR="00FC012C" w:rsidRDefault="00FC012C" w:rsidP="00420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F77498" w:rsidRDefault="00F77498" w:rsidP="00420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Вся подробная информация о конференции, в том числе, ЭЛЕКТРОННАЯ ФОРМА ДЛЯ РЕГИСТРАЦИИ И ПОДАЧИ МАТЕРИАЛОВ </w:t>
      </w:r>
    </w:p>
    <w:p w:rsidR="00F77498" w:rsidRDefault="00F77498" w:rsidP="004203C9">
      <w:pPr>
        <w:autoSpaceDE w:val="0"/>
        <w:autoSpaceDN w:val="0"/>
        <w:adjustRightInd w:val="0"/>
        <w:spacing w:after="0" w:line="240" w:lineRule="auto"/>
        <w:jc w:val="center"/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размещены на официально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й странице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мероприятия </w:t>
      </w:r>
    </w:p>
    <w:p w:rsidR="00E62161" w:rsidRPr="00810758" w:rsidRDefault="008979F2" w:rsidP="00420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hyperlink r:id="rId7" w:history="1">
        <w:r w:rsidR="00E62161" w:rsidRPr="00810758">
          <w:rPr>
            <w:rStyle w:val="a7"/>
            <w:rFonts w:ascii="Times New Roman" w:eastAsia="Calibri" w:hAnsi="Times New Roman" w:cs="Times New Roman"/>
            <w:b/>
            <w:color w:val="7030A0"/>
            <w:sz w:val="28"/>
            <w:szCs w:val="28"/>
          </w:rPr>
          <w:t>https://ksmuconfs.org/?p=19775</w:t>
        </w:r>
      </w:hyperlink>
      <w:r w:rsidR="00E62161" w:rsidRPr="00810758">
        <w:rPr>
          <w:rFonts w:ascii="Times New Roman" w:eastAsia="Calibri" w:hAnsi="Times New Roman" w:cs="Times New Roman"/>
          <w:b/>
          <w:color w:val="7030A0"/>
          <w:sz w:val="28"/>
          <w:szCs w:val="28"/>
        </w:rPr>
        <w:t xml:space="preserve"> </w:t>
      </w:r>
    </w:p>
    <w:p w:rsidR="00810758" w:rsidRDefault="00810758" w:rsidP="00D577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77F6" w:rsidRPr="004203C9" w:rsidRDefault="00F77498" w:rsidP="00D577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7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</w:t>
      </w:r>
      <w:r w:rsidR="00D57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Ю </w:t>
      </w:r>
      <w:r w:rsidR="00D577F6" w:rsidRPr="00F77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СТУДЕНТОВ</w:t>
      </w:r>
      <w:proofErr w:type="gramStart"/>
      <w:r w:rsidRPr="00F77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bookmarkStart w:id="0" w:name="_GoBack"/>
      <w:bookmarkEnd w:id="0"/>
      <w:r w:rsidR="004D5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577F6" w:rsidRPr="00D577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="00D577F6" w:rsidRPr="00D57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регистрации в графе</w:t>
      </w:r>
      <w:r w:rsidR="00D57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«должность» </w:t>
      </w:r>
      <w:r w:rsidR="00D577F6" w:rsidRPr="00D577F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писать</w:t>
      </w:r>
      <w:r w:rsidR="00D57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«студент», </w:t>
      </w:r>
      <w:r w:rsidR="00D577F6" w:rsidRPr="00D577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названия статьи и своей фамилии указать в скобках</w:t>
      </w:r>
      <w:r w:rsidR="00D57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577F6" w:rsidRPr="004203C9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(Научный руководитель – д.ф.н., </w:t>
      </w:r>
      <w:r w:rsidR="00E70409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 w:rsidR="00D577F6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оцент / </w:t>
      </w:r>
      <w:r w:rsidR="00D577F6" w:rsidRPr="004203C9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профессор Потапов И.М.)</w:t>
      </w:r>
    </w:p>
    <w:p w:rsidR="00810758" w:rsidRDefault="00810758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203C9" w:rsidRPr="004203C9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Материалы конференции будут проиндексированы в РИНЦ. </w:t>
      </w:r>
    </w:p>
    <w:p w:rsidR="004203C9" w:rsidRPr="004203C9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>Сборнику материалов конференции будет присвоен DOI (идентификатор цифрового объекта/статьи).</w:t>
      </w:r>
    </w:p>
    <w:p w:rsidR="004203C9" w:rsidRPr="00810758" w:rsidRDefault="004203C9" w:rsidP="004203C9">
      <w:pPr>
        <w:autoSpaceDE w:val="0"/>
        <w:autoSpaceDN w:val="0"/>
        <w:adjustRightInd w:val="0"/>
        <w:spacing w:after="0" w:line="240" w:lineRule="auto"/>
        <w:jc w:val="both"/>
        <w:rPr>
          <w:color w:val="7030A0"/>
        </w:rPr>
      </w:pPr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Сборник научных трудов по материалам конференции будет размещен в открытом доступе на сайте КГМУ </w:t>
      </w:r>
      <w:r w:rsidR="00F7749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официальной странице мероприятия </w:t>
      </w:r>
      <w:hyperlink r:id="rId8" w:history="1">
        <w:r w:rsidR="00E62161" w:rsidRPr="00810758">
          <w:rPr>
            <w:rStyle w:val="a7"/>
            <w:rFonts w:ascii="Times New Roman" w:hAnsi="Times New Roman" w:cs="Times New Roman"/>
            <w:b/>
            <w:color w:val="7030A0"/>
            <w:sz w:val="28"/>
            <w:szCs w:val="28"/>
          </w:rPr>
          <w:t>https://ksmuconfs.org/?p=19775</w:t>
        </w:r>
      </w:hyperlink>
      <w:r w:rsidR="00810758" w:rsidRPr="00810758">
        <w:rPr>
          <w:b/>
          <w:color w:val="7030A0"/>
        </w:rPr>
        <w:t>,</w:t>
      </w:r>
      <w:r w:rsidR="00810758">
        <w:rPr>
          <w:color w:val="7030A0"/>
        </w:rPr>
        <w:t xml:space="preserve"> </w:t>
      </w:r>
      <w:r w:rsidR="00F7749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 также </w:t>
      </w:r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>в разделе «Новости» кафедры иностранных языков Курского государственного медицинского университета.</w:t>
      </w:r>
    </w:p>
    <w:p w:rsidR="004203C9" w:rsidRPr="00E06364" w:rsidRDefault="004203C9" w:rsidP="00420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364">
        <w:rPr>
          <w:rFonts w:ascii="Times New Roman" w:eastAsia="Calibri" w:hAnsi="Times New Roman" w:cs="Times New Roman"/>
          <w:sz w:val="28"/>
          <w:szCs w:val="28"/>
        </w:rPr>
        <w:t xml:space="preserve">Предварительная программа конференции включает в себя пленарное заседание </w:t>
      </w:r>
      <w:r w:rsidRPr="00FC012C">
        <w:rPr>
          <w:rFonts w:ascii="Times New Roman" w:eastAsia="Calibri" w:hAnsi="Times New Roman" w:cs="Times New Roman"/>
          <w:sz w:val="28"/>
          <w:szCs w:val="28"/>
        </w:rPr>
        <w:t>2</w:t>
      </w:r>
      <w:r w:rsidR="00830A6B" w:rsidRPr="00FC012C">
        <w:rPr>
          <w:rFonts w:ascii="Times New Roman" w:eastAsia="Calibri" w:hAnsi="Times New Roman" w:cs="Times New Roman"/>
          <w:sz w:val="28"/>
          <w:szCs w:val="28"/>
        </w:rPr>
        <w:t>2</w:t>
      </w:r>
      <w:r w:rsidRPr="00FC012C">
        <w:rPr>
          <w:rFonts w:ascii="Times New Roman" w:eastAsia="Calibri" w:hAnsi="Times New Roman" w:cs="Times New Roman"/>
          <w:sz w:val="28"/>
          <w:szCs w:val="28"/>
        </w:rPr>
        <w:t xml:space="preserve"> мая с 1</w:t>
      </w:r>
      <w:r w:rsidR="00830A6B" w:rsidRPr="00FC012C">
        <w:rPr>
          <w:rFonts w:ascii="Times New Roman" w:eastAsia="Calibri" w:hAnsi="Times New Roman" w:cs="Times New Roman"/>
          <w:sz w:val="28"/>
          <w:szCs w:val="28"/>
        </w:rPr>
        <w:t>0</w:t>
      </w:r>
      <w:r w:rsidRPr="00FC012C">
        <w:rPr>
          <w:rFonts w:ascii="Times New Roman" w:eastAsia="Calibri" w:hAnsi="Times New Roman" w:cs="Times New Roman"/>
          <w:sz w:val="28"/>
          <w:szCs w:val="28"/>
        </w:rPr>
        <w:t>.00 до 1</w:t>
      </w:r>
      <w:r w:rsidR="00A85CDE" w:rsidRPr="00FC012C">
        <w:rPr>
          <w:rFonts w:ascii="Times New Roman" w:eastAsia="Calibri" w:hAnsi="Times New Roman" w:cs="Times New Roman"/>
          <w:sz w:val="28"/>
          <w:szCs w:val="28"/>
        </w:rPr>
        <w:t>1</w:t>
      </w:r>
      <w:r w:rsidRPr="00FC012C">
        <w:rPr>
          <w:rFonts w:ascii="Times New Roman" w:eastAsia="Calibri" w:hAnsi="Times New Roman" w:cs="Times New Roman"/>
          <w:sz w:val="28"/>
          <w:szCs w:val="28"/>
        </w:rPr>
        <w:t>.</w:t>
      </w:r>
      <w:r w:rsidR="00A85CDE" w:rsidRPr="00FC012C">
        <w:rPr>
          <w:rFonts w:ascii="Times New Roman" w:eastAsia="Calibri" w:hAnsi="Times New Roman" w:cs="Times New Roman"/>
          <w:sz w:val="28"/>
          <w:szCs w:val="28"/>
        </w:rPr>
        <w:t>3</w:t>
      </w:r>
      <w:r w:rsidRPr="00FC012C">
        <w:rPr>
          <w:rFonts w:ascii="Times New Roman" w:eastAsia="Calibri" w:hAnsi="Times New Roman" w:cs="Times New Roman"/>
          <w:sz w:val="28"/>
          <w:szCs w:val="28"/>
        </w:rPr>
        <w:t>0</w:t>
      </w:r>
      <w:r w:rsidR="00830A6B" w:rsidRPr="00FC012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A85CDE" w:rsidRPr="00FC012C">
        <w:rPr>
          <w:rFonts w:ascii="Times New Roman" w:eastAsia="Calibri" w:hAnsi="Times New Roman" w:cs="Times New Roman"/>
          <w:sz w:val="28"/>
          <w:szCs w:val="28"/>
        </w:rPr>
        <w:t xml:space="preserve">а также работу симпозиумов, </w:t>
      </w:r>
      <w:r w:rsidR="00830A6B" w:rsidRPr="00FC012C">
        <w:rPr>
          <w:rFonts w:ascii="Times New Roman" w:eastAsia="Calibri" w:hAnsi="Times New Roman" w:cs="Times New Roman"/>
          <w:sz w:val="28"/>
          <w:szCs w:val="28"/>
        </w:rPr>
        <w:t xml:space="preserve">23, </w:t>
      </w:r>
      <w:r w:rsidRPr="00FC012C">
        <w:rPr>
          <w:rFonts w:ascii="Times New Roman" w:eastAsia="Calibri" w:hAnsi="Times New Roman" w:cs="Times New Roman"/>
          <w:sz w:val="28"/>
          <w:szCs w:val="28"/>
        </w:rPr>
        <w:t>24 и 2</w:t>
      </w:r>
      <w:r w:rsidR="00830A6B" w:rsidRPr="00FC012C">
        <w:rPr>
          <w:rFonts w:ascii="Times New Roman" w:eastAsia="Calibri" w:hAnsi="Times New Roman" w:cs="Times New Roman"/>
          <w:sz w:val="28"/>
          <w:szCs w:val="28"/>
        </w:rPr>
        <w:t>5</w:t>
      </w:r>
      <w:r w:rsidRPr="00FC01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0CB7">
        <w:rPr>
          <w:rFonts w:ascii="Times New Roman" w:eastAsia="Calibri" w:hAnsi="Times New Roman" w:cs="Times New Roman"/>
          <w:sz w:val="28"/>
          <w:szCs w:val="28"/>
        </w:rPr>
        <w:t>мая – работ</w:t>
      </w:r>
      <w:r w:rsidR="00A85CDE" w:rsidRPr="00E90CB7">
        <w:rPr>
          <w:rFonts w:ascii="Times New Roman" w:eastAsia="Calibri" w:hAnsi="Times New Roman" w:cs="Times New Roman"/>
          <w:sz w:val="28"/>
          <w:szCs w:val="28"/>
        </w:rPr>
        <w:t>у</w:t>
      </w:r>
      <w:r w:rsidRPr="00E90CB7">
        <w:rPr>
          <w:rFonts w:ascii="Times New Roman" w:eastAsia="Calibri" w:hAnsi="Times New Roman" w:cs="Times New Roman"/>
          <w:sz w:val="28"/>
          <w:szCs w:val="28"/>
        </w:rPr>
        <w:t xml:space="preserve"> симпозиумов по тематике конференции и симпозиумов</w:t>
      </w:r>
      <w:r w:rsidRPr="00E06364">
        <w:rPr>
          <w:rFonts w:ascii="Times New Roman" w:eastAsia="Calibri" w:hAnsi="Times New Roman" w:cs="Times New Roman"/>
          <w:sz w:val="28"/>
          <w:szCs w:val="28"/>
        </w:rPr>
        <w:t xml:space="preserve"> «Студенческая наука». Полный список симпозиумов с указанием времени и </w:t>
      </w:r>
      <w:r w:rsidRPr="00E06364">
        <w:rPr>
          <w:rFonts w:ascii="Times New Roman" w:eastAsia="Calibri" w:hAnsi="Times New Roman" w:cs="Times New Roman"/>
          <w:sz w:val="28"/>
          <w:szCs w:val="28"/>
          <w:lang w:val="en-US"/>
        </w:rPr>
        <w:t>ID</w:t>
      </w:r>
      <w:r w:rsidRPr="00E06364">
        <w:rPr>
          <w:rFonts w:ascii="Times New Roman" w:eastAsia="Calibri" w:hAnsi="Times New Roman" w:cs="Times New Roman"/>
          <w:sz w:val="28"/>
          <w:szCs w:val="28"/>
        </w:rPr>
        <w:t xml:space="preserve"> модераторов будет представлен в программе конференции на </w:t>
      </w:r>
      <w:r w:rsidR="008708FC" w:rsidRPr="00E06364">
        <w:rPr>
          <w:rFonts w:ascii="Times New Roman" w:eastAsia="Calibri" w:hAnsi="Times New Roman" w:cs="Times New Roman"/>
          <w:sz w:val="28"/>
          <w:szCs w:val="28"/>
        </w:rPr>
        <w:t xml:space="preserve">официальной странице мероприятия </w:t>
      </w:r>
      <w:hyperlink r:id="rId9" w:history="1">
        <w:r w:rsidR="00E06364" w:rsidRPr="00810758">
          <w:rPr>
            <w:rStyle w:val="a7"/>
            <w:rFonts w:ascii="Times New Roman" w:hAnsi="Times New Roman" w:cs="Times New Roman"/>
            <w:b/>
            <w:color w:val="7030A0"/>
            <w:sz w:val="28"/>
            <w:szCs w:val="28"/>
          </w:rPr>
          <w:t>https://ksmuconfs.org/?p=19775</w:t>
        </w:r>
      </w:hyperlink>
      <w:r w:rsidR="00E06364">
        <w:rPr>
          <w:rFonts w:ascii="Times New Roman" w:hAnsi="Times New Roman" w:cs="Times New Roman"/>
          <w:sz w:val="28"/>
          <w:szCs w:val="28"/>
        </w:rPr>
        <w:t xml:space="preserve">, </w:t>
      </w:r>
      <w:r w:rsidR="00A85CDE">
        <w:rPr>
          <w:rFonts w:ascii="Times New Roman" w:hAnsi="Times New Roman" w:cs="Times New Roman"/>
          <w:sz w:val="28"/>
          <w:szCs w:val="28"/>
        </w:rPr>
        <w:t xml:space="preserve">а также  </w:t>
      </w:r>
      <w:r w:rsidR="008708FC" w:rsidRPr="00E06364">
        <w:rPr>
          <w:rFonts w:ascii="Times New Roman" w:eastAsia="Calibri" w:hAnsi="Times New Roman" w:cs="Times New Roman"/>
          <w:bCs/>
          <w:sz w:val="28"/>
          <w:szCs w:val="28"/>
        </w:rPr>
        <w:t>на</w:t>
      </w:r>
      <w:r w:rsidR="008708FC" w:rsidRPr="00E063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06364">
        <w:rPr>
          <w:rFonts w:ascii="Times New Roman" w:eastAsia="Calibri" w:hAnsi="Times New Roman" w:cs="Times New Roman"/>
          <w:sz w:val="28"/>
          <w:szCs w:val="28"/>
        </w:rPr>
        <w:t>сайте кафедры иностранных языков КГМУ в разделе «Новости»</w:t>
      </w:r>
      <w:r w:rsidR="004D5B39" w:rsidRPr="00E06364">
        <w:rPr>
          <w:rFonts w:ascii="Times New Roman" w:eastAsia="Calibri" w:hAnsi="Times New Roman" w:cs="Times New Roman"/>
          <w:sz w:val="28"/>
          <w:szCs w:val="28"/>
        </w:rPr>
        <w:t>.</w:t>
      </w:r>
      <w:r w:rsidRPr="00E0636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203C9" w:rsidRPr="004203C9" w:rsidRDefault="008708FC" w:rsidP="004203C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</w:p>
    <w:p w:rsidR="004203C9" w:rsidRPr="004203C9" w:rsidRDefault="004203C9" w:rsidP="004203C9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203C9" w:rsidRDefault="004203C9" w:rsidP="00420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203C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Справочную информацию можно получить по телефону в городе Курске:</w:t>
      </w:r>
      <w:r w:rsidR="00A1167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>8-910-215-72-41</w:t>
      </w:r>
      <w:r w:rsidR="0081075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810758"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>Шамара</w:t>
      </w:r>
      <w:proofErr w:type="spellEnd"/>
      <w:r w:rsidR="0081075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И.Ф.)</w:t>
      </w:r>
    </w:p>
    <w:p w:rsidR="00C44ED2" w:rsidRPr="00C44ED2" w:rsidRDefault="00C44ED2" w:rsidP="00C44ED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4ED2">
        <w:rPr>
          <w:rFonts w:ascii="Times New Roman" w:hAnsi="Times New Roman" w:cs="Times New Roman"/>
          <w:b/>
          <w:sz w:val="28"/>
          <w:szCs w:val="28"/>
        </w:rPr>
        <w:t>В городе Самарканде: +</w:t>
      </w:r>
      <w:r w:rsidRPr="00C44ED2">
        <w:rPr>
          <w:rFonts w:ascii="Times New Roman" w:hAnsi="Times New Roman" w:cs="Times New Roman"/>
          <w:sz w:val="28"/>
          <w:szCs w:val="28"/>
        </w:rPr>
        <w:t>99890 2249393</w:t>
      </w:r>
      <w:r w:rsidRPr="00C44E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4ED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C44ED2">
        <w:rPr>
          <w:rFonts w:ascii="Times New Roman" w:hAnsi="Times New Roman" w:cs="Times New Roman"/>
          <w:sz w:val="28"/>
          <w:szCs w:val="28"/>
        </w:rPr>
        <w:t>Джамалдинова</w:t>
      </w:r>
      <w:proofErr w:type="spellEnd"/>
      <w:r w:rsidRPr="00C44ED2">
        <w:rPr>
          <w:rFonts w:ascii="Times New Roman" w:hAnsi="Times New Roman" w:cs="Times New Roman"/>
          <w:sz w:val="28"/>
          <w:szCs w:val="28"/>
        </w:rPr>
        <w:t xml:space="preserve"> Ш. О.)</w:t>
      </w:r>
      <w:r w:rsidRPr="00C44E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4ED2" w:rsidRDefault="00C44ED2" w:rsidP="00C44E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4174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 городе Душанбе: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+992 902997000 (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Мухамадиева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З.А.)</w:t>
      </w:r>
    </w:p>
    <w:p w:rsidR="00C44ED2" w:rsidRDefault="00C44ED2" w:rsidP="00420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44ED2" w:rsidRPr="00810758" w:rsidRDefault="00C44ED2" w:rsidP="00420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203C9" w:rsidRPr="004203C9" w:rsidRDefault="004203C9" w:rsidP="00420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 уважением, от имени оргкомитета конференции, </w:t>
      </w:r>
    </w:p>
    <w:p w:rsidR="004203C9" w:rsidRDefault="004203C9" w:rsidP="004203C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1075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Ирина Федотовна </w:t>
      </w:r>
      <w:proofErr w:type="spellStart"/>
      <w:r w:rsidRPr="0081075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Шамара</w:t>
      </w:r>
      <w:proofErr w:type="spellEnd"/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>, заведующая кафедрой иностранных языков Курского государственного медицинского университета, кандидат филологических наук, доцент.</w:t>
      </w:r>
    </w:p>
    <w:p w:rsidR="00810758" w:rsidRPr="00C44ED2" w:rsidRDefault="00810758" w:rsidP="00C44ED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44ED2">
        <w:rPr>
          <w:rFonts w:ascii="Times New Roman" w:hAnsi="Times New Roman" w:cs="Times New Roman"/>
          <w:b/>
          <w:sz w:val="28"/>
          <w:szCs w:val="28"/>
        </w:rPr>
        <w:t>Джамалдинова</w:t>
      </w:r>
      <w:proofErr w:type="spellEnd"/>
      <w:r w:rsidRPr="00C44E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44ED2">
        <w:rPr>
          <w:rFonts w:ascii="Times New Roman" w:hAnsi="Times New Roman" w:cs="Times New Roman"/>
          <w:b/>
          <w:sz w:val="28"/>
          <w:szCs w:val="28"/>
        </w:rPr>
        <w:t>Шахло</w:t>
      </w:r>
      <w:proofErr w:type="spellEnd"/>
      <w:r w:rsidRPr="00C44E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44ED2">
        <w:rPr>
          <w:rFonts w:ascii="Times New Roman" w:hAnsi="Times New Roman" w:cs="Times New Roman"/>
          <w:b/>
          <w:sz w:val="28"/>
          <w:szCs w:val="28"/>
        </w:rPr>
        <w:t>Облобердиевна</w:t>
      </w:r>
      <w:proofErr w:type="spellEnd"/>
      <w:r w:rsidRPr="00C44ED2">
        <w:rPr>
          <w:rFonts w:ascii="Times New Roman" w:hAnsi="Times New Roman" w:cs="Times New Roman"/>
          <w:sz w:val="28"/>
          <w:szCs w:val="28"/>
        </w:rPr>
        <w:t>, заведующая кафедрой узбекского языка и литературы с русским языком Самаркандского государственного медицинского университета, д</w:t>
      </w:r>
      <w:r w:rsidR="00E90CB7" w:rsidRPr="00C44ED2">
        <w:rPr>
          <w:rFonts w:ascii="Times New Roman" w:hAnsi="Times New Roman" w:cs="Times New Roman"/>
          <w:sz w:val="28"/>
          <w:szCs w:val="28"/>
        </w:rPr>
        <w:t>о</w:t>
      </w:r>
      <w:r w:rsidRPr="00C44ED2">
        <w:rPr>
          <w:rFonts w:ascii="Times New Roman" w:hAnsi="Times New Roman" w:cs="Times New Roman"/>
          <w:sz w:val="28"/>
          <w:szCs w:val="28"/>
        </w:rPr>
        <w:t>ктор философии по педагогическим наукам (</w:t>
      </w:r>
      <w:r w:rsidRPr="00C44ED2">
        <w:rPr>
          <w:rFonts w:ascii="Times New Roman" w:hAnsi="Times New Roman" w:cs="Times New Roman"/>
          <w:sz w:val="28"/>
          <w:szCs w:val="28"/>
          <w:lang w:val="en-US"/>
        </w:rPr>
        <w:t>PhD</w:t>
      </w:r>
      <w:r w:rsidRPr="00C44ED2">
        <w:rPr>
          <w:rFonts w:ascii="Times New Roman" w:hAnsi="Times New Roman" w:cs="Times New Roman"/>
          <w:sz w:val="28"/>
          <w:szCs w:val="28"/>
        </w:rPr>
        <w:t>).</w:t>
      </w:r>
    </w:p>
    <w:p w:rsidR="00E5149B" w:rsidRDefault="00E5149B" w:rsidP="00E5149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Мухамадиева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Зухра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Абдуманоновна</w:t>
      </w:r>
      <w:proofErr w:type="spellEnd"/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заведующая кафедрой иностранных языков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Таджик</w:t>
      </w:r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>ского государственного медицинского университета, кандидат филологических наук, доцент.</w:t>
      </w:r>
    </w:p>
    <w:p w:rsidR="00810758" w:rsidRPr="00810758" w:rsidRDefault="00810758" w:rsidP="004203C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10758" w:rsidRPr="00810758" w:rsidRDefault="00810758" w:rsidP="004203C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5007E" w:rsidRDefault="0005007E"/>
    <w:p w:rsidR="004E3E5D" w:rsidRDefault="004E3E5D"/>
    <w:p w:rsidR="004E3E5D" w:rsidRDefault="004E3E5D"/>
    <w:sectPr w:rsidR="004E3E5D" w:rsidSect="00D677F8">
      <w:headerReference w:type="default" r:id="rId10"/>
      <w:footerReference w:type="default" r:id="rId11"/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79F2" w:rsidRDefault="008979F2">
      <w:pPr>
        <w:spacing w:after="0" w:line="240" w:lineRule="auto"/>
      </w:pPr>
      <w:r>
        <w:separator/>
      </w:r>
    </w:p>
  </w:endnote>
  <w:endnote w:type="continuationSeparator" w:id="0">
    <w:p w:rsidR="008979F2" w:rsidRDefault="00897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7E6A" w:rsidRDefault="004203C9">
    <w:pPr>
      <w:pStyle w:val="a5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-1108710</wp:posOffset>
          </wp:positionH>
          <wp:positionV relativeFrom="paragraph">
            <wp:posOffset>223520</wp:posOffset>
          </wp:positionV>
          <wp:extent cx="7772400" cy="838200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eld-3388892_1920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823"/>
                  <a:stretch/>
                </pic:blipFill>
                <pic:spPr bwMode="auto">
                  <a:xfrm>
                    <a:off x="0" y="0"/>
                    <a:ext cx="7773464" cy="838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BB7E6A" w:rsidRDefault="008979F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79F2" w:rsidRDefault="008979F2">
      <w:pPr>
        <w:spacing w:after="0" w:line="240" w:lineRule="auto"/>
      </w:pPr>
      <w:r>
        <w:separator/>
      </w:r>
    </w:p>
  </w:footnote>
  <w:footnote w:type="continuationSeparator" w:id="0">
    <w:p w:rsidR="008979F2" w:rsidRDefault="00897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7F16" w:rsidRDefault="004203C9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-915407</wp:posOffset>
          </wp:positionV>
          <wp:extent cx="7614352" cy="1224951"/>
          <wp:effectExtent l="19050" t="0" r="5648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eld-3388892_1920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495"/>
                  <a:stretch/>
                </pic:blipFill>
                <pic:spPr bwMode="auto">
                  <a:xfrm>
                    <a:off x="0" y="0"/>
                    <a:ext cx="7645138" cy="12299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C97F16" w:rsidRDefault="008979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27DCA"/>
    <w:multiLevelType w:val="hybridMultilevel"/>
    <w:tmpl w:val="ED8E1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A2044F"/>
    <w:multiLevelType w:val="multilevel"/>
    <w:tmpl w:val="E2624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F816D6"/>
    <w:multiLevelType w:val="hybridMultilevel"/>
    <w:tmpl w:val="AD786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DA70E4"/>
    <w:multiLevelType w:val="hybridMultilevel"/>
    <w:tmpl w:val="4AA4EA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007E"/>
    <w:rsid w:val="0005007E"/>
    <w:rsid w:val="000507A0"/>
    <w:rsid w:val="00050F4D"/>
    <w:rsid w:val="00072E42"/>
    <w:rsid w:val="000C2C75"/>
    <w:rsid w:val="00115096"/>
    <w:rsid w:val="001356CF"/>
    <w:rsid w:val="0018684A"/>
    <w:rsid w:val="0019339C"/>
    <w:rsid w:val="001E11E9"/>
    <w:rsid w:val="001F1D8C"/>
    <w:rsid w:val="00212197"/>
    <w:rsid w:val="00265D5E"/>
    <w:rsid w:val="00284F92"/>
    <w:rsid w:val="00327161"/>
    <w:rsid w:val="00387DA9"/>
    <w:rsid w:val="004203C9"/>
    <w:rsid w:val="004D5B39"/>
    <w:rsid w:val="004E2BB7"/>
    <w:rsid w:val="004E3E5D"/>
    <w:rsid w:val="00514D67"/>
    <w:rsid w:val="0053056D"/>
    <w:rsid w:val="00530B66"/>
    <w:rsid w:val="00545860"/>
    <w:rsid w:val="00592517"/>
    <w:rsid w:val="005B4CD4"/>
    <w:rsid w:val="00670445"/>
    <w:rsid w:val="00683D2C"/>
    <w:rsid w:val="006C1232"/>
    <w:rsid w:val="006E74A1"/>
    <w:rsid w:val="007D7757"/>
    <w:rsid w:val="00810758"/>
    <w:rsid w:val="0081458D"/>
    <w:rsid w:val="00830A6B"/>
    <w:rsid w:val="008708FC"/>
    <w:rsid w:val="008979F2"/>
    <w:rsid w:val="008E4948"/>
    <w:rsid w:val="008E67E6"/>
    <w:rsid w:val="009168A5"/>
    <w:rsid w:val="00946ED3"/>
    <w:rsid w:val="00964C57"/>
    <w:rsid w:val="009D1BCC"/>
    <w:rsid w:val="00A11671"/>
    <w:rsid w:val="00A64588"/>
    <w:rsid w:val="00A85CDE"/>
    <w:rsid w:val="00B01BDA"/>
    <w:rsid w:val="00B0368D"/>
    <w:rsid w:val="00B75AE6"/>
    <w:rsid w:val="00BD0518"/>
    <w:rsid w:val="00BF44BB"/>
    <w:rsid w:val="00C41744"/>
    <w:rsid w:val="00C44ED2"/>
    <w:rsid w:val="00C47CA0"/>
    <w:rsid w:val="00C70642"/>
    <w:rsid w:val="00D577F6"/>
    <w:rsid w:val="00DA3C8E"/>
    <w:rsid w:val="00DB5486"/>
    <w:rsid w:val="00DD7FCA"/>
    <w:rsid w:val="00E06364"/>
    <w:rsid w:val="00E130D1"/>
    <w:rsid w:val="00E35CE9"/>
    <w:rsid w:val="00E5149B"/>
    <w:rsid w:val="00E62161"/>
    <w:rsid w:val="00E70409"/>
    <w:rsid w:val="00E90CB7"/>
    <w:rsid w:val="00EF40D7"/>
    <w:rsid w:val="00F03551"/>
    <w:rsid w:val="00F77498"/>
    <w:rsid w:val="00FC012C"/>
    <w:rsid w:val="00FC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62B505"/>
  <w15:docId w15:val="{7F36924B-25CC-4F77-A23E-8EFEAAF94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4C57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36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27CA3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0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03C9"/>
  </w:style>
  <w:style w:type="paragraph" w:styleId="a5">
    <w:name w:val="footer"/>
    <w:basedOn w:val="a"/>
    <w:link w:val="a6"/>
    <w:uiPriority w:val="99"/>
    <w:unhideWhenUsed/>
    <w:rsid w:val="00420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03C9"/>
  </w:style>
  <w:style w:type="character" w:styleId="a7">
    <w:name w:val="Hyperlink"/>
    <w:basedOn w:val="a0"/>
    <w:uiPriority w:val="99"/>
    <w:unhideWhenUsed/>
    <w:rsid w:val="00545860"/>
    <w:rPr>
      <w:color w:val="B292CA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0368D"/>
    <w:rPr>
      <w:rFonts w:asciiTheme="majorHAnsi" w:eastAsiaTheme="majorEastAsia" w:hAnsiTheme="majorHAnsi" w:cstheme="majorBidi"/>
      <w:b/>
      <w:bCs/>
      <w:color w:val="727CA3" w:themeColor="accent1"/>
    </w:rPr>
  </w:style>
  <w:style w:type="paragraph" w:styleId="a8">
    <w:name w:val="List Paragraph"/>
    <w:basedOn w:val="a"/>
    <w:uiPriority w:val="34"/>
    <w:qFormat/>
    <w:rsid w:val="00DA3C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17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smuconfs.org/?p=19775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ksmuconfs.org/?p=19775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ksmuconfs.org/?p=19775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Начальная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Начальная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Начальная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915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Итинсон</dc:creator>
  <cp:lastModifiedBy>Кристина Итинсон</cp:lastModifiedBy>
  <cp:revision>12</cp:revision>
  <cp:lastPrinted>2023-03-22T08:12:00Z</cp:lastPrinted>
  <dcterms:created xsi:type="dcterms:W3CDTF">2023-03-16T14:08:00Z</dcterms:created>
  <dcterms:modified xsi:type="dcterms:W3CDTF">2023-03-24T08:54:00Z</dcterms:modified>
</cp:coreProperties>
</file>