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B35" w:rsidRDefault="004F1B35" w:rsidP="004F1B35">
      <w:pPr>
        <w:tabs>
          <w:tab w:val="left" w:pos="6960"/>
        </w:tabs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4F1B35" w:rsidRDefault="004F1B35" w:rsidP="004F1B35">
      <w:pPr>
        <w:tabs>
          <w:tab w:val="left" w:pos="6960"/>
        </w:tabs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Заявка на участие</w:t>
      </w:r>
    </w:p>
    <w:p w:rsidR="004F1B35" w:rsidRDefault="004F1B35" w:rsidP="004F1B35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06 апреля 2023 г. в 12:00 (по иркутскому времени)</w:t>
      </w:r>
    </w:p>
    <w:p w:rsidR="004F1B35" w:rsidRDefault="004F1B35" w:rsidP="004F1B35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Национальная научно-практическая конференция для преподавателей</w:t>
      </w:r>
    </w:p>
    <w:p w:rsidR="004F1B35" w:rsidRDefault="004F1B35" w:rsidP="004F1B35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heading=h.gjdgxs"/>
      <w:bookmarkEnd w:id="0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«Актуальные проблемы гуманитарных и социальных исследований»</w:t>
      </w:r>
    </w:p>
    <w:p w:rsidR="004F1B35" w:rsidRDefault="004F1B35" w:rsidP="004F1B35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1"/>
        <w:gridCol w:w="4959"/>
      </w:tblGrid>
      <w:tr w:rsidR="004F1B35">
        <w:trPr>
          <w:trHeight w:val="28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B35" w:rsidRDefault="004F1B35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35" w:rsidRDefault="004F1B35">
            <w:pPr>
              <w:suppressAutoHyphens w:val="0"/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1B35">
        <w:trPr>
          <w:trHeight w:val="28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B35" w:rsidRDefault="004F1B35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35" w:rsidRDefault="004F1B35">
            <w:pPr>
              <w:suppressAutoHyphens w:val="0"/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1B35">
        <w:trPr>
          <w:trHeight w:val="28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B35" w:rsidRDefault="004F1B35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35" w:rsidRDefault="004F1B35">
            <w:pPr>
              <w:suppressAutoHyphens w:val="0"/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1B35">
        <w:trPr>
          <w:trHeight w:val="28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B35" w:rsidRDefault="004F1B35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обучения (ВУЗ, факультет)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35" w:rsidRDefault="004F1B35">
            <w:pPr>
              <w:suppressAutoHyphens w:val="0"/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1B35">
        <w:trPr>
          <w:trHeight w:val="28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B35" w:rsidRDefault="004F1B35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Ученая степень, ученое звание, если есть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35" w:rsidRDefault="004F1B35">
            <w:pPr>
              <w:suppressAutoHyphens w:val="0"/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1B35">
        <w:trPr>
          <w:trHeight w:val="28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B35" w:rsidRDefault="004F1B35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35" w:rsidRDefault="004F1B35">
            <w:pPr>
              <w:suppressAutoHyphens w:val="0"/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1B35">
        <w:trPr>
          <w:trHeight w:val="28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B35" w:rsidRDefault="004F1B35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35" w:rsidRDefault="004F1B35">
            <w:pPr>
              <w:suppressAutoHyphens w:val="0"/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1B35">
        <w:trPr>
          <w:trHeight w:val="28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B35" w:rsidRDefault="004F1B35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Ученая степень, ученое звание руководителя, если есть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35" w:rsidRDefault="004F1B35">
            <w:pPr>
              <w:suppressAutoHyphens w:val="0"/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1B35">
        <w:trPr>
          <w:trHeight w:val="28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B35" w:rsidRDefault="004F1B35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35" w:rsidRDefault="004F1B35">
            <w:pPr>
              <w:suppressAutoHyphens w:val="0"/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1B35">
        <w:trPr>
          <w:trHeight w:val="28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B35" w:rsidRDefault="004F1B35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e-mail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35" w:rsidRDefault="004F1B35">
            <w:pPr>
              <w:suppressAutoHyphens w:val="0"/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F1B35">
        <w:trPr>
          <w:trHeight w:val="28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B35" w:rsidRDefault="004F1B35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презентации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35" w:rsidRDefault="004F1B35">
            <w:pPr>
              <w:suppressAutoHyphens w:val="0"/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1B35" w:rsidRDefault="004F1B35" w:rsidP="004F1B35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1B35" w:rsidRDefault="004F1B35" w:rsidP="004F1B35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1B35" w:rsidRDefault="004F1B35" w:rsidP="004F1B35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1B35" w:rsidRDefault="004F1B35" w:rsidP="004F1B35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1B35" w:rsidRDefault="004F1B35" w:rsidP="004F1B35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1B35" w:rsidRDefault="004F1B35" w:rsidP="004F1B35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0C6A" w:rsidRDefault="00A10C6A" w:rsidP="004F1B35"/>
    <w:p w:rsidR="006D6643" w:rsidRDefault="006D6643" w:rsidP="004F1B35"/>
    <w:p w:rsidR="006D6643" w:rsidRDefault="006D6643" w:rsidP="004F1B35"/>
    <w:p w:rsidR="006D6643" w:rsidRDefault="006D6643" w:rsidP="004F1B35"/>
    <w:p w:rsidR="006D6643" w:rsidRDefault="006D6643" w:rsidP="004F1B35"/>
    <w:p w:rsidR="006D6643" w:rsidRDefault="006D6643" w:rsidP="004F1B35"/>
    <w:p w:rsidR="006D6643" w:rsidRDefault="006D6643" w:rsidP="004F1B35"/>
    <w:p w:rsidR="006D6643" w:rsidRDefault="006D6643" w:rsidP="004F1B35"/>
    <w:p w:rsidR="006D6643" w:rsidRDefault="006D6643" w:rsidP="004F1B35"/>
    <w:p w:rsidR="006D6643" w:rsidRDefault="006D6643" w:rsidP="004F1B35"/>
    <w:p w:rsidR="006D6643" w:rsidRDefault="006D6643" w:rsidP="004F1B35"/>
    <w:p w:rsidR="006D6643" w:rsidRDefault="006D6643" w:rsidP="004F1B35"/>
    <w:p w:rsidR="006D6643" w:rsidRDefault="006D6643" w:rsidP="004F1B35"/>
    <w:p w:rsidR="006D6643" w:rsidRDefault="006D6643" w:rsidP="006D6643">
      <w:pPr>
        <w:suppressAutoHyphens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6D6643" w:rsidRDefault="006D6643" w:rsidP="006D6643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89C9BC" wp14:editId="22CAC258">
            <wp:simplePos x="0" y="0"/>
            <wp:positionH relativeFrom="column">
              <wp:posOffset>4700270</wp:posOffset>
            </wp:positionH>
            <wp:positionV relativeFrom="paragraph">
              <wp:posOffset>165735</wp:posOffset>
            </wp:positionV>
            <wp:extent cx="12763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1" name="Рисунок 1" descr="qr-cod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-code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643" w:rsidRDefault="006D6643" w:rsidP="006D6643">
      <w:pPr>
        <w:suppressAutoHyphens w:val="0"/>
        <w:spacing w:after="0" w:line="240" w:lineRule="auto"/>
        <w:ind w:firstLine="567"/>
        <w:jc w:val="center"/>
        <w:rPr>
          <w:rStyle w:val="fontstyle01"/>
        </w:rPr>
      </w:pPr>
      <w:r>
        <w:rPr>
          <w:rStyle w:val="fontstyle01"/>
        </w:rPr>
        <w:t xml:space="preserve">Правила оформления статей, представляемых для публикации в студенческом сборнике </w:t>
      </w:r>
    </w:p>
    <w:p w:rsidR="006D6643" w:rsidRDefault="006D6643" w:rsidP="006D6643">
      <w:pPr>
        <w:suppressAutoHyphens w:val="0"/>
        <w:spacing w:after="0" w:line="240" w:lineRule="auto"/>
        <w:ind w:firstLine="567"/>
        <w:jc w:val="both"/>
        <w:rPr>
          <w:rStyle w:val="fontstyle21"/>
        </w:rPr>
      </w:pPr>
      <w:r>
        <w:rPr>
          <w:rStyle w:val="fontstyle21"/>
        </w:rPr>
        <w:t>На рассмотрение принимаются статьи (рецензии, обзоры научных и научно-практических мероприятий), соответствующие тематике сборника. В представленной статье обязательно указываются:</w:t>
      </w:r>
    </w:p>
    <w:p w:rsidR="006D6643" w:rsidRDefault="006D6643" w:rsidP="006D6643">
      <w:pPr>
        <w:suppressAutoHyphens w:val="0"/>
        <w:spacing w:after="0" w:line="240" w:lineRule="auto"/>
        <w:ind w:firstLine="567"/>
        <w:jc w:val="both"/>
        <w:rPr>
          <w:rStyle w:val="fontstyle21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 xml:space="preserve">Индекс Универсальной десятичной классификации (УДК </w:t>
      </w:r>
      <w:hyperlink r:id="rId5" w:history="1">
        <w:r>
          <w:rPr>
            <w:rStyle w:val="a3"/>
            <w:rFonts w:ascii="Times New Roman" w:hAnsi="Times New Roman"/>
          </w:rPr>
          <w:t>http://teacode.com/online/udc/</w:t>
        </w:r>
      </w:hyperlink>
      <w:r>
        <w:rPr>
          <w:rStyle w:val="fontstyle21"/>
        </w:rPr>
        <w:t>) Формат УДК 123.45</w:t>
      </w:r>
    </w:p>
    <w:p w:rsidR="006D6643" w:rsidRDefault="006D6643" w:rsidP="006D6643">
      <w:pPr>
        <w:suppressAutoHyphens w:val="0"/>
        <w:spacing w:after="0" w:line="240" w:lineRule="auto"/>
        <w:ind w:firstLine="567"/>
        <w:jc w:val="both"/>
        <w:rPr>
          <w:rStyle w:val="fontstyle21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 xml:space="preserve">Государственный рубрикатор научно-технической информации (ГРНТИ </w:t>
      </w:r>
      <w:hyperlink r:id="rId6" w:history="1">
        <w:r>
          <w:rPr>
            <w:rStyle w:val="a3"/>
            <w:rFonts w:ascii="Times New Roman" w:hAnsi="Times New Roman"/>
          </w:rPr>
          <w:t>https://grnti.ru/</w:t>
        </w:r>
      </w:hyperlink>
      <w:r>
        <w:rPr>
          <w:rStyle w:val="fontstyle21"/>
        </w:rPr>
        <w:t xml:space="preserve">) Формат ГРНТИ 12.34.56 </w:t>
      </w:r>
    </w:p>
    <w:p w:rsidR="006D6643" w:rsidRDefault="006D6643" w:rsidP="006D6643">
      <w:pPr>
        <w:suppressAutoHyphens w:val="0"/>
        <w:spacing w:after="0" w:line="240" w:lineRule="auto"/>
        <w:ind w:firstLine="567"/>
        <w:jc w:val="both"/>
        <w:rPr>
          <w:rStyle w:val="fontstyle21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 xml:space="preserve">Сведения об авторе (фамилия, имя, отчество, уровень образования, место учебы, город, адрес электронной почты – без слова e-mail) и научном руководителе (фамилия, имя, отчество, ученая степень, ученое звание, должность, место работы, город, адрес электронной почты – без слова e-mail) на русском и английском языках (данные сведения будут опубликованы). </w:t>
      </w:r>
    </w:p>
    <w:p w:rsidR="006D6643" w:rsidRDefault="006D6643" w:rsidP="006D6643">
      <w:pPr>
        <w:suppressAutoHyphens w:val="0"/>
        <w:spacing w:after="0" w:line="240" w:lineRule="auto"/>
        <w:ind w:firstLine="567"/>
        <w:jc w:val="both"/>
        <w:rPr>
          <w:rStyle w:val="fontstyle21"/>
        </w:rPr>
      </w:pPr>
      <w:r>
        <w:rPr>
          <w:rStyle w:val="fontstyle21"/>
        </w:rPr>
        <w:t xml:space="preserve">Шрифт Times New Roman – 12 пт; курсив (ФИО – жирный курсив); выравнивание – по ширине; междустрочный интервал – одинарный; абзац 0 пт, 0 см. Подзаголовочные сведения об авторе содержат: - Фамилия и инициалы. - Наименование организации - Город, страна. </w:t>
      </w:r>
    </w:p>
    <w:p w:rsidR="006D6643" w:rsidRDefault="006D6643" w:rsidP="006D6643">
      <w:pPr>
        <w:suppressAutoHyphens w:val="0"/>
        <w:spacing w:after="0" w:line="240" w:lineRule="auto"/>
        <w:ind w:firstLine="567"/>
        <w:jc w:val="both"/>
        <w:rPr>
          <w:rStyle w:val="fontstyle21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 xml:space="preserve">Заглавие на русском и английском. Шрифт Times New Roman – 14 пт, жирный, межстрочный интервал – одинарный; абзац 0 пт, 0 см.; выравнивание – по центру. Заголовок оформляется заглавными буквами. </w:t>
      </w:r>
    </w:p>
    <w:p w:rsidR="006D6643" w:rsidRDefault="006D6643" w:rsidP="006D6643">
      <w:pPr>
        <w:suppressAutoHyphens w:val="0"/>
        <w:spacing w:after="0" w:line="240" w:lineRule="auto"/>
        <w:ind w:firstLine="567"/>
        <w:jc w:val="both"/>
        <w:rPr>
          <w:rStyle w:val="fontstyle21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41"/>
        </w:rPr>
        <w:t xml:space="preserve">Аннотация. </w:t>
      </w:r>
      <w:r>
        <w:rPr>
          <w:rStyle w:val="fontstyle21"/>
        </w:rPr>
        <w:t xml:space="preserve">— структурированное авторское резюме от 200 до 250 слов (без учета предлогов, союзов и т. п.), состоящее из четырех абзацев: постановка проблемы; цели и задачи исследования; методы; результаты, краткие выводы. Шрифт Times New Roman – 12 пт, межстрочный интервал – одинарный; абзац 0 пт, 0 см; выравнивание - по ширине, отступ - 1,25 см. Требования к тексту аннотации основаны на ГОСТ Р 7.0.99. Сведения, содержащиеся в заглавии статьи, не должны повторяться в тексте аннотации. Следует избегать лишних вводных фраз (например: «Автор статьи рассматривает…», «в статье рассматривается…»). Исторические справки, если они не составляют основное содержание документа, описание ранее опубликованных работ и общеизвестные положения в аннотации не приводятся. Текст аннотации представляет на русском и английском языках. </w:t>
      </w:r>
    </w:p>
    <w:p w:rsidR="006D6643" w:rsidRDefault="006D6643" w:rsidP="006D6643">
      <w:pPr>
        <w:suppressAutoHyphens w:val="0"/>
        <w:spacing w:after="0" w:line="240" w:lineRule="auto"/>
        <w:ind w:firstLine="567"/>
        <w:jc w:val="both"/>
        <w:rPr>
          <w:rStyle w:val="fontstyle21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41"/>
        </w:rPr>
        <w:t xml:space="preserve">Ключевые слова: </w:t>
      </w:r>
      <w:r>
        <w:rPr>
          <w:rStyle w:val="fontstyle21"/>
        </w:rPr>
        <w:t xml:space="preserve">– 6–10 слов на русском и английском языках, причем многозначные слова, а также причастные обороты не используются. Шрифт Times New Roman – 12 пт, межстрочный интервал – одинарный, абзац 0 пт, 0 см, выравнивание – по ширине, отступ - 1,25 см. </w:t>
      </w:r>
    </w:p>
    <w:p w:rsidR="006D6643" w:rsidRDefault="006D6643" w:rsidP="006D6643">
      <w:pPr>
        <w:suppressAutoHyphens w:val="0"/>
        <w:spacing w:after="0" w:line="240" w:lineRule="auto"/>
        <w:ind w:firstLine="567"/>
        <w:jc w:val="both"/>
        <w:rPr>
          <w:rStyle w:val="fontstyle21"/>
        </w:rPr>
      </w:pPr>
      <w:r>
        <w:rPr>
          <w:rStyle w:val="fontstyle21"/>
        </w:rPr>
        <w:t xml:space="preserve">Работа должна быть выполнена в текстовом редакторе Word; шрифт Times New Roman – 14 пт, межстрочный интервал – 1,5; параметры страницы: поля – 2 см, нумерация страниц не выставляется; абзацный отступ 1,25 см.; выравнивание – по ширине; абзац 0 пт, 0 см. </w:t>
      </w:r>
    </w:p>
    <w:p w:rsidR="006D6643" w:rsidRDefault="006D6643" w:rsidP="006D6643">
      <w:pPr>
        <w:suppressAutoHyphens w:val="0"/>
        <w:spacing w:after="0" w:line="240" w:lineRule="auto"/>
        <w:ind w:firstLine="567"/>
        <w:jc w:val="both"/>
        <w:rPr>
          <w:rStyle w:val="fontstyle21"/>
        </w:rPr>
      </w:pPr>
      <w:r>
        <w:rPr>
          <w:rStyle w:val="fontstyle21"/>
        </w:rPr>
        <w:t xml:space="preserve">Все аббревиатуры и сокращения при первом упоминании в тексте должны быть расшифрованы. </w:t>
      </w:r>
    </w:p>
    <w:p w:rsidR="006D6643" w:rsidRDefault="006D6643" w:rsidP="006D6643">
      <w:pPr>
        <w:suppressAutoHyphens w:val="0"/>
        <w:spacing w:after="0" w:line="240" w:lineRule="auto"/>
        <w:ind w:firstLine="567"/>
        <w:jc w:val="both"/>
        <w:rPr>
          <w:rStyle w:val="fontstyle21"/>
        </w:rPr>
      </w:pPr>
      <w:r>
        <w:rPr>
          <w:rStyle w:val="fontstyle21"/>
        </w:rPr>
        <w:t>Наличие списка литературы обязательно. Список литературы оформляется в алфавитном порядке в соответствии с ГОСТ Р 7.0.5-2008. Шрифт Times New Roman – 12 пт, межстрочный интервал – одинарный; абзац 0 пт, 0 см; выравнивание - по ширине, отступ - 1,25 см.</w:t>
      </w:r>
    </w:p>
    <w:p w:rsidR="006D6643" w:rsidRDefault="006D6643" w:rsidP="006D6643">
      <w:pPr>
        <w:suppressAutoHyphens w:val="0"/>
        <w:spacing w:after="0" w:line="240" w:lineRule="auto"/>
        <w:ind w:firstLine="567"/>
        <w:jc w:val="both"/>
        <w:rPr>
          <w:rStyle w:val="fontstyle21"/>
        </w:rPr>
      </w:pPr>
      <w:r>
        <w:rPr>
          <w:rStyle w:val="fontstyle21"/>
        </w:rPr>
        <w:t>Список источников располагается после текста статьи. Список источников должен включать только те работы, которые упоминаются в тексте статьи и были опубликованы. Под одним номером допустимо указывать только один источник. В списке литературы обязательны указания на год и место издания, издательство, общее количество страниц в издании. Для периодических изданий – номер выпуска (тома), конкретные страницы, на которых содержится соответствующий материал. Для Интернет-изданий – полное название ресурса с использованием аббревиатуры «URL».</w:t>
      </w:r>
    </w:p>
    <w:p w:rsidR="006D6643" w:rsidRDefault="006D6643" w:rsidP="006D6643">
      <w:pPr>
        <w:suppressAutoHyphens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Style w:val="fontstyle21"/>
        </w:rPr>
        <w:t xml:space="preserve">В сборнике принята затекстовая система библиографических ссылок (в соответствии с ГОСТ 7.0.5-2008 и ГОСТ 7.0.12) с размещением в тексте после цитаты или авторской позиции номера источника и страницы в квадратных скобках с указанием порядкового номера источника цитирования и страницы, например [1, с.145]. Источник приводимых в рукописи цитат, статистических данных и т. п. должен быть точно указан. Цитаты (знаки препинания, правописание и пр.) должны быть выверены. Когда ссылка делается на иностранный источник, библиографические элементы необходимо указывать в той же последовательности, что и для </w:t>
      </w:r>
      <w:r>
        <w:rPr>
          <w:rStyle w:val="fontstyle21"/>
        </w:rPr>
        <w:lastRenderedPageBreak/>
        <w:t xml:space="preserve">источников на русском языке. Ссылка делается на языке оригинала без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сокращений и аббревиатур.</w:t>
      </w:r>
    </w:p>
    <w:p w:rsidR="006D6643" w:rsidRDefault="006D6643" w:rsidP="006D664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Ссылки на нормативные правовые акты, судебные решения, акты иных правоприменительных органов, стандарты, архивы и иные подобные источники должны быть оформлены как подстрочные сноски. В списке использованной литературы соответствующие источники не указываются. </w:t>
      </w:r>
    </w:p>
    <w:p w:rsidR="006D6643" w:rsidRDefault="006D6643" w:rsidP="006D664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Оригинальность каждой статьи проверяется редакцией с использованием соответствующих программно-аппаратных комплексов. К опубликованию допускаются статьи, уровень заимствований текста которых составляет не более 30%. </w:t>
      </w:r>
    </w:p>
    <w:p w:rsidR="006D6643" w:rsidRDefault="006D6643" w:rsidP="006D664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Представляя статью для публикации, автор выражает согласие на ее сокращение и редактирование (после которого в обязательном порядке автору направляется по электронной почте отредактированный текст для подтверждения согласия на его публикацию в таком виде), размещение в тех справочно-правовых системах, в базах данных, на электронных ресурсах (в том числе в сети Интернет), с которыми у редакции есть соответствующее соглашение. </w:t>
      </w:r>
    </w:p>
    <w:p w:rsidR="006D6643" w:rsidRDefault="006D6643" w:rsidP="006D664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Статьи аспирантов и соискателей проходят рецензирование на кафедрах ВСФ ФГБОУ ВО «РГУП». </w:t>
      </w:r>
    </w:p>
    <w:p w:rsidR="006D6643" w:rsidRDefault="006D6643" w:rsidP="006D664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направлении в редакцию статьи прилагается заполненная и подписанная оферта, которую можно скачать на сайте Восточно-Сибирского филиала «РГУП» (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https://esb.rgup.ru/pages/nauchnyemeropriyatiya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6D6643" w:rsidRDefault="006D6643" w:rsidP="006D664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Материалы, не соответствующие указанным требованиям, а также опубликованные ранее или предложенные в несколько журналов, к рассмотрению и рецензированию не принимаются. Автор несет личную ответственность за оригинальность текста, а также за достоверность приведенных данных и точность цитируемых текстов. </w:t>
      </w:r>
    </w:p>
    <w:p w:rsidR="006D6643" w:rsidRDefault="006D6643" w:rsidP="006D664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70CE78B" wp14:editId="144ECB92">
            <wp:simplePos x="0" y="0"/>
            <wp:positionH relativeFrom="column">
              <wp:posOffset>12700</wp:posOffset>
            </wp:positionH>
            <wp:positionV relativeFrom="paragraph">
              <wp:posOffset>302260</wp:posOffset>
            </wp:positionV>
            <wp:extent cx="6073775" cy="4746625"/>
            <wp:effectExtent l="0" t="0" r="3175" b="0"/>
            <wp:wrapTight wrapText="bothSides">
              <wp:wrapPolygon edited="0">
                <wp:start x="0" y="0"/>
                <wp:lineTo x="0" y="21499"/>
                <wp:lineTo x="21544" y="21499"/>
                <wp:lineTo x="2154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7" b="46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75" cy="474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Статьи направляются в электронном варианте на e-mail: vsfsbornik@yandex.ru</w:t>
      </w:r>
    </w:p>
    <w:p w:rsidR="006D6643" w:rsidRDefault="006D6643" w:rsidP="006D664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643" w:rsidRDefault="006D6643" w:rsidP="006D664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643" w:rsidRDefault="006D6643" w:rsidP="006D664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643" w:rsidRDefault="006D6643" w:rsidP="006D664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51BACD2" wp14:editId="74BE6C0D">
            <wp:simplePos x="0" y="0"/>
            <wp:positionH relativeFrom="column">
              <wp:posOffset>-208280</wp:posOffset>
            </wp:positionH>
            <wp:positionV relativeFrom="paragraph">
              <wp:posOffset>146685</wp:posOffset>
            </wp:positionV>
            <wp:extent cx="6400800" cy="4117340"/>
            <wp:effectExtent l="0" t="0" r="0" b="0"/>
            <wp:wrapTight wrapText="bothSides">
              <wp:wrapPolygon edited="0">
                <wp:start x="0" y="0"/>
                <wp:lineTo x="0" y="21487"/>
                <wp:lineTo x="21536" y="21487"/>
                <wp:lineTo x="2153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11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643" w:rsidRDefault="006D6643" w:rsidP="006D664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643" w:rsidRDefault="006D6643" w:rsidP="006D664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643" w:rsidRDefault="006D6643" w:rsidP="006D664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643" w:rsidRDefault="006D6643" w:rsidP="006D664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643" w:rsidRDefault="006D6643" w:rsidP="006D664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643" w:rsidRDefault="006D6643" w:rsidP="006D664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643" w:rsidRDefault="006D6643" w:rsidP="006D664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D6643" w:rsidRDefault="006D6643" w:rsidP="004F1B35">
      <w:bookmarkStart w:id="1" w:name="_GoBack"/>
      <w:bookmarkEnd w:id="1"/>
    </w:p>
    <w:p w:rsidR="006D6643" w:rsidRDefault="006D6643" w:rsidP="004F1B35"/>
    <w:sectPr w:rsidR="006D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5C"/>
    <w:rsid w:val="004F1B35"/>
    <w:rsid w:val="006D6643"/>
    <w:rsid w:val="007A0F5C"/>
    <w:rsid w:val="00A1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5EE3"/>
  <w15:chartTrackingRefBased/>
  <w15:docId w15:val="{E2337CB9-637D-47E3-8AE7-C36697A9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B35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6643"/>
    <w:rPr>
      <w:color w:val="0000FF"/>
      <w:u w:val="single"/>
    </w:rPr>
  </w:style>
  <w:style w:type="character" w:customStyle="1" w:styleId="fontstyle01">
    <w:name w:val="fontstyle01"/>
    <w:rsid w:val="006D6643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6D664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6D6643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rsid w:val="006D6643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esb.rgup.ru/pages/nauchnyemeropriyat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nt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eacode.com/online/udc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2023-03-30T04:58:00Z</dcterms:created>
  <dcterms:modified xsi:type="dcterms:W3CDTF">2023-03-30T05:02:00Z</dcterms:modified>
</cp:coreProperties>
</file>