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3C91F20D" w:rsidR="006B0CC2" w:rsidRPr="00D43698" w:rsidRDefault="001D07D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СИСТЕМНАЯ ТРАНСФОРМАЦИЯ – ОСНОВА УСТОЙЧИВОГО ИННОВАЦИОННОГО РАЗВИТИЯ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125AC871" w:rsidR="006B0CC2" w:rsidRPr="006B0CC2" w:rsidRDefault="001D07D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7 мая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1177326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1D07D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Челябинск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526E81F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1D07D2">
        <w:rPr>
          <w:rFonts w:ascii="Trebuchet MS" w:eastAsia="Times New Roman" w:hAnsi="Trebuchet MS"/>
          <w:b/>
          <w:sz w:val="20"/>
          <w:szCs w:val="20"/>
          <w:lang w:eastAsia="ru-RU"/>
        </w:rPr>
        <w:t>KON-498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02CE83F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1D07D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7 мая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6515E30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D07D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KON-498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1679BA39" w:rsidR="006B0CC2" w:rsidRPr="00CC4F04" w:rsidRDefault="001D07D2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KON-498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7 мая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4863D23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1D07D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СИСТЕМНАЯ ТРАНСФОРМАЦИЯ – ОСНОВА УСТОЙЧИВОГО ИННОВАЦИОННОГО РАЗВИТИЯ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1D07D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Челябинск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D07D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 мая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03886AFD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1D07D2">
      <w:rPr>
        <w:rFonts w:ascii="Trebuchet MS" w:hAnsi="Trebuchet MS"/>
        <w:sz w:val="16"/>
        <w:szCs w:val="16"/>
      </w:rPr>
      <w:t>СИСТЕМНАЯ ТРАНСФОРМАЦИЯ – ОСНОВА УСТОЙЧИВОГО ИННОВАЦИОННОГО РАЗВИТИЯ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1D07D2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1459</Words>
  <Characters>9413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