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5D3D5282" w:rsidR="006B0CC2" w:rsidRPr="00AB5134" w:rsidRDefault="0016568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ПЕРСПЕКТИВЫ ФОРМИРОВАНИЯ КОНКУРЕНТОСПОСОБНОЙ НАУЧНОЙ МОДЕЛИ РОССИЙСКОЙ ФЕДЕРАЦИИ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351A9EDF" w:rsidR="006B0CC2" w:rsidRPr="006B0CC2" w:rsidRDefault="0016568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июня 2023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28472AF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6568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Воронеж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6BBF583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65682">
        <w:rPr>
          <w:rFonts w:ascii="Trebuchet MS" w:eastAsia="Times New Roman" w:hAnsi="Trebuchet MS"/>
          <w:b/>
          <w:sz w:val="20"/>
          <w:szCs w:val="20"/>
          <w:lang w:eastAsia="ru-RU"/>
        </w:rPr>
        <w:t>KON-507-NC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13ABBE5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6568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июня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0645EE5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6568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KON-507-NC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132C793D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</w:t>
            </w:r>
            <w:r w:rsidR="00C62DF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C42108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5B20CA91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C62D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2108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557803" w14:paraId="290BE75E" w14:textId="77777777" w:rsidTr="00C42108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C42108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C42108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C42108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C42108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6A48626C" w:rsidR="006B0CC2" w:rsidRPr="00CC4F04" w:rsidRDefault="00165682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KON-507-NC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июня 2023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C42108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7AC96305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16568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ПЕРСПЕКТИВЫ ФОРМИРОВАНИЯ КОНКУРЕНТОСПОСОБНОЙ НАУЧНОЙ МОДЕЛИ РОССИЙСКОЙ ФЕДЕРАЦИИ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6568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Воронеж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6568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июня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C62DF8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297E" w14:textId="77777777" w:rsidR="005E5B96" w:rsidRDefault="005E5B96" w:rsidP="006B0CC2">
      <w:pPr>
        <w:spacing w:after="0" w:line="240" w:lineRule="auto"/>
      </w:pPr>
      <w:r>
        <w:separator/>
      </w:r>
    </w:p>
  </w:endnote>
  <w:endnote w:type="continuationSeparator" w:id="0">
    <w:p w14:paraId="0583AF9A" w14:textId="77777777" w:rsidR="005E5B96" w:rsidRDefault="005E5B9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291F" w14:textId="77777777" w:rsidR="005E5B96" w:rsidRDefault="005E5B96" w:rsidP="006B0CC2">
      <w:pPr>
        <w:spacing w:after="0" w:line="240" w:lineRule="auto"/>
      </w:pPr>
      <w:r>
        <w:separator/>
      </w:r>
    </w:p>
  </w:footnote>
  <w:footnote w:type="continuationSeparator" w:id="0">
    <w:p w14:paraId="39CA8685" w14:textId="77777777" w:rsidR="005E5B96" w:rsidRDefault="005E5B9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74B902A1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165682">
      <w:rPr>
        <w:rFonts w:ascii="Trebuchet MS" w:hAnsi="Trebuchet MS"/>
        <w:sz w:val="14"/>
        <w:szCs w:val="14"/>
      </w:rPr>
      <w:t>ПЕРСПЕКТИВЫ ФОРМИРОВАНИЯ КОНКУРЕНТОСПОСОБНОЙ НАУЧНОЙ МОДЕЛИ РОССИЙСКОЙ ФЕДЕРАЦИИ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65682"/>
    <w:rsid w:val="001C3E7A"/>
    <w:rsid w:val="00203D1F"/>
    <w:rsid w:val="002F08B2"/>
    <w:rsid w:val="00557803"/>
    <w:rsid w:val="005E5B96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72E23"/>
    <w:rsid w:val="00981BC0"/>
    <w:rsid w:val="009B205C"/>
    <w:rsid w:val="00AB5134"/>
    <w:rsid w:val="00B10E25"/>
    <w:rsid w:val="00B156E9"/>
    <w:rsid w:val="00B63C40"/>
    <w:rsid w:val="00BA3995"/>
    <w:rsid w:val="00BA7998"/>
    <w:rsid w:val="00BB06E2"/>
    <w:rsid w:val="00C0332B"/>
    <w:rsid w:val="00C0365D"/>
    <w:rsid w:val="00C42108"/>
    <w:rsid w:val="00C45606"/>
    <w:rsid w:val="00C62DF8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E6B92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1468</Words>
  <Characters>9521</Characters>
  <Application>Microsoft Office Word</Application>
  <DocSecurity>0</DocSecurity>
  <Lines>361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научно-практическая конференция</dc:title>
  <dc:subject>Национальная научно-практическая конференция</dc:subject>
  <dc:creator>МЦИИ Omega science</dc:creator>
  <cp:keywords>Национальная научно-практическая конференция</cp:keywords>
  <cp:lastModifiedBy>Science laboratory group</cp:lastModifiedBy>
  <cp:revision>2</cp:revision>
  <dcterms:created xsi:type="dcterms:W3CDTF">2022-11-27T10:16:00Z</dcterms:created>
  <dcterms:modified xsi:type="dcterms:W3CDTF">2022-11-27T10:16:00Z</dcterms:modified>
  <cp:category>Национальная научно-практическая конференция</cp:category>
</cp:coreProperties>
</file>