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78"/>
        <w:gridCol w:w="2976"/>
      </w:tblGrid>
      <w:tr w:rsidR="008858A8" w:rsidRPr="00AB586F" w14:paraId="045E591F" w14:textId="77777777" w:rsidTr="003F28FE">
        <w:tc>
          <w:tcPr>
            <w:tcW w:w="3409" w:type="pct"/>
          </w:tcPr>
          <w:p w14:paraId="31799B3A" w14:textId="77777777" w:rsidR="008858A8" w:rsidRPr="00AB586F" w:rsidRDefault="008858A8" w:rsidP="003F28F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8DBF46" wp14:editId="02EF9F13">
                  <wp:simplePos x="0" y="0"/>
                  <wp:positionH relativeFrom="column">
                    <wp:posOffset>7849</wp:posOffset>
                  </wp:positionH>
                  <wp:positionV relativeFrom="paragraph">
                    <wp:posOffset>70739</wp:posOffset>
                  </wp:positionV>
                  <wp:extent cx="1760220" cy="609600"/>
                  <wp:effectExtent l="0" t="0" r="0" b="0"/>
                  <wp:wrapNone/>
                  <wp:docPr id="15349737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44CBD3" w14:textId="77777777" w:rsidR="008858A8" w:rsidRPr="00AB586F" w:rsidRDefault="008858A8" w:rsidP="003F28F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74C29A1" w14:textId="77777777" w:rsidR="008858A8" w:rsidRPr="00AB586F" w:rsidRDefault="008858A8" w:rsidP="003F28F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FE5E65E" w14:textId="77777777" w:rsidR="008858A8" w:rsidRPr="00AB586F" w:rsidRDefault="008858A8" w:rsidP="003F28FE">
            <w:pPr>
              <w:contextualSpacing/>
              <w:rPr>
                <w:rFonts w:cs="Arial"/>
                <w:color w:val="283237"/>
                <w:sz w:val="20"/>
                <w:szCs w:val="20"/>
                <w:highlight w:val="white"/>
              </w:rPr>
            </w:pPr>
            <w:r w:rsidRPr="00AB586F">
              <w:rPr>
                <w:rFonts w:cs="Arial"/>
                <w:color w:val="283237"/>
                <w:sz w:val="20"/>
                <w:szCs w:val="20"/>
                <w:highlight w:val="white"/>
              </w:rPr>
              <w:t>ЦЕНТР СОЦИАЛЬНЫХ ТЕХНОЛОГИЙ</w:t>
            </w:r>
          </w:p>
          <w:p w14:paraId="61C39F07" w14:textId="77777777" w:rsidR="008858A8" w:rsidRPr="00AB586F" w:rsidRDefault="008858A8" w:rsidP="003F28FE">
            <w:pPr>
              <w:spacing w:line="200" w:lineRule="exact"/>
              <w:rPr>
                <w:rFonts w:cs="Calibri"/>
                <w:color w:val="595959"/>
                <w:sz w:val="19"/>
                <w:szCs w:val="19"/>
              </w:rPr>
            </w:pPr>
          </w:p>
        </w:tc>
        <w:tc>
          <w:tcPr>
            <w:tcW w:w="1591" w:type="pct"/>
          </w:tcPr>
          <w:p w14:paraId="28B8CB8D" w14:textId="77777777" w:rsidR="008858A8" w:rsidRDefault="008858A8" w:rsidP="003F28FE">
            <w:pPr>
              <w:spacing w:after="0" w:line="252" w:lineRule="auto"/>
              <w:rPr>
                <w:rFonts w:cs="Calibri"/>
                <w:color w:val="595959"/>
                <w:sz w:val="19"/>
                <w:szCs w:val="19"/>
              </w:rPr>
            </w:pPr>
          </w:p>
          <w:p w14:paraId="5465AB4D" w14:textId="77777777" w:rsidR="008858A8" w:rsidRPr="00AB586F" w:rsidRDefault="008858A8" w:rsidP="003F28FE">
            <w:pPr>
              <w:spacing w:after="0" w:line="252" w:lineRule="auto"/>
              <w:rPr>
                <w:rFonts w:cs="Calibri"/>
                <w:color w:val="595959"/>
                <w:sz w:val="19"/>
                <w:szCs w:val="19"/>
              </w:rPr>
            </w:pPr>
            <w:r w:rsidRPr="00AB586F">
              <w:rPr>
                <w:rFonts w:cs="Calibri"/>
                <w:color w:val="595959"/>
                <w:sz w:val="19"/>
                <w:szCs w:val="19"/>
              </w:rPr>
              <w:t>Россия, 129090, г. Москва, </w:t>
            </w:r>
          </w:p>
          <w:p w14:paraId="5B6982F6" w14:textId="77777777" w:rsidR="008858A8" w:rsidRPr="00AB586F" w:rsidRDefault="008858A8" w:rsidP="003F28FE">
            <w:pPr>
              <w:spacing w:after="0" w:line="252" w:lineRule="auto"/>
              <w:rPr>
                <w:rFonts w:cs="Calibri"/>
                <w:color w:val="595959"/>
                <w:sz w:val="19"/>
                <w:szCs w:val="19"/>
              </w:rPr>
            </w:pPr>
            <w:proofErr w:type="spellStart"/>
            <w:r w:rsidRPr="00AB586F">
              <w:rPr>
                <w:rFonts w:cs="Calibri"/>
                <w:color w:val="595959"/>
                <w:sz w:val="19"/>
                <w:szCs w:val="19"/>
              </w:rPr>
              <w:t>Коптельский</w:t>
            </w:r>
            <w:proofErr w:type="spellEnd"/>
            <w:r w:rsidRPr="00AB586F">
              <w:rPr>
                <w:rFonts w:cs="Calibri"/>
                <w:color w:val="595959"/>
                <w:sz w:val="19"/>
                <w:szCs w:val="19"/>
              </w:rPr>
              <w:t xml:space="preserve"> 1-й пер., </w:t>
            </w:r>
          </w:p>
          <w:p w14:paraId="79D1F6F9" w14:textId="77777777" w:rsidR="008858A8" w:rsidRPr="00AB586F" w:rsidRDefault="008858A8" w:rsidP="003F28FE">
            <w:pPr>
              <w:spacing w:after="0" w:line="252" w:lineRule="auto"/>
              <w:rPr>
                <w:rFonts w:cs="Calibri"/>
                <w:color w:val="595959"/>
                <w:sz w:val="19"/>
                <w:szCs w:val="19"/>
              </w:rPr>
            </w:pPr>
            <w:r w:rsidRPr="00AB586F">
              <w:rPr>
                <w:rFonts w:cs="Calibri"/>
                <w:color w:val="595959"/>
                <w:sz w:val="19"/>
                <w:szCs w:val="19"/>
              </w:rPr>
              <w:t xml:space="preserve">дом 26 стр. 1, </w:t>
            </w:r>
            <w:proofErr w:type="spellStart"/>
            <w:r w:rsidRPr="00AB586F">
              <w:rPr>
                <w:rFonts w:cs="Calibri"/>
                <w:color w:val="595959"/>
                <w:sz w:val="19"/>
                <w:szCs w:val="19"/>
              </w:rPr>
              <w:t>эт</w:t>
            </w:r>
            <w:proofErr w:type="spellEnd"/>
            <w:r w:rsidRPr="00AB586F">
              <w:rPr>
                <w:rFonts w:cs="Calibri"/>
                <w:color w:val="595959"/>
                <w:sz w:val="19"/>
                <w:szCs w:val="19"/>
              </w:rPr>
              <w:t>/</w:t>
            </w:r>
            <w:proofErr w:type="spellStart"/>
            <w:r w:rsidRPr="00AB586F">
              <w:rPr>
                <w:rFonts w:cs="Calibri"/>
                <w:color w:val="595959"/>
                <w:sz w:val="19"/>
                <w:szCs w:val="19"/>
              </w:rPr>
              <w:t>пом</w:t>
            </w:r>
            <w:proofErr w:type="spellEnd"/>
            <w:r w:rsidRPr="00AB586F">
              <w:rPr>
                <w:rFonts w:cs="Calibri"/>
                <w:color w:val="595959"/>
                <w:sz w:val="19"/>
                <w:szCs w:val="19"/>
              </w:rPr>
              <w:t>/ком 1/I/12</w:t>
            </w:r>
          </w:p>
          <w:p w14:paraId="06FCA5F9" w14:textId="77777777" w:rsidR="008858A8" w:rsidRPr="00AB586F" w:rsidRDefault="008858A8" w:rsidP="003F28FE">
            <w:pPr>
              <w:spacing w:after="0" w:line="252" w:lineRule="auto"/>
              <w:rPr>
                <w:rFonts w:cs="Calibri"/>
                <w:color w:val="595959"/>
                <w:sz w:val="19"/>
                <w:szCs w:val="19"/>
              </w:rPr>
            </w:pPr>
            <w:r w:rsidRPr="00AB586F">
              <w:rPr>
                <w:rFonts w:cs="Calibri"/>
                <w:color w:val="595959"/>
                <w:sz w:val="19"/>
                <w:szCs w:val="19"/>
              </w:rPr>
              <w:t>Тел.  </w:t>
            </w:r>
            <w:hyperlink r:id="rId9" w:history="1">
              <w:r w:rsidRPr="00AB586F">
                <w:rPr>
                  <w:rFonts w:cs="Calibri"/>
                  <w:color w:val="595959"/>
                  <w:sz w:val="19"/>
                  <w:szCs w:val="19"/>
                </w:rPr>
                <w:t>+ 7 (985)387-1313</w:t>
              </w:r>
            </w:hyperlink>
          </w:p>
          <w:p w14:paraId="2577EA25" w14:textId="77777777" w:rsidR="008858A8" w:rsidRPr="00AB586F" w:rsidRDefault="008858A8" w:rsidP="003F28FE">
            <w:pPr>
              <w:spacing w:after="0" w:line="252" w:lineRule="auto"/>
              <w:rPr>
                <w:rFonts w:cs="Calibri"/>
                <w:color w:val="595959"/>
                <w:sz w:val="19"/>
                <w:szCs w:val="19"/>
              </w:rPr>
            </w:pPr>
            <w:r w:rsidRPr="002607FC">
              <w:rPr>
                <w:rFonts w:cs="Calibri"/>
                <w:b/>
                <w:color w:val="595959"/>
                <w:sz w:val="19"/>
                <w:szCs w:val="19"/>
              </w:rPr>
              <w:t>www.valuemoderation.tilda.ws</w:t>
            </w:r>
          </w:p>
        </w:tc>
      </w:tr>
    </w:tbl>
    <w:p w14:paraId="07EE1D49" w14:textId="77777777" w:rsidR="00EA3359" w:rsidRPr="00EA3359" w:rsidRDefault="00EA3359" w:rsidP="00EA335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EA3359">
        <w:rPr>
          <w:rFonts w:eastAsia="Times New Roman" w:cstheme="minorHAnsi"/>
          <w:b/>
          <w:sz w:val="24"/>
          <w:szCs w:val="24"/>
          <w:lang w:eastAsia="ru-RU"/>
        </w:rPr>
        <w:t>Центр социальных технологий «Дело со смыслом»</w:t>
      </w:r>
    </w:p>
    <w:p w14:paraId="54E6323D" w14:textId="77777777" w:rsidR="00EA3359" w:rsidRPr="00EA3359" w:rsidRDefault="00EA3359" w:rsidP="00EA335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EA3359">
        <w:rPr>
          <w:rFonts w:eastAsia="Times New Roman" w:cstheme="minorHAnsi"/>
          <w:b/>
          <w:sz w:val="24"/>
          <w:szCs w:val="24"/>
          <w:lang w:eastAsia="ru-RU"/>
        </w:rPr>
        <w:t>Приглашает Вас принять участие в</w:t>
      </w:r>
    </w:p>
    <w:p w14:paraId="1E223B42" w14:textId="77777777" w:rsidR="00EA3359" w:rsidRPr="00EA3359" w:rsidRDefault="00EA3359" w:rsidP="00EA335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EA3359">
        <w:rPr>
          <w:rFonts w:eastAsia="Times New Roman" w:cstheme="minorHAnsi"/>
          <w:b/>
          <w:sz w:val="24"/>
          <w:szCs w:val="24"/>
          <w:lang w:eastAsia="ru-RU"/>
        </w:rPr>
        <w:t xml:space="preserve">НАУЧНО-ПРАКТИЧЕСКОЙ КОНФЕРЕНЦИИ </w:t>
      </w:r>
    </w:p>
    <w:p w14:paraId="22481870" w14:textId="77777777" w:rsidR="00EA3359" w:rsidRPr="00EA3359" w:rsidRDefault="00EA3359" w:rsidP="00EA335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EA3359">
        <w:rPr>
          <w:rFonts w:eastAsia="Times New Roman" w:cstheme="minorHAnsi"/>
          <w:b/>
          <w:sz w:val="24"/>
          <w:szCs w:val="24"/>
          <w:lang w:eastAsia="ru-RU"/>
        </w:rPr>
        <w:t>«ЦЕННОСТНОЕ ЛИДЕРСТВО. ЧЕЛОВЕК. ОБЩЕСТВО. БУДУЩЕЕ»</w:t>
      </w:r>
    </w:p>
    <w:p w14:paraId="42DE42C6" w14:textId="77777777" w:rsidR="00EA3359" w:rsidRPr="00EA3359" w:rsidRDefault="00EA3359" w:rsidP="00EA335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EA3359">
        <w:rPr>
          <w:rFonts w:eastAsia="Times New Roman" w:cstheme="minorHAnsi"/>
          <w:b/>
          <w:sz w:val="24"/>
          <w:szCs w:val="24"/>
          <w:lang w:eastAsia="ru-RU"/>
        </w:rPr>
        <w:t>12-14 октября 2023 г., Москва</w:t>
      </w:r>
    </w:p>
    <w:p w14:paraId="63B487B6" w14:textId="77777777" w:rsidR="00EA3359" w:rsidRPr="00EA3359" w:rsidRDefault="00EA3359" w:rsidP="00EA335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EA3359">
        <w:rPr>
          <w:rFonts w:eastAsia="Times New Roman" w:cstheme="minorHAnsi"/>
          <w:b/>
          <w:sz w:val="24"/>
          <w:szCs w:val="24"/>
          <w:lang w:eastAsia="ru-RU"/>
        </w:rPr>
        <w:t>Конференция состоится в смешанном формате</w:t>
      </w:r>
    </w:p>
    <w:p w14:paraId="62C1DEB4" w14:textId="77777777" w:rsidR="008858A8" w:rsidRDefault="008858A8" w:rsidP="0049729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14:paraId="0E1288FB" w14:textId="77777777" w:rsidR="00976BE2" w:rsidRPr="00976BE2" w:rsidRDefault="00976BE2" w:rsidP="00976BE2">
      <w:pPr>
        <w:spacing w:before="120" w:after="120" w:line="240" w:lineRule="auto"/>
        <w:jc w:val="both"/>
        <w:rPr>
          <w:rFonts w:ascii="Calibri" w:eastAsia="Calibri" w:hAnsi="Calibri" w:cs="Calibri"/>
          <w:bCs/>
          <w:color w:val="000000"/>
          <w:sz w:val="24"/>
        </w:rPr>
      </w:pPr>
      <w:r w:rsidRPr="00976BE2">
        <w:rPr>
          <w:rFonts w:ascii="Calibri" w:eastAsia="Calibri" w:hAnsi="Calibri" w:cs="Calibri"/>
          <w:bCs/>
          <w:color w:val="000000"/>
          <w:sz w:val="24"/>
        </w:rPr>
        <w:t xml:space="preserve">В современном сложном мире в обществе формируется запрос на новую парадигму ценностного развития общества, так как остаются нерешенными ключевые проблемы: кризис доверия в обществе, нарушение </w:t>
      </w:r>
      <w:proofErr w:type="spellStart"/>
      <w:r w:rsidRPr="00976BE2">
        <w:rPr>
          <w:rFonts w:ascii="Calibri" w:eastAsia="Calibri" w:hAnsi="Calibri" w:cs="Calibri"/>
          <w:bCs/>
          <w:color w:val="000000"/>
          <w:sz w:val="24"/>
        </w:rPr>
        <w:t>межпоколенческих</w:t>
      </w:r>
      <w:proofErr w:type="spellEnd"/>
      <w:r w:rsidRPr="00976BE2">
        <w:rPr>
          <w:rFonts w:ascii="Calibri" w:eastAsia="Calibri" w:hAnsi="Calibri" w:cs="Calibri"/>
          <w:bCs/>
          <w:color w:val="000000"/>
          <w:sz w:val="24"/>
        </w:rPr>
        <w:t xml:space="preserve"> связей, недостаток ценностных лидеров – людей, готовых взять ответственность за себя и за судьбу страны, разобщенность между различными социальными группами. Это тормозит развитие человека, организаций и государств. Человечество зашло в тупик, отсутствуют ориентиры для сохранения идентичности и развития.</w:t>
      </w:r>
    </w:p>
    <w:p w14:paraId="781DCC96" w14:textId="77777777" w:rsidR="00976BE2" w:rsidRPr="00976BE2" w:rsidRDefault="00976BE2" w:rsidP="00976BE2">
      <w:pPr>
        <w:spacing w:before="120" w:after="120" w:line="240" w:lineRule="auto"/>
        <w:jc w:val="both"/>
        <w:rPr>
          <w:rFonts w:ascii="Calibri" w:eastAsia="Calibri" w:hAnsi="Calibri" w:cs="Calibri"/>
          <w:bCs/>
          <w:color w:val="000000"/>
          <w:sz w:val="24"/>
        </w:rPr>
      </w:pPr>
      <w:r w:rsidRPr="00976BE2">
        <w:rPr>
          <w:rFonts w:ascii="Calibri" w:eastAsia="Calibri" w:hAnsi="Calibri" w:cs="Calibri"/>
          <w:bCs/>
          <w:color w:val="000000"/>
          <w:sz w:val="24"/>
        </w:rPr>
        <w:t xml:space="preserve">Для того, чтобы ответить на этот запрос, ученые и практики должны глубоко понимать проблематику и предлагать технологии и инструменты для формирования новых ценностных компетенций. Существует десятки направлений, подходов, школ, которые предлагают свои взгляды на решение данной проблемы. Нередко эти подходы не усиливают друг друга, а находятся в противоречии. </w:t>
      </w:r>
    </w:p>
    <w:p w14:paraId="5331A293" w14:textId="5CDB056A" w:rsidR="00F026A9" w:rsidRDefault="00112DB0">
      <w:pPr>
        <w:spacing w:before="120" w:after="12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Цель конференции</w:t>
      </w:r>
      <w:r w:rsidR="003A1A67">
        <w:rPr>
          <w:rFonts w:eastAsia="Times New Roman" w:cstheme="minorHAnsi"/>
          <w:b/>
          <w:sz w:val="24"/>
          <w:szCs w:val="24"/>
          <w:lang w:eastAsia="ru-RU"/>
        </w:rPr>
        <w:t>:</w:t>
      </w:r>
    </w:p>
    <w:p w14:paraId="3236C775" w14:textId="77777777" w:rsidR="00F026A9" w:rsidRDefault="003A1A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35" w:lineRule="atLeast"/>
        <w:jc w:val="both"/>
      </w:pPr>
      <w:r>
        <w:rPr>
          <w:rFonts w:ascii="Calibri" w:eastAsia="Calibri" w:hAnsi="Calibri" w:cs="Calibri"/>
          <w:color w:val="000000"/>
          <w:sz w:val="24"/>
        </w:rPr>
        <w:t>Создание площадки для обмена опытом и обобщения практик применения социальных технологий ценностного лидерства в бизнесе, государственном управлении, развитии территорий, образовании, науке, культуре и других сферах жизни.</w:t>
      </w:r>
    </w:p>
    <w:p w14:paraId="7A8E961D" w14:textId="77777777" w:rsidR="00F026A9" w:rsidRDefault="003A1A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35" w:lineRule="atLeast"/>
        <w:jc w:val="both"/>
      </w:pPr>
      <w:r>
        <w:rPr>
          <w:rFonts w:ascii="Calibri" w:eastAsia="Calibri" w:hAnsi="Calibri" w:cs="Calibri"/>
          <w:color w:val="000000"/>
          <w:sz w:val="24"/>
        </w:rPr>
        <w:t> Обсуждение проблематики цивилизационного кризиса в трех его главных аспектах «Человек. Общество. Будущее» и выработка предложений по интеграции проектов, технологий и инструментов, направленных на формирование компетенций ценностных лидеров как агентов изменений.</w:t>
      </w:r>
    </w:p>
    <w:p w14:paraId="693864DC" w14:textId="7BB78927" w:rsidR="00F026A9" w:rsidRDefault="00112DB0">
      <w:pPr>
        <w:spacing w:before="120" w:after="12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Задачи конференции</w:t>
      </w:r>
      <w:r w:rsidR="003A1A67">
        <w:rPr>
          <w:rFonts w:eastAsia="Times New Roman" w:cstheme="minorHAnsi"/>
          <w:b/>
          <w:sz w:val="24"/>
          <w:szCs w:val="24"/>
          <w:lang w:eastAsia="ru-RU"/>
        </w:rPr>
        <w:t>:</w:t>
      </w:r>
    </w:p>
    <w:p w14:paraId="33823F76" w14:textId="77777777" w:rsidR="00F026A9" w:rsidRDefault="003A1A67">
      <w:pPr>
        <w:pStyle w:val="af8"/>
        <w:numPr>
          <w:ilvl w:val="0"/>
          <w:numId w:val="17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Систематизация научных взглядов на парадигму ценностного развития общества. Согласование основных понятий по теме конференции: ценностное лидерство, ценности, доверительная коммуникация и др.</w:t>
      </w:r>
    </w:p>
    <w:p w14:paraId="26C96F28" w14:textId="67ADF4BC" w:rsidR="00F026A9" w:rsidRDefault="003A1A67">
      <w:pPr>
        <w:pStyle w:val="af8"/>
        <w:numPr>
          <w:ilvl w:val="0"/>
          <w:numId w:val="17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Обобщение успешных практик применения ценностного подхода в бизнесе, государственном управлении, </w:t>
      </w:r>
      <w:r w:rsidR="006F43CD">
        <w:rPr>
          <w:rFonts w:eastAsia="Times New Roman" w:cstheme="minorHAnsi"/>
          <w:bCs/>
          <w:sz w:val="24"/>
          <w:szCs w:val="24"/>
          <w:lang w:eastAsia="ru-RU"/>
        </w:rPr>
        <w:t xml:space="preserve">развитии территорий, </w:t>
      </w:r>
      <w:r>
        <w:rPr>
          <w:rFonts w:eastAsia="Times New Roman" w:cstheme="minorHAnsi"/>
          <w:bCs/>
          <w:sz w:val="24"/>
          <w:szCs w:val="24"/>
          <w:lang w:eastAsia="ru-RU"/>
        </w:rPr>
        <w:t>образовании, науке, культуре.</w:t>
      </w:r>
    </w:p>
    <w:p w14:paraId="18BA0A7B" w14:textId="77777777" w:rsidR="00F026A9" w:rsidRDefault="003A1A67">
      <w:pPr>
        <w:pStyle w:val="af8"/>
        <w:numPr>
          <w:ilvl w:val="0"/>
          <w:numId w:val="17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Выработка рекомендаций по подготовке ценностных лидеров в бизнесе, государственном управлении, развитии территорий, образовании, науке, культуре.</w:t>
      </w:r>
    </w:p>
    <w:p w14:paraId="4E272776" w14:textId="2F69230C" w:rsidR="00F026A9" w:rsidRDefault="00112DB0">
      <w:pPr>
        <w:spacing w:before="120" w:after="12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Основные вопросы конференции</w:t>
      </w:r>
      <w:r w:rsidR="003A1A67">
        <w:rPr>
          <w:rFonts w:eastAsia="Times New Roman" w:cstheme="minorHAnsi"/>
          <w:b/>
          <w:sz w:val="24"/>
          <w:szCs w:val="24"/>
          <w:lang w:eastAsia="ru-RU"/>
        </w:rPr>
        <w:t>:</w:t>
      </w:r>
    </w:p>
    <w:p w14:paraId="4F21C371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Общечеловеческие ценности как объединяющее основание для Будущего</w:t>
      </w:r>
    </w:p>
    <w:p w14:paraId="5D539D44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Несоответствие ценностей и практики</w:t>
      </w:r>
    </w:p>
    <w:p w14:paraId="6BC52406" w14:textId="77777777" w:rsidR="00F026A9" w:rsidRDefault="003A1A67">
      <w:pPr>
        <w:pStyle w:val="af8"/>
        <w:numPr>
          <w:ilvl w:val="0"/>
          <w:numId w:val="29"/>
        </w:numPr>
        <w:spacing w:before="120" w:after="120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Кризис доверия в современном обществе</w:t>
      </w:r>
    </w:p>
    <w:p w14:paraId="0503F0B8" w14:textId="77777777" w:rsidR="00F026A9" w:rsidRDefault="003A1A67">
      <w:pPr>
        <w:pStyle w:val="af8"/>
        <w:numPr>
          <w:ilvl w:val="0"/>
          <w:numId w:val="29"/>
        </w:numPr>
        <w:spacing w:before="120" w:after="120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Живые команды в развитии общества</w:t>
      </w:r>
    </w:p>
    <w:p w14:paraId="0336841C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lastRenderedPageBreak/>
        <w:t>Сложность измерения результатов эффективности ценностного лидерства</w:t>
      </w:r>
    </w:p>
    <w:p w14:paraId="5D76E1AA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Развитие территорий на основе ценностей, традиций, культуры</w:t>
      </w:r>
    </w:p>
    <w:p w14:paraId="34BC1924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Формирование ценностно-смысловой образовательной среды</w:t>
      </w:r>
    </w:p>
    <w:p w14:paraId="2F1D5784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Передовые технологии обучения, образования молодежи</w:t>
      </w:r>
    </w:p>
    <w:p w14:paraId="13B329D7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Молодежное лидерство</w:t>
      </w:r>
    </w:p>
    <w:p w14:paraId="5B58CA23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Сложности коммуникации между разными группами</w:t>
      </w:r>
    </w:p>
    <w:p w14:paraId="784F80EB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Низкая мотивация и слабая вовлеченность участников проектных команд</w:t>
      </w:r>
    </w:p>
    <w:p w14:paraId="1D11C044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Командообразование</w:t>
      </w:r>
      <w:proofErr w:type="spellEnd"/>
      <w:r>
        <w:rPr>
          <w:rFonts w:eastAsia="Times New Roman" w:cstheme="minorHAnsi"/>
          <w:bCs/>
          <w:sz w:val="24"/>
          <w:szCs w:val="24"/>
          <w:lang w:eastAsia="ru-RU"/>
        </w:rPr>
        <w:t xml:space="preserve"> и конфликты в команде. Живые команды</w:t>
      </w:r>
    </w:p>
    <w:p w14:paraId="4D09C526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Комплексное формирование корпоративной культуры</w:t>
      </w:r>
    </w:p>
    <w:p w14:paraId="0ADD117C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Формирование атмосферы творчества и инноваций</w:t>
      </w:r>
    </w:p>
    <w:p w14:paraId="5DF46AE2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Влияние ценностей на организационную культуру</w:t>
      </w:r>
    </w:p>
    <w:p w14:paraId="04B539B8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8 измерений стратегического развития ценностного лидерства (8 </w:t>
      </w:r>
      <w:r>
        <w:rPr>
          <w:rFonts w:eastAsia="Times New Roman" w:cstheme="minorHAnsi"/>
          <w:bCs/>
          <w:sz w:val="24"/>
          <w:szCs w:val="24"/>
          <w:lang w:val="en-US" w:eastAsia="ru-RU"/>
        </w:rPr>
        <w:t>win</w:t>
      </w:r>
      <w:r>
        <w:rPr>
          <w:rFonts w:eastAsia="Times New Roman" w:cstheme="minorHAnsi"/>
          <w:bCs/>
          <w:sz w:val="24"/>
          <w:szCs w:val="24"/>
          <w:lang w:eastAsia="ru-RU"/>
        </w:rPr>
        <w:t>)</w:t>
      </w:r>
    </w:p>
    <w:p w14:paraId="3774049D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Человек как часть целого</w:t>
      </w:r>
    </w:p>
    <w:p w14:paraId="78E1BA6C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Реализации счастливого изобильного человека через служение обществу</w:t>
      </w:r>
    </w:p>
    <w:p w14:paraId="06B9B4B4" w14:textId="77777777" w:rsidR="00F026A9" w:rsidRDefault="003A1A67">
      <w:pPr>
        <w:pStyle w:val="af8"/>
        <w:numPr>
          <w:ilvl w:val="0"/>
          <w:numId w:val="29"/>
        </w:numPr>
        <w:spacing w:before="120" w:after="120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Расширение мышления и восприятия человека, переход из </w:t>
      </w:r>
      <w:proofErr w:type="gramStart"/>
      <w:r>
        <w:rPr>
          <w:rFonts w:eastAsia="Times New Roman" w:cstheme="minorHAnsi"/>
          <w:bCs/>
          <w:sz w:val="24"/>
          <w:szCs w:val="24"/>
          <w:lang w:eastAsia="ru-RU"/>
        </w:rPr>
        <w:t>Я</w:t>
      </w:r>
      <w:proofErr w:type="gramEnd"/>
      <w:r>
        <w:rPr>
          <w:rFonts w:eastAsia="Times New Roman" w:cstheme="minorHAnsi"/>
          <w:bCs/>
          <w:sz w:val="24"/>
          <w:szCs w:val="24"/>
          <w:lang w:eastAsia="ru-RU"/>
        </w:rPr>
        <w:t xml:space="preserve"> в МЫ</w:t>
      </w:r>
    </w:p>
    <w:p w14:paraId="1D560D6C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Взросление человека и реализация как человека творца</w:t>
      </w:r>
    </w:p>
    <w:p w14:paraId="094DAC46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Готовность идти к изменениям</w:t>
      </w:r>
    </w:p>
    <w:p w14:paraId="03D6AA36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Актуальность новых подходов в обучении</w:t>
      </w:r>
    </w:p>
    <w:p w14:paraId="5D4C969B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Развитие творческого потенциала человека</w:t>
      </w:r>
    </w:p>
    <w:p w14:paraId="5E3AB2F7" w14:textId="77777777" w:rsidR="00F026A9" w:rsidRDefault="003A1A67">
      <w:pPr>
        <w:pStyle w:val="af8"/>
        <w:numPr>
          <w:ilvl w:val="0"/>
          <w:numId w:val="29"/>
        </w:num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Ценностный модератор – профессия будущего</w:t>
      </w:r>
    </w:p>
    <w:p w14:paraId="0CF094D6" w14:textId="77777777" w:rsidR="00F026A9" w:rsidRDefault="00F026A9">
      <w:pPr>
        <w:spacing w:before="120" w:after="12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</w:p>
    <w:p w14:paraId="048A86D3" w14:textId="77777777" w:rsidR="00F026A9" w:rsidRDefault="003A1A67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ПРОГРАММА КОНФЕРЕНЦИИ</w:t>
      </w:r>
    </w:p>
    <w:p w14:paraId="5162FF27" w14:textId="77777777" w:rsidR="00F026A9" w:rsidRDefault="003A1A67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>12 октября 2023 г., с 14 до 18 ч, онлайн</w:t>
      </w:r>
    </w:p>
    <w:p w14:paraId="5DE36557" w14:textId="77777777" w:rsidR="00F026A9" w:rsidRDefault="003A1A67">
      <w:pPr>
        <w:spacing w:before="120" w:after="12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Экспертная панель («</w:t>
      </w:r>
      <w:proofErr w:type="spellStart"/>
      <w:r>
        <w:rPr>
          <w:rFonts w:eastAsia="Times New Roman" w:cstheme="minorHAnsi"/>
          <w:b/>
          <w:i/>
          <w:sz w:val="28"/>
          <w:szCs w:val="28"/>
          <w:lang w:eastAsia="ru-RU"/>
        </w:rPr>
        <w:t>Экспертодром</w:t>
      </w:r>
      <w:proofErr w:type="spellEnd"/>
      <w:r>
        <w:rPr>
          <w:rFonts w:eastAsia="Times New Roman" w:cstheme="minorHAnsi"/>
          <w:b/>
          <w:i/>
          <w:sz w:val="28"/>
          <w:szCs w:val="28"/>
          <w:lang w:eastAsia="ru-RU"/>
        </w:rPr>
        <w:t xml:space="preserve">») по направлению «Будущее» </w:t>
      </w:r>
    </w:p>
    <w:p w14:paraId="77B3A334" w14:textId="77777777" w:rsidR="00F026A9" w:rsidRDefault="003A1A6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Цель – в рамках экспертного обсуждения сформировать целостное представление о глобальных вызовах человечества, векторах цивилизационного развития России, роли и миссии ценностных лидеров и необходимых институциональных изменениях с их участием</w:t>
      </w:r>
    </w:p>
    <w:p w14:paraId="4188F19C" w14:textId="77777777" w:rsidR="00F026A9" w:rsidRDefault="003A1A67" w:rsidP="00112DB0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Ведущие:</w:t>
      </w:r>
    </w:p>
    <w:p w14:paraId="3DA9C0EB" w14:textId="77777777" w:rsidR="00F026A9" w:rsidRDefault="003A1A67" w:rsidP="00112DB0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b/>
          <w:i/>
          <w:sz w:val="24"/>
          <w:szCs w:val="24"/>
          <w:lang w:eastAsia="ru-RU"/>
        </w:rPr>
        <w:t>Дмитрий Пономарев</w:t>
      </w:r>
      <w:r>
        <w:rPr>
          <w:rFonts w:eastAsia="Times New Roman" w:cstheme="minorHAnsi"/>
          <w:i/>
          <w:sz w:val="24"/>
          <w:szCs w:val="24"/>
          <w:lang w:eastAsia="ru-RU"/>
        </w:rPr>
        <w:t xml:space="preserve">, </w:t>
      </w:r>
    </w:p>
    <w:p w14:paraId="345AC9A5" w14:textId="77777777" w:rsidR="00F026A9" w:rsidRDefault="003A1A67" w:rsidP="00112DB0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основатель проектов «Дело со смыслом», «Школа ценностных лидеров</w:t>
      </w:r>
      <w:proofErr w:type="gramStart"/>
      <w:r>
        <w:rPr>
          <w:rFonts w:eastAsia="Times New Roman" w:cstheme="minorHAnsi"/>
          <w:i/>
          <w:sz w:val="24"/>
          <w:szCs w:val="24"/>
          <w:lang w:eastAsia="ru-RU"/>
        </w:rPr>
        <w:t>»,  со</w:t>
      </w:r>
      <w:proofErr w:type="gramEnd"/>
      <w:r>
        <w:rPr>
          <w:rFonts w:eastAsia="Times New Roman" w:cstheme="minorHAnsi"/>
          <w:i/>
          <w:sz w:val="24"/>
          <w:szCs w:val="24"/>
          <w:lang w:eastAsia="ru-RU"/>
        </w:rPr>
        <w:t>-основатель НИ "Живые города", автор модели "</w:t>
      </w:r>
      <w:r>
        <w:rPr>
          <w:rFonts w:eastAsia="Times New Roman" w:cstheme="minorHAnsi"/>
          <w:bCs/>
          <w:i/>
          <w:sz w:val="24"/>
          <w:szCs w:val="24"/>
          <w:lang w:eastAsia="ru-RU"/>
        </w:rPr>
        <w:t>8 измерений стратегического развития ценностного лидерства</w:t>
      </w:r>
      <w:r>
        <w:rPr>
          <w:rFonts w:eastAsia="Times New Roman" w:cstheme="minorHAnsi"/>
          <w:i/>
          <w:sz w:val="24"/>
          <w:szCs w:val="24"/>
          <w:lang w:eastAsia="ru-RU"/>
        </w:rPr>
        <w:t>", посол Мира.</w:t>
      </w:r>
    </w:p>
    <w:p w14:paraId="19F6835B" w14:textId="1B5FE914" w:rsidR="00F026A9" w:rsidRDefault="003A1A67" w:rsidP="00112DB0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ru-RU"/>
        </w:rPr>
      </w:pPr>
      <w:r>
        <w:rPr>
          <w:rFonts w:eastAsia="Times New Roman" w:cstheme="minorHAnsi"/>
          <w:b/>
          <w:i/>
          <w:sz w:val="24"/>
          <w:szCs w:val="24"/>
          <w:lang w:eastAsia="ru-RU"/>
        </w:rPr>
        <w:t xml:space="preserve">Надежда Куликова, </w:t>
      </w:r>
    </w:p>
    <w:p w14:paraId="2119E751" w14:textId="77777777" w:rsidR="00F026A9" w:rsidRDefault="003A1A67" w:rsidP="00112DB0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профессор, руководитель академических программ Института культуры Мира (ЮНЕСКО), старший научный сотрудник ВАВТ Минэкономразвития, член Арктической общественной академии наук (ВКС).</w:t>
      </w:r>
    </w:p>
    <w:p w14:paraId="1CF0DD85" w14:textId="44197481" w:rsidR="00F026A9" w:rsidRDefault="003A1A67">
      <w:pPr>
        <w:spacing w:before="120" w:after="12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Групповая работа «Ожерелье доверительной коммуникации»</w:t>
      </w:r>
    </w:p>
    <w:p w14:paraId="5F6EE698" w14:textId="2A8D1053" w:rsidR="00F026A9" w:rsidRDefault="003A1A6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Цель – в групповой дискуссии по технологии доверительной коммуникации структурировать материал и синтезировать итоговую "матрицу смыслов" по направлениям: «Общество - Развитие сообществ и команд </w:t>
      </w:r>
      <w:r w:rsidR="00B60D75">
        <w:rPr>
          <w:rFonts w:eastAsia="Times New Roman" w:cstheme="minorHAnsi"/>
          <w:sz w:val="24"/>
          <w:szCs w:val="24"/>
          <w:lang w:eastAsia="ru-RU"/>
        </w:rPr>
        <w:t>- Развитие</w:t>
      </w:r>
      <w:r>
        <w:rPr>
          <w:rFonts w:eastAsia="Times New Roman" w:cstheme="minorHAnsi"/>
          <w:sz w:val="24"/>
          <w:szCs w:val="24"/>
          <w:lang w:eastAsia="ru-RU"/>
        </w:rPr>
        <w:t xml:space="preserve"> человека» с учетом полученной на экспертной панели вводной информации. Более детальная проработка контента смыслового пространства планируется во второй день конференции. </w:t>
      </w:r>
    </w:p>
    <w:p w14:paraId="3C9146A9" w14:textId="77777777" w:rsidR="00F026A9" w:rsidRDefault="003A1A67" w:rsidP="00112DB0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Ведущие:</w:t>
      </w:r>
      <w:r>
        <w:rPr>
          <w:rFonts w:eastAsia="Times New Roman" w:cstheme="minorHAnsi"/>
          <w:b/>
          <w:i/>
          <w:sz w:val="24"/>
          <w:szCs w:val="24"/>
          <w:lang w:eastAsia="ru-RU"/>
        </w:rPr>
        <w:t xml:space="preserve"> </w:t>
      </w:r>
    </w:p>
    <w:p w14:paraId="2C509B63" w14:textId="77777777" w:rsidR="00F026A9" w:rsidRDefault="003A1A67" w:rsidP="00112DB0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Ценностные модераторы Центра социальных технологий «Дело со смыслом»</w:t>
      </w:r>
    </w:p>
    <w:p w14:paraId="7613C42D" w14:textId="77777777" w:rsidR="00F026A9" w:rsidRDefault="00F026A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6F59DD91" w14:textId="11470E67" w:rsidR="00F026A9" w:rsidRDefault="003A1A67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14 октября 2023 г., с 10 до 20 ч, </w:t>
      </w:r>
      <w:r w:rsidR="00FC5566">
        <w:rPr>
          <w:rFonts w:eastAsia="Times New Roman" w:cstheme="minorHAnsi"/>
          <w:b/>
          <w:sz w:val="24"/>
          <w:szCs w:val="24"/>
          <w:u w:val="single"/>
          <w:lang w:eastAsia="ru-RU"/>
        </w:rPr>
        <w:t>смешанный</w:t>
      </w: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 формат</w:t>
      </w:r>
    </w:p>
    <w:p w14:paraId="46B82524" w14:textId="77777777" w:rsidR="00F026A9" w:rsidRDefault="003A1A6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Во второй день конференции будет организована работа по секциям в онлайн и офлайн формате. Планируется:</w:t>
      </w:r>
    </w:p>
    <w:p w14:paraId="2175B158" w14:textId="77777777" w:rsidR="00F026A9" w:rsidRDefault="003A1A67">
      <w:pPr>
        <w:pStyle w:val="af8"/>
        <w:numPr>
          <w:ilvl w:val="0"/>
          <w:numId w:val="28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Групповая работа по обсуждению вопросов, синтезированных в рамках первого дня конференции. </w:t>
      </w:r>
    </w:p>
    <w:p w14:paraId="3B213996" w14:textId="77777777" w:rsidR="00F026A9" w:rsidRDefault="003A1A67">
      <w:pPr>
        <w:pStyle w:val="af8"/>
        <w:numPr>
          <w:ilvl w:val="0"/>
          <w:numId w:val="28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Выступление членов сообщества </w:t>
      </w:r>
      <w:r>
        <w:rPr>
          <w:rFonts w:eastAsia="Times New Roman" w:cstheme="minorHAnsi"/>
          <w:sz w:val="24"/>
          <w:szCs w:val="24"/>
          <w:lang w:eastAsia="ru-RU"/>
        </w:rPr>
        <w:t>по заявленным ими темам</w:t>
      </w:r>
    </w:p>
    <w:p w14:paraId="04AB0750" w14:textId="77777777" w:rsidR="00F026A9" w:rsidRDefault="003A1A67">
      <w:pPr>
        <w:pStyle w:val="af8"/>
        <w:numPr>
          <w:ilvl w:val="0"/>
          <w:numId w:val="28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Дискуссия по вопросам дальнейшего развития методологии ценностного лидерства и ценностной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модерации</w:t>
      </w:r>
      <w:proofErr w:type="spellEnd"/>
    </w:p>
    <w:p w14:paraId="3044370B" w14:textId="77777777" w:rsidR="00F026A9" w:rsidRDefault="003A1A67">
      <w:pPr>
        <w:pStyle w:val="af8"/>
        <w:numPr>
          <w:ilvl w:val="0"/>
          <w:numId w:val="28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Мастер-классы по освоению технологии ценностной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модерации</w:t>
      </w:r>
      <w:proofErr w:type="spellEnd"/>
    </w:p>
    <w:p w14:paraId="44007690" w14:textId="281DB7B5" w:rsidR="00F026A9" w:rsidRDefault="003A1A67">
      <w:pPr>
        <w:spacing w:before="120" w:after="120" w:line="240" w:lineRule="auto"/>
        <w:ind w:left="36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Секция «Эволюционное развитие общества»</w:t>
      </w:r>
    </w:p>
    <w:p w14:paraId="60D15CC9" w14:textId="77777777" w:rsidR="00F026A9" w:rsidRDefault="003A1A67">
      <w:pPr>
        <w:spacing w:before="120" w:after="120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Ценностные подходы к управлению на территориях и </w:t>
      </w: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госуправлению</w:t>
      </w:r>
      <w:proofErr w:type="spellEnd"/>
      <w:r>
        <w:rPr>
          <w:rFonts w:eastAsia="Times New Roman" w:cstheme="minorHAnsi"/>
          <w:bCs/>
          <w:sz w:val="24"/>
          <w:szCs w:val="24"/>
          <w:lang w:eastAsia="ru-RU"/>
        </w:rPr>
        <w:t xml:space="preserve"> ориентированы на применение ценностей, принципов и этических норм в процессе принятия решений и управления ресурсами. Эти подходы помогают сформировать эффективные и устойчивые стратегии развития, способствуют обеспечению участия граждан в процессе принятия решений и повышению доверия к властным структурам. В рамках секции обсудим вопросы:</w:t>
      </w:r>
    </w:p>
    <w:p w14:paraId="5AE16921" w14:textId="77777777" w:rsidR="00F026A9" w:rsidRDefault="003A1A67">
      <w:pPr>
        <w:pStyle w:val="af8"/>
        <w:numPr>
          <w:ilvl w:val="0"/>
          <w:numId w:val="27"/>
        </w:numPr>
        <w:spacing w:before="120" w:after="120"/>
        <w:jc w:val="both"/>
        <w:rPr>
          <w:rFonts w:eastAsia="Times New Roman" w:cstheme="minorHAnsi"/>
          <w:bCs/>
          <w:i/>
          <w:sz w:val="24"/>
          <w:szCs w:val="24"/>
          <w:lang w:eastAsia="ru-RU"/>
        </w:rPr>
      </w:pPr>
      <w:r>
        <w:rPr>
          <w:rFonts w:eastAsia="Times New Roman" w:cstheme="minorHAnsi"/>
          <w:bCs/>
          <w:i/>
          <w:sz w:val="24"/>
          <w:szCs w:val="24"/>
          <w:lang w:eastAsia="ru-RU"/>
        </w:rPr>
        <w:t xml:space="preserve">Общечеловеческие ценности как объединяющее основание для общества. </w:t>
      </w:r>
    </w:p>
    <w:p w14:paraId="148AF63A" w14:textId="77777777" w:rsidR="00F026A9" w:rsidRDefault="003A1A67">
      <w:pPr>
        <w:pStyle w:val="af8"/>
        <w:numPr>
          <w:ilvl w:val="0"/>
          <w:numId w:val="27"/>
        </w:numPr>
        <w:spacing w:before="120" w:after="120"/>
        <w:rPr>
          <w:rFonts w:eastAsia="Times New Roman" w:cstheme="minorHAnsi"/>
          <w:bCs/>
          <w:i/>
          <w:sz w:val="24"/>
          <w:szCs w:val="24"/>
          <w:lang w:eastAsia="ru-RU"/>
        </w:rPr>
      </w:pPr>
      <w:r>
        <w:rPr>
          <w:rFonts w:eastAsia="Times New Roman" w:cstheme="minorHAnsi"/>
          <w:bCs/>
          <w:i/>
          <w:sz w:val="24"/>
          <w:szCs w:val="24"/>
          <w:lang w:eastAsia="ru-RU"/>
        </w:rPr>
        <w:t>Кризис доверия в современном обществе</w:t>
      </w:r>
    </w:p>
    <w:p w14:paraId="3214BD61" w14:textId="77777777" w:rsidR="00F026A9" w:rsidRDefault="003A1A67">
      <w:pPr>
        <w:pStyle w:val="af8"/>
        <w:numPr>
          <w:ilvl w:val="0"/>
          <w:numId w:val="27"/>
        </w:numPr>
        <w:spacing w:before="120" w:after="120"/>
        <w:jc w:val="both"/>
        <w:rPr>
          <w:rFonts w:eastAsia="Times New Roman" w:cstheme="minorHAnsi"/>
          <w:bCs/>
          <w:i/>
          <w:sz w:val="24"/>
          <w:szCs w:val="24"/>
          <w:lang w:eastAsia="ru-RU"/>
        </w:rPr>
      </w:pPr>
      <w:r>
        <w:rPr>
          <w:rFonts w:eastAsia="Times New Roman" w:cstheme="minorHAnsi"/>
          <w:bCs/>
          <w:i/>
          <w:sz w:val="24"/>
          <w:szCs w:val="24"/>
          <w:lang w:eastAsia="ru-RU"/>
        </w:rPr>
        <w:t>Формирование ценностно-смысловой среды и создание живых команд для развития общества.</w:t>
      </w:r>
    </w:p>
    <w:p w14:paraId="60B1EF74" w14:textId="77777777" w:rsidR="00F026A9" w:rsidRDefault="003A1A67">
      <w:pPr>
        <w:pStyle w:val="af8"/>
        <w:numPr>
          <w:ilvl w:val="0"/>
          <w:numId w:val="27"/>
        </w:numPr>
        <w:spacing w:before="120" w:after="12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ru-RU"/>
        </w:rPr>
      </w:pPr>
      <w:r>
        <w:rPr>
          <w:rFonts w:eastAsia="Times New Roman" w:cstheme="minorHAnsi"/>
          <w:bCs/>
          <w:i/>
          <w:sz w:val="24"/>
          <w:szCs w:val="24"/>
          <w:lang w:eastAsia="ru-RU"/>
        </w:rPr>
        <w:t>Развитие территорий на основе ценностей, традиций, культуры</w:t>
      </w:r>
    </w:p>
    <w:p w14:paraId="253C1E58" w14:textId="77777777" w:rsidR="00F026A9" w:rsidRDefault="003A1A67">
      <w:pPr>
        <w:pStyle w:val="af8"/>
        <w:numPr>
          <w:ilvl w:val="0"/>
          <w:numId w:val="27"/>
        </w:numPr>
        <w:spacing w:before="120" w:after="12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ru-RU"/>
        </w:rPr>
      </w:pPr>
      <w:r>
        <w:rPr>
          <w:rFonts w:eastAsia="Times New Roman" w:cstheme="minorHAnsi"/>
          <w:bCs/>
          <w:i/>
          <w:sz w:val="24"/>
          <w:szCs w:val="24"/>
          <w:lang w:eastAsia="ru-RU"/>
        </w:rPr>
        <w:t>Формирование сообществ</w:t>
      </w:r>
    </w:p>
    <w:p w14:paraId="0E64CA59" w14:textId="77777777" w:rsidR="00F026A9" w:rsidRDefault="003A1A67" w:rsidP="00112DB0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Ведущие:</w:t>
      </w:r>
    </w:p>
    <w:p w14:paraId="4BB36A89" w14:textId="77777777" w:rsidR="00F026A9" w:rsidRDefault="003A1A67" w:rsidP="00112DB0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b/>
          <w:i/>
          <w:sz w:val="24"/>
          <w:szCs w:val="24"/>
          <w:lang w:eastAsia="ru-RU"/>
        </w:rPr>
        <w:t>Дмитрий Пономарев</w:t>
      </w:r>
      <w:r>
        <w:rPr>
          <w:rFonts w:eastAsia="Times New Roman" w:cstheme="minorHAnsi"/>
          <w:i/>
          <w:sz w:val="24"/>
          <w:szCs w:val="24"/>
          <w:lang w:eastAsia="ru-RU"/>
        </w:rPr>
        <w:t xml:space="preserve">, </w:t>
      </w:r>
    </w:p>
    <w:p w14:paraId="3D0AD812" w14:textId="77777777" w:rsidR="00F026A9" w:rsidRDefault="003A1A67" w:rsidP="00112DB0">
      <w:pPr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основатель проектов «Дело со смыслом», «Школа ценностных лидеров</w:t>
      </w:r>
      <w:proofErr w:type="gramStart"/>
      <w:r>
        <w:rPr>
          <w:rFonts w:eastAsia="Times New Roman" w:cstheme="minorHAnsi"/>
          <w:i/>
          <w:sz w:val="24"/>
          <w:szCs w:val="24"/>
          <w:lang w:eastAsia="ru-RU"/>
        </w:rPr>
        <w:t>»,  со</w:t>
      </w:r>
      <w:proofErr w:type="gramEnd"/>
      <w:r>
        <w:rPr>
          <w:rFonts w:eastAsia="Times New Roman" w:cstheme="minorHAnsi"/>
          <w:i/>
          <w:sz w:val="24"/>
          <w:szCs w:val="24"/>
          <w:lang w:eastAsia="ru-RU"/>
        </w:rPr>
        <w:t>-основатель НИ «Живые города», автор модели "</w:t>
      </w:r>
      <w:r>
        <w:rPr>
          <w:rFonts w:eastAsia="Times New Roman" w:cstheme="minorHAnsi"/>
          <w:bCs/>
          <w:i/>
          <w:sz w:val="24"/>
          <w:szCs w:val="24"/>
          <w:lang w:eastAsia="ru-RU"/>
        </w:rPr>
        <w:t>8 измерений стратегического развития ценностного лидерства</w:t>
      </w:r>
      <w:r>
        <w:rPr>
          <w:rFonts w:eastAsia="Times New Roman" w:cstheme="minorHAnsi"/>
          <w:i/>
          <w:sz w:val="24"/>
          <w:szCs w:val="24"/>
          <w:lang w:eastAsia="ru-RU"/>
        </w:rPr>
        <w:t>", методолог, посол Мира.</w:t>
      </w:r>
    </w:p>
    <w:p w14:paraId="640FFD42" w14:textId="77777777" w:rsidR="00F026A9" w:rsidRDefault="003A1A67" w:rsidP="00112DB0">
      <w:pPr>
        <w:spacing w:after="0"/>
        <w:jc w:val="both"/>
        <w:rPr>
          <w:rFonts w:eastAsia="Times New Roman"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  <w:lang w:eastAsia="ru-RU"/>
        </w:rPr>
        <w:t>Елена Диденко,</w:t>
      </w:r>
    </w:p>
    <w:p w14:paraId="5473BB32" w14:textId="77777777" w:rsidR="00F026A9" w:rsidRDefault="003A1A67" w:rsidP="00112DB0">
      <w:pPr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 w:cstheme="minorHAnsi"/>
          <w:i/>
          <w:iCs/>
          <w:sz w:val="24"/>
          <w:szCs w:val="24"/>
          <w:lang w:eastAsia="ru-RU"/>
        </w:rPr>
        <w:t xml:space="preserve">проектный маркетолог в сфере культуры и развития территорий, руководитель образовательной программы «Лидеры Наследия», соавтор и экс-директор фестиваля «Русская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ru-RU"/>
        </w:rPr>
        <w:t>Тоскания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ru-RU"/>
        </w:rPr>
        <w:t xml:space="preserve">»,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ru-RU"/>
        </w:rPr>
        <w:t>фасилитатор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доверительной коммуникации   </w:t>
      </w:r>
    </w:p>
    <w:p w14:paraId="1EC33D21" w14:textId="77777777" w:rsidR="00112DB0" w:rsidRDefault="00112DB0">
      <w:pPr>
        <w:spacing w:before="120" w:after="120" w:line="240" w:lineRule="auto"/>
        <w:ind w:left="36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14:paraId="3C8A563B" w14:textId="0E278FC5" w:rsidR="00F026A9" w:rsidRDefault="003A1A67">
      <w:pPr>
        <w:spacing w:before="120" w:after="120" w:line="240" w:lineRule="auto"/>
        <w:ind w:left="36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Секция «Эволюционное развитие команд для решения проектных, локальных задач»</w:t>
      </w:r>
    </w:p>
    <w:p w14:paraId="221AFCE9" w14:textId="77777777" w:rsidR="00F026A9" w:rsidRDefault="003A1A6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Мир меняется быстрее, чем когда-либо ранее, и в условиях кризиса и неопределенности формирование сильных и эффективных команд становится ключевым фактором успешного достижения целей и выживания организаций. В рамках парадигмы ценностного развития обсудим вопросы:</w:t>
      </w:r>
    </w:p>
    <w:p w14:paraId="00654A92" w14:textId="77777777" w:rsidR="00F026A9" w:rsidRPr="00112DB0" w:rsidRDefault="003A1A67" w:rsidP="00112DB0">
      <w:pPr>
        <w:pStyle w:val="af8"/>
        <w:numPr>
          <w:ilvl w:val="0"/>
          <w:numId w:val="30"/>
        </w:numPr>
        <w:spacing w:before="120" w:after="120" w:line="257" w:lineRule="auto"/>
        <w:rPr>
          <w:i/>
          <w:iCs/>
          <w:sz w:val="24"/>
          <w:szCs w:val="24"/>
        </w:rPr>
      </w:pPr>
      <w:proofErr w:type="spellStart"/>
      <w:r w:rsidRPr="00112DB0">
        <w:rPr>
          <w:i/>
          <w:iCs/>
          <w:sz w:val="24"/>
          <w:szCs w:val="24"/>
        </w:rPr>
        <w:t>Цифровизация</w:t>
      </w:r>
      <w:proofErr w:type="spellEnd"/>
      <w:r w:rsidRPr="00112DB0">
        <w:rPr>
          <w:i/>
          <w:iCs/>
          <w:sz w:val="24"/>
          <w:szCs w:val="24"/>
        </w:rPr>
        <w:t xml:space="preserve"> и ИИ.</w:t>
      </w:r>
      <w:r w:rsidRPr="00112DB0">
        <w:rPr>
          <w:sz w:val="24"/>
          <w:szCs w:val="24"/>
        </w:rPr>
        <w:t xml:space="preserve"> Как развитие современных цифровых и дистанционных форматов повлияло на эффективность командного взаимодействия.</w:t>
      </w:r>
    </w:p>
    <w:p w14:paraId="48EA60EF" w14:textId="77777777" w:rsidR="00F026A9" w:rsidRPr="00112DB0" w:rsidRDefault="003A1A67" w:rsidP="00112DB0">
      <w:pPr>
        <w:pStyle w:val="af8"/>
        <w:numPr>
          <w:ilvl w:val="0"/>
          <w:numId w:val="30"/>
        </w:numPr>
        <w:spacing w:before="120" w:after="120" w:line="257" w:lineRule="auto"/>
        <w:rPr>
          <w:i/>
          <w:iCs/>
          <w:sz w:val="24"/>
          <w:szCs w:val="24"/>
        </w:rPr>
      </w:pPr>
      <w:proofErr w:type="spellStart"/>
      <w:r w:rsidRPr="00112DB0">
        <w:rPr>
          <w:i/>
          <w:iCs/>
          <w:sz w:val="24"/>
          <w:szCs w:val="24"/>
        </w:rPr>
        <w:t>Межпоколенческие</w:t>
      </w:r>
      <w:proofErr w:type="spellEnd"/>
      <w:r w:rsidRPr="00112DB0">
        <w:rPr>
          <w:i/>
          <w:iCs/>
          <w:sz w:val="24"/>
          <w:szCs w:val="24"/>
        </w:rPr>
        <w:t xml:space="preserve"> команды. </w:t>
      </w:r>
      <w:r w:rsidRPr="00112DB0">
        <w:rPr>
          <w:iCs/>
          <w:sz w:val="24"/>
          <w:szCs w:val="24"/>
        </w:rPr>
        <w:t>Как синхронизировать ценности разных поколений и обеспечить эффективность команды в современных условиях.</w:t>
      </w:r>
    </w:p>
    <w:p w14:paraId="62959CDF" w14:textId="77777777" w:rsidR="00F026A9" w:rsidRPr="00112DB0" w:rsidRDefault="003A1A67" w:rsidP="00112DB0">
      <w:pPr>
        <w:pStyle w:val="af8"/>
        <w:numPr>
          <w:ilvl w:val="0"/>
          <w:numId w:val="30"/>
        </w:numPr>
        <w:spacing w:before="120" w:after="120" w:line="257" w:lineRule="auto"/>
        <w:rPr>
          <w:i/>
          <w:iCs/>
          <w:sz w:val="24"/>
          <w:szCs w:val="24"/>
        </w:rPr>
      </w:pPr>
      <w:r w:rsidRPr="00112DB0">
        <w:rPr>
          <w:i/>
          <w:iCs/>
          <w:sz w:val="24"/>
          <w:szCs w:val="24"/>
        </w:rPr>
        <w:lastRenderedPageBreak/>
        <w:t xml:space="preserve">Ценности и культура команд: </w:t>
      </w:r>
      <w:r w:rsidRPr="00112DB0">
        <w:rPr>
          <w:iCs/>
          <w:sz w:val="24"/>
          <w:szCs w:val="24"/>
        </w:rPr>
        <w:t xml:space="preserve">Как ценности и корпоративная культура, выстроенная на доверии, позволяют выстраивать масштабное </w:t>
      </w:r>
      <w:proofErr w:type="spellStart"/>
      <w:r w:rsidRPr="00112DB0">
        <w:rPr>
          <w:iCs/>
          <w:sz w:val="24"/>
          <w:szCs w:val="24"/>
        </w:rPr>
        <w:t>межкомандное</w:t>
      </w:r>
      <w:proofErr w:type="spellEnd"/>
      <w:r w:rsidRPr="00112DB0">
        <w:rPr>
          <w:iCs/>
          <w:sz w:val="24"/>
          <w:szCs w:val="24"/>
        </w:rPr>
        <w:t xml:space="preserve"> взаимодействие и влияют на производительность команд. </w:t>
      </w:r>
    </w:p>
    <w:p w14:paraId="20AFFC64" w14:textId="77777777" w:rsidR="00F026A9" w:rsidRPr="00112DB0" w:rsidRDefault="003A1A67" w:rsidP="00112DB0">
      <w:pPr>
        <w:pStyle w:val="af8"/>
        <w:numPr>
          <w:ilvl w:val="0"/>
          <w:numId w:val="30"/>
        </w:numPr>
        <w:spacing w:before="120" w:after="120" w:line="257" w:lineRule="auto"/>
        <w:rPr>
          <w:i/>
          <w:iCs/>
          <w:sz w:val="24"/>
          <w:szCs w:val="24"/>
        </w:rPr>
      </w:pPr>
      <w:r w:rsidRPr="00112DB0">
        <w:rPr>
          <w:i/>
          <w:iCs/>
          <w:sz w:val="24"/>
          <w:szCs w:val="24"/>
        </w:rPr>
        <w:t>Инновации и креативность в командах: Как содействовать развитию инновационных идей и решений в командах в условиях кризиса.</w:t>
      </w:r>
    </w:p>
    <w:p w14:paraId="1A7258F4" w14:textId="77777777" w:rsidR="00F026A9" w:rsidRPr="00112DB0" w:rsidRDefault="003A1A67" w:rsidP="00112DB0">
      <w:pPr>
        <w:pStyle w:val="af8"/>
        <w:numPr>
          <w:ilvl w:val="0"/>
          <w:numId w:val="30"/>
        </w:numPr>
        <w:spacing w:before="120" w:after="120" w:line="257" w:lineRule="auto"/>
        <w:rPr>
          <w:sz w:val="24"/>
          <w:szCs w:val="24"/>
        </w:rPr>
      </w:pPr>
      <w:r w:rsidRPr="00112DB0">
        <w:rPr>
          <w:i/>
          <w:iCs/>
          <w:sz w:val="24"/>
          <w:szCs w:val="24"/>
        </w:rPr>
        <w:t>Командное лидерство в условиях неопределенности: Какие способности и компетенции требуются лидеру для развития команд в современном мире.</w:t>
      </w:r>
    </w:p>
    <w:p w14:paraId="2FCB4D34" w14:textId="77777777" w:rsidR="00F026A9" w:rsidRPr="00112DB0" w:rsidRDefault="003A1A67" w:rsidP="00112DB0">
      <w:pPr>
        <w:pStyle w:val="af8"/>
        <w:numPr>
          <w:ilvl w:val="0"/>
          <w:numId w:val="30"/>
        </w:numPr>
        <w:spacing w:before="120" w:after="120" w:line="257" w:lineRule="auto"/>
        <w:rPr>
          <w:sz w:val="24"/>
          <w:szCs w:val="24"/>
        </w:rPr>
      </w:pPr>
      <w:r w:rsidRPr="00112DB0">
        <w:rPr>
          <w:i/>
          <w:iCs/>
          <w:sz w:val="24"/>
          <w:szCs w:val="24"/>
        </w:rPr>
        <w:t>Успешные практики ценностного лидерства</w:t>
      </w:r>
      <w:r w:rsidRPr="00112DB0">
        <w:rPr>
          <w:sz w:val="24"/>
          <w:szCs w:val="24"/>
        </w:rPr>
        <w:t>: Опыт создания и управления командами. Как формировать живые команды, способные эффективно реагировать на кризисные ситуации и быстро адаптироваться к изменениям.</w:t>
      </w:r>
    </w:p>
    <w:p w14:paraId="255D7F16" w14:textId="77777777" w:rsidR="00F026A9" w:rsidRDefault="003A1A67" w:rsidP="00112DB0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Ведущие:</w:t>
      </w:r>
    </w:p>
    <w:p w14:paraId="0EE13581" w14:textId="77777777" w:rsidR="00F026A9" w:rsidRDefault="003A1A67" w:rsidP="00112DB0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b/>
          <w:i/>
          <w:sz w:val="24"/>
          <w:szCs w:val="24"/>
          <w:lang w:eastAsia="ru-RU"/>
        </w:rPr>
        <w:t>Дина Хомяк</w:t>
      </w:r>
      <w:r>
        <w:rPr>
          <w:rFonts w:eastAsia="Times New Roman" w:cstheme="minorHAnsi"/>
          <w:i/>
          <w:sz w:val="24"/>
          <w:szCs w:val="24"/>
          <w:lang w:eastAsia="ru-RU"/>
        </w:rPr>
        <w:t xml:space="preserve">, </w:t>
      </w:r>
    </w:p>
    <w:p w14:paraId="70CE466A" w14:textId="77777777" w:rsidR="00F026A9" w:rsidRDefault="003A1A67" w:rsidP="00112DB0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 xml:space="preserve">индивидуальный и командный </w:t>
      </w:r>
      <w:proofErr w:type="spellStart"/>
      <w:r>
        <w:rPr>
          <w:rFonts w:eastAsia="Times New Roman" w:cstheme="minorHAnsi"/>
          <w:i/>
          <w:sz w:val="24"/>
          <w:szCs w:val="24"/>
          <w:lang w:eastAsia="ru-RU"/>
        </w:rPr>
        <w:t>коуч</w:t>
      </w:r>
      <w:proofErr w:type="spellEnd"/>
      <w:r>
        <w:rPr>
          <w:rFonts w:eastAsia="Times New Roman" w:cstheme="minorHAnsi"/>
          <w:i/>
          <w:sz w:val="24"/>
          <w:szCs w:val="24"/>
          <w:lang w:eastAsia="ru-RU"/>
        </w:rPr>
        <w:t xml:space="preserve"> ICF, CCE, ценностный модератор, бизнес-ментор, HR бизнес-консультант, </w:t>
      </w:r>
      <w:proofErr w:type="spellStart"/>
      <w:r>
        <w:rPr>
          <w:rFonts w:eastAsia="Times New Roman" w:cstheme="minorHAnsi"/>
          <w:i/>
          <w:sz w:val="24"/>
          <w:szCs w:val="24"/>
          <w:lang w:eastAsia="ru-RU"/>
        </w:rPr>
        <w:t>сооснователь</w:t>
      </w:r>
      <w:proofErr w:type="spellEnd"/>
      <w:r>
        <w:rPr>
          <w:rFonts w:eastAsia="Times New Roman" w:cstheme="minorHAnsi"/>
          <w:i/>
          <w:sz w:val="24"/>
          <w:szCs w:val="24"/>
          <w:lang w:eastAsia="ru-RU"/>
        </w:rPr>
        <w:t xml:space="preserve"> школы «Внутренней игры» Тима </w:t>
      </w:r>
      <w:proofErr w:type="spellStart"/>
      <w:r>
        <w:rPr>
          <w:rFonts w:eastAsia="Times New Roman" w:cstheme="minorHAnsi"/>
          <w:i/>
          <w:sz w:val="24"/>
          <w:szCs w:val="24"/>
          <w:lang w:eastAsia="ru-RU"/>
        </w:rPr>
        <w:t>Голви</w:t>
      </w:r>
      <w:proofErr w:type="spellEnd"/>
      <w:r>
        <w:rPr>
          <w:rFonts w:eastAsia="Times New Roman" w:cstheme="minorHAnsi"/>
          <w:i/>
          <w:sz w:val="24"/>
          <w:szCs w:val="24"/>
          <w:lang w:eastAsia="ru-RU"/>
        </w:rPr>
        <w:t>, более 10-ти лет руководитель лучшей корпоративной Академии в отрасли.</w:t>
      </w:r>
    </w:p>
    <w:p w14:paraId="3E20DF69" w14:textId="77777777" w:rsidR="00112DB0" w:rsidRDefault="003A1A67" w:rsidP="00112DB0">
      <w:pPr>
        <w:spacing w:after="0"/>
        <w:jc w:val="both"/>
        <w:rPr>
          <w:rFonts w:eastAsia="Times New Roman" w:cstheme="minorHAnsi"/>
          <w:b/>
          <w:i/>
          <w:sz w:val="24"/>
          <w:szCs w:val="24"/>
          <w:lang w:eastAsia="ru-RU"/>
        </w:rPr>
      </w:pPr>
      <w:r>
        <w:rPr>
          <w:rFonts w:eastAsia="Times New Roman" w:cstheme="minorHAnsi"/>
          <w:b/>
          <w:i/>
          <w:sz w:val="24"/>
          <w:szCs w:val="24"/>
          <w:lang w:eastAsia="ru-RU"/>
        </w:rPr>
        <w:t>Людмила Жигалова,</w:t>
      </w:r>
    </w:p>
    <w:p w14:paraId="52203B85" w14:textId="29FF31A9" w:rsidR="00F026A9" w:rsidRDefault="003A1A67" w:rsidP="00112DB0">
      <w:pPr>
        <w:spacing w:after="0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 xml:space="preserve">ценностный модератор, </w:t>
      </w:r>
      <w:proofErr w:type="spellStart"/>
      <w:r>
        <w:rPr>
          <w:rFonts w:eastAsia="Times New Roman" w:cstheme="minorHAnsi"/>
          <w:i/>
          <w:sz w:val="24"/>
          <w:szCs w:val="24"/>
          <w:lang w:eastAsia="ru-RU"/>
        </w:rPr>
        <w:t>фасилитатор</w:t>
      </w:r>
      <w:proofErr w:type="spellEnd"/>
      <w:r>
        <w:rPr>
          <w:rFonts w:eastAsia="Times New Roman" w:cstheme="minorHAnsi"/>
          <w:i/>
          <w:sz w:val="24"/>
          <w:szCs w:val="24"/>
          <w:lang w:eastAsia="ru-RU"/>
        </w:rPr>
        <w:t xml:space="preserve"> доверительной коммуникации, психолог, координатор программ сообщества «Дело со смыслом» и «Школы доверительной коммуникации и ценностной </w:t>
      </w:r>
      <w:proofErr w:type="spellStart"/>
      <w:r>
        <w:rPr>
          <w:rFonts w:eastAsia="Times New Roman" w:cstheme="minorHAnsi"/>
          <w:i/>
          <w:sz w:val="24"/>
          <w:szCs w:val="24"/>
          <w:lang w:eastAsia="ru-RU"/>
        </w:rPr>
        <w:t>модерации</w:t>
      </w:r>
      <w:proofErr w:type="spellEnd"/>
      <w:r>
        <w:rPr>
          <w:rFonts w:eastAsia="Times New Roman" w:cstheme="minorHAnsi"/>
          <w:i/>
          <w:sz w:val="24"/>
          <w:szCs w:val="24"/>
          <w:lang w:eastAsia="ru-RU"/>
        </w:rPr>
        <w:t>», общественный деятель</w:t>
      </w:r>
    </w:p>
    <w:p w14:paraId="39984A43" w14:textId="77777777" w:rsidR="00F026A9" w:rsidRDefault="00F026A9">
      <w:pPr>
        <w:spacing w:before="120" w:after="120" w:line="240" w:lineRule="auto"/>
        <w:ind w:left="360"/>
        <w:rPr>
          <w:rFonts w:eastAsia="Times New Roman" w:cstheme="minorHAnsi"/>
          <w:b/>
          <w:sz w:val="24"/>
          <w:szCs w:val="24"/>
          <w:lang w:eastAsia="ru-RU"/>
        </w:rPr>
      </w:pPr>
    </w:p>
    <w:p w14:paraId="2265CA3A" w14:textId="77777777" w:rsidR="00F026A9" w:rsidRDefault="003A1A67">
      <w:pPr>
        <w:spacing w:before="120" w:after="120" w:line="240" w:lineRule="auto"/>
        <w:ind w:left="36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Секция «Эволюционное развитие человека»</w:t>
      </w:r>
    </w:p>
    <w:p w14:paraId="360BDD66" w14:textId="77777777" w:rsidR="00F026A9" w:rsidRDefault="003A1A67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В рамках секции мы поговорим о становлении целостного зрелого человека - ценностного лидера, с точки зрения психического, физического, эмоционального и духовного здоровья. А также о том, какая среда необходима для воспитания и развития такой личности. Рассмотрим понятие зрелой личности через следующие направления: </w:t>
      </w:r>
    </w:p>
    <w:p w14:paraId="00397317" w14:textId="77777777" w:rsidR="00F026A9" w:rsidRDefault="003A1A67">
      <w:pPr>
        <w:pStyle w:val="af8"/>
        <w:numPr>
          <w:ilvl w:val="1"/>
          <w:numId w:val="24"/>
        </w:numPr>
        <w:tabs>
          <w:tab w:val="clear" w:pos="1428"/>
          <w:tab w:val="num" w:pos="1071"/>
        </w:tabs>
        <w:spacing w:after="120" w:line="257" w:lineRule="auto"/>
        <w:ind w:left="107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Человек как часть Целого. </w:t>
      </w:r>
    </w:p>
    <w:p w14:paraId="3700F573" w14:textId="77777777" w:rsidR="00F026A9" w:rsidRDefault="003A1A67">
      <w:pPr>
        <w:pStyle w:val="af8"/>
        <w:numPr>
          <w:ilvl w:val="1"/>
          <w:numId w:val="24"/>
        </w:numPr>
        <w:tabs>
          <w:tab w:val="clear" w:pos="1428"/>
          <w:tab w:val="num" w:pos="1071"/>
        </w:tabs>
        <w:spacing w:after="120" w:line="257" w:lineRule="auto"/>
        <w:ind w:left="107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Готовность к социальному служению и бескорыстной отдаче. Способность к отчуждению результата своей деятельности. </w:t>
      </w:r>
    </w:p>
    <w:p w14:paraId="3AD50A2E" w14:textId="77777777" w:rsidR="00F026A9" w:rsidRDefault="003A1A67">
      <w:pPr>
        <w:pStyle w:val="af8"/>
        <w:numPr>
          <w:ilvl w:val="1"/>
          <w:numId w:val="24"/>
        </w:numPr>
        <w:tabs>
          <w:tab w:val="clear" w:pos="1428"/>
          <w:tab w:val="num" w:pos="1071"/>
        </w:tabs>
        <w:spacing w:after="120" w:line="257" w:lineRule="auto"/>
        <w:ind w:left="1071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i/>
          <w:iCs/>
          <w:sz w:val="24"/>
          <w:szCs w:val="24"/>
        </w:rPr>
        <w:t>Способность быть автором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своей жизни и творцом своих состояний в любой ситуации.</w:t>
      </w:r>
    </w:p>
    <w:p w14:paraId="19F460ED" w14:textId="77777777" w:rsidR="00F026A9" w:rsidRDefault="003A1A67">
      <w:pPr>
        <w:pStyle w:val="af8"/>
        <w:numPr>
          <w:ilvl w:val="1"/>
          <w:numId w:val="24"/>
        </w:numPr>
        <w:tabs>
          <w:tab w:val="clear" w:pos="1428"/>
          <w:tab w:val="num" w:pos="1071"/>
        </w:tabs>
        <w:spacing w:after="120" w:line="257" w:lineRule="auto"/>
        <w:ind w:left="1071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i/>
          <w:iCs/>
          <w:sz w:val="24"/>
          <w:szCs w:val="24"/>
        </w:rPr>
        <w:t>Вопросы воспитания, сохранения института семьи в парадигме ценностного развития общества.</w:t>
      </w:r>
    </w:p>
    <w:p w14:paraId="4F37323F" w14:textId="77777777" w:rsidR="00F026A9" w:rsidRDefault="003A1A67">
      <w:pPr>
        <w:pStyle w:val="af8"/>
        <w:numPr>
          <w:ilvl w:val="1"/>
          <w:numId w:val="24"/>
        </w:numPr>
        <w:tabs>
          <w:tab w:val="clear" w:pos="1428"/>
          <w:tab w:val="num" w:pos="1071"/>
        </w:tabs>
        <w:spacing w:after="120" w:line="257" w:lineRule="auto"/>
        <w:ind w:left="1071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i/>
          <w:iCs/>
          <w:sz w:val="24"/>
          <w:szCs w:val="24"/>
        </w:rPr>
        <w:t>Эволюционное развитие человека будущего.</w:t>
      </w:r>
    </w:p>
    <w:p w14:paraId="138F860A" w14:textId="77777777" w:rsidR="00F026A9" w:rsidRDefault="003A1A67" w:rsidP="00112DB0">
      <w:pPr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Ведущие:</w:t>
      </w:r>
    </w:p>
    <w:p w14:paraId="0415D75F" w14:textId="77777777" w:rsidR="00F026A9" w:rsidRDefault="003A1A67" w:rsidP="00112DB0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  <w:lang w:eastAsia="ru-RU"/>
        </w:rPr>
        <w:t xml:space="preserve">Наталья </w:t>
      </w:r>
      <w:proofErr w:type="spellStart"/>
      <w:r>
        <w:rPr>
          <w:rFonts w:eastAsia="Times New Roman" w:cstheme="minorHAnsi"/>
          <w:b/>
          <w:i/>
          <w:sz w:val="24"/>
          <w:szCs w:val="24"/>
          <w:lang w:eastAsia="ru-RU"/>
        </w:rPr>
        <w:t>Хруленко</w:t>
      </w:r>
      <w:proofErr w:type="spellEnd"/>
      <w:r>
        <w:rPr>
          <w:rFonts w:eastAsia="Times New Roman" w:cstheme="minorHAnsi"/>
          <w:i/>
          <w:sz w:val="24"/>
          <w:szCs w:val="24"/>
          <w:lang w:eastAsia="ru-RU"/>
        </w:rPr>
        <w:t xml:space="preserve">, </w:t>
      </w:r>
    </w:p>
    <w:p w14:paraId="54F411A8" w14:textId="77777777" w:rsidR="00F026A9" w:rsidRDefault="003A1A67" w:rsidP="00112DB0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 xml:space="preserve">ПАО Сбербанк, </w:t>
      </w:r>
      <w:proofErr w:type="spellStart"/>
      <w:r>
        <w:rPr>
          <w:rFonts w:eastAsia="Times New Roman" w:cstheme="minorHAnsi"/>
          <w:i/>
          <w:sz w:val="24"/>
          <w:szCs w:val="24"/>
          <w:lang w:eastAsia="ru-RU"/>
        </w:rPr>
        <w:t>исполнительныи</w:t>
      </w:r>
      <w:proofErr w:type="spellEnd"/>
      <w:r>
        <w:rPr>
          <w:rFonts w:eastAsia="Times New Roman" w:cstheme="minorHAnsi"/>
          <w:i/>
          <w:sz w:val="24"/>
          <w:szCs w:val="24"/>
          <w:lang w:eastAsia="ru-RU"/>
        </w:rPr>
        <w:t>̆ директор дивизиона «</w:t>
      </w:r>
      <w:proofErr w:type="spellStart"/>
      <w:r>
        <w:rPr>
          <w:rFonts w:eastAsia="Times New Roman" w:cstheme="minorHAnsi"/>
          <w:i/>
          <w:sz w:val="24"/>
          <w:szCs w:val="24"/>
          <w:lang w:eastAsia="ru-RU"/>
        </w:rPr>
        <w:t>Малыи</w:t>
      </w:r>
      <w:proofErr w:type="spellEnd"/>
      <w:r>
        <w:rPr>
          <w:rFonts w:eastAsia="Times New Roman" w:cstheme="minorHAnsi"/>
          <w:i/>
          <w:sz w:val="24"/>
          <w:szCs w:val="24"/>
          <w:lang w:eastAsia="ru-RU"/>
        </w:rPr>
        <w:t xml:space="preserve">̆ и </w:t>
      </w:r>
      <w:proofErr w:type="gramStart"/>
      <w:r>
        <w:rPr>
          <w:rFonts w:eastAsia="Times New Roman" w:cstheme="minorHAnsi"/>
          <w:i/>
          <w:sz w:val="24"/>
          <w:szCs w:val="24"/>
          <w:lang w:eastAsia="ru-RU"/>
        </w:rPr>
        <w:t>Микро бизнес</w:t>
      </w:r>
      <w:proofErr w:type="gramEnd"/>
      <w:r>
        <w:rPr>
          <w:rFonts w:eastAsia="Times New Roman" w:cstheme="minorHAnsi"/>
          <w:i/>
          <w:sz w:val="24"/>
          <w:szCs w:val="24"/>
          <w:lang w:eastAsia="ru-RU"/>
        </w:rPr>
        <w:t xml:space="preserve">», </w:t>
      </w:r>
      <w:proofErr w:type="spellStart"/>
      <w:r>
        <w:rPr>
          <w:rFonts w:eastAsia="Times New Roman" w:cstheme="minorHAnsi"/>
          <w:i/>
          <w:sz w:val="24"/>
          <w:szCs w:val="24"/>
          <w:lang w:eastAsia="ru-RU"/>
        </w:rPr>
        <w:t>гештальт</w:t>
      </w:r>
      <w:proofErr w:type="spellEnd"/>
      <w:r>
        <w:rPr>
          <w:rFonts w:eastAsia="Times New Roman" w:cstheme="minorHAnsi"/>
          <w:i/>
          <w:sz w:val="24"/>
          <w:szCs w:val="24"/>
          <w:lang w:eastAsia="ru-RU"/>
        </w:rPr>
        <w:t xml:space="preserve">-терапевт, психолог, </w:t>
      </w:r>
      <w:proofErr w:type="spellStart"/>
      <w:r>
        <w:rPr>
          <w:rFonts w:eastAsia="Times New Roman" w:cstheme="minorHAnsi"/>
          <w:i/>
          <w:sz w:val="24"/>
          <w:szCs w:val="24"/>
          <w:lang w:eastAsia="ru-RU"/>
        </w:rPr>
        <w:t>фасилитатор</w:t>
      </w:r>
      <w:proofErr w:type="spellEnd"/>
      <w:r>
        <w:rPr>
          <w:rFonts w:eastAsia="Times New Roman" w:cstheme="minorHAnsi"/>
          <w:i/>
          <w:sz w:val="24"/>
          <w:szCs w:val="24"/>
          <w:lang w:eastAsia="ru-RU"/>
        </w:rPr>
        <w:t>, тренер.</w:t>
      </w:r>
    </w:p>
    <w:p w14:paraId="32563213" w14:textId="12E6EC2D" w:rsidR="00F026A9" w:rsidRDefault="003A1A67" w:rsidP="00112DB0">
      <w:pPr>
        <w:spacing w:after="0"/>
        <w:jc w:val="both"/>
        <w:rPr>
          <w:rFonts w:eastAsia="Times New Roman"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  <w:lang w:eastAsia="ru-RU"/>
        </w:rPr>
        <w:t xml:space="preserve">Ирина </w:t>
      </w:r>
      <w:proofErr w:type="spellStart"/>
      <w:r>
        <w:rPr>
          <w:rFonts w:eastAsia="Times New Roman" w:cstheme="minorHAnsi"/>
          <w:b/>
          <w:i/>
          <w:sz w:val="24"/>
          <w:szCs w:val="24"/>
          <w:lang w:eastAsia="ru-RU"/>
        </w:rPr>
        <w:t>Чебыкина</w:t>
      </w:r>
      <w:proofErr w:type="spellEnd"/>
      <w:r>
        <w:rPr>
          <w:rFonts w:eastAsia="Times New Roman" w:cstheme="minorHAnsi"/>
          <w:b/>
          <w:i/>
          <w:sz w:val="24"/>
          <w:szCs w:val="24"/>
          <w:lang w:eastAsia="ru-RU"/>
        </w:rPr>
        <w:t>,</w:t>
      </w:r>
    </w:p>
    <w:p w14:paraId="2FCBC6CA" w14:textId="77777777" w:rsidR="00F026A9" w:rsidRDefault="003A1A67" w:rsidP="00112DB0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sz w:val="24"/>
          <w:szCs w:val="24"/>
          <w:lang w:eastAsia="ru-RU"/>
        </w:rPr>
        <w:t xml:space="preserve">ценностный модератор,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ru-RU"/>
        </w:rPr>
        <w:t>фасилитатор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доверительной коммуникации, тренер по коммуникации, глубинному слушанию, управлению групповой динамикой,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ru-RU"/>
        </w:rPr>
        <w:t>тьютор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ru-RU"/>
        </w:rPr>
        <w:t>, руководитель оргкомитета Всероссийского форума ценностных лидеров 2022 г.</w:t>
      </w:r>
    </w:p>
    <w:p w14:paraId="3795FC97" w14:textId="77777777" w:rsidR="00F026A9" w:rsidRDefault="00F026A9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14:paraId="1007F218" w14:textId="3D0031C7" w:rsidR="00F026A9" w:rsidRDefault="003A1A67">
      <w:pPr>
        <w:spacing w:before="120" w:after="120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Конференция ориентирована на сотрудничество ученых, практиков и лидеров различных областей, создавая уникальную площадку для обмена опытом и идеями.</w:t>
      </w:r>
    </w:p>
    <w:p w14:paraId="1BDF2FE7" w14:textId="4B82693F" w:rsidR="00F026A9" w:rsidRDefault="003A1A67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lastRenderedPageBreak/>
        <w:t>По итогам конференции планируется издание сборника материалов. Требования к размещению статей направляются участникам после регистрации</w:t>
      </w:r>
      <w:r w:rsidR="00112DB0">
        <w:rPr>
          <w:rFonts w:eastAsia="Times New Roman" w:cstheme="minorHAnsi"/>
          <w:bCs/>
          <w:sz w:val="24"/>
          <w:szCs w:val="24"/>
          <w:lang w:eastAsia="ru-RU"/>
        </w:rPr>
        <w:t>.</w:t>
      </w:r>
    </w:p>
    <w:p w14:paraId="2AC211C0" w14:textId="77777777" w:rsidR="00112DB0" w:rsidRDefault="00112DB0">
      <w:pPr>
        <w:spacing w:before="120" w:after="12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14:paraId="3D4C4551" w14:textId="11FBEBEA" w:rsidR="00F026A9" w:rsidRDefault="003A1A67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Организаторы: </w:t>
      </w:r>
      <w:r>
        <w:rPr>
          <w:rFonts w:eastAsia="Times New Roman" w:cstheme="minorHAnsi"/>
          <w:sz w:val="24"/>
          <w:szCs w:val="24"/>
          <w:lang w:eastAsia="ru-RU"/>
        </w:rPr>
        <w:t>АНО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 «</w:t>
      </w:r>
      <w:r>
        <w:rPr>
          <w:rFonts w:eastAsia="Times New Roman" w:cstheme="minorHAnsi"/>
          <w:bCs/>
          <w:sz w:val="24"/>
          <w:szCs w:val="24"/>
          <w:lang w:eastAsia="ru-RU"/>
        </w:rPr>
        <w:t>Центр социальных технологий «Дело со смыслом».</w:t>
      </w:r>
    </w:p>
    <w:p w14:paraId="320C098C" w14:textId="77777777" w:rsidR="00F026A9" w:rsidRDefault="003A1A67">
      <w:pPr>
        <w:pStyle w:val="afc"/>
        <w:ind w:right="247"/>
        <w:jc w:val="both"/>
        <w:rPr>
          <w:rFonts w:asciiTheme="minorHAnsi" w:eastAsia="Times New Roman" w:hAnsiTheme="minorHAnsi" w:cstheme="minorHAnsi"/>
          <w:bCs/>
          <w:lang w:bidi="ar-SA"/>
        </w:rPr>
      </w:pPr>
      <w:r>
        <w:rPr>
          <w:rFonts w:asciiTheme="minorHAnsi" w:eastAsia="Times New Roman" w:hAnsiTheme="minorHAnsi" w:cstheme="minorHAnsi"/>
          <w:b/>
          <w:bCs/>
          <w:lang w:bidi="ar-SA"/>
        </w:rPr>
        <w:t>Центр социальных технологий “Дело со смыслом»”</w:t>
      </w:r>
      <w:r>
        <w:rPr>
          <w:rFonts w:asciiTheme="minorHAnsi" w:eastAsia="Times New Roman" w:hAnsiTheme="minorHAnsi" w:cstheme="minorHAnsi"/>
          <w:bCs/>
          <w:lang w:bidi="ar-SA"/>
        </w:rPr>
        <w:t xml:space="preserve"> способствует консолидации общества, объединяя лидеров в экосистемы позитивных изменений разных социальных сфер и групп бизнеса, власти и общества на основании Ценностного лидерства, технологий доверия и принципов создания живых команд/систем, с 2009 г. работает над улучшением жизни в городах при содействии Совета по развитию гражданского общества при Президенте РФ, Агентства стратегических инициатив, Общественной палаты РФ, Комитета гражданских инициатив, Общероссийского гражданского форума, Союза российских городов, МШУ СКОЛКОВО и десятков других партнёров.</w:t>
      </w:r>
    </w:p>
    <w:p w14:paraId="12D70087" w14:textId="77777777" w:rsidR="00F026A9" w:rsidRDefault="00F026A9">
      <w:pPr>
        <w:spacing w:before="120" w:after="12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14:paraId="4FAC2F4F" w14:textId="6F1C17F4" w:rsidR="00464E06" w:rsidRDefault="003A1A67">
      <w:pPr>
        <w:spacing w:before="120" w:after="12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Для участия</w:t>
      </w:r>
      <w:r w:rsidR="00976BE2">
        <w:rPr>
          <w:rFonts w:eastAsia="Times New Roman" w:cstheme="minorHAnsi"/>
          <w:bCs/>
          <w:sz w:val="24"/>
          <w:szCs w:val="24"/>
          <w:lang w:eastAsia="ru-RU"/>
        </w:rPr>
        <w:t xml:space="preserve"> в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научно-практической конференции «Ценностное лидерство. Чел</w:t>
      </w:r>
      <w:r w:rsidR="00976BE2">
        <w:rPr>
          <w:rFonts w:eastAsia="Times New Roman" w:cstheme="minorHAnsi"/>
          <w:bCs/>
          <w:sz w:val="24"/>
          <w:szCs w:val="24"/>
          <w:lang w:eastAsia="ru-RU"/>
        </w:rPr>
        <w:t xml:space="preserve">овек. Общество. Будущее» </w:t>
      </w:r>
      <w:r>
        <w:rPr>
          <w:rFonts w:eastAsia="Times New Roman" w:cstheme="minorHAnsi"/>
          <w:bCs/>
          <w:sz w:val="24"/>
          <w:szCs w:val="24"/>
          <w:lang w:eastAsia="ru-RU"/>
        </w:rPr>
        <w:t>заполните</w:t>
      </w:r>
      <w:bookmarkStart w:id="0" w:name="_GoBack"/>
      <w:bookmarkEnd w:id="0"/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B60D75">
        <w:rPr>
          <w:rFonts w:eastAsia="Times New Roman" w:cstheme="minorHAnsi"/>
          <w:bCs/>
          <w:sz w:val="24"/>
          <w:szCs w:val="24"/>
          <w:lang w:eastAsia="ru-RU"/>
        </w:rPr>
        <w:t xml:space="preserve">анкету 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по ссылке: </w:t>
      </w:r>
      <w:hyperlink r:id="rId10" w:history="1">
        <w:r w:rsidR="00464E06" w:rsidRPr="000B4C4D">
          <w:rPr>
            <w:rStyle w:val="af"/>
            <w:rFonts w:eastAsia="Times New Roman" w:cstheme="minorHAnsi"/>
            <w:bCs/>
            <w:sz w:val="24"/>
            <w:szCs w:val="24"/>
            <w:lang w:eastAsia="ru-RU"/>
          </w:rPr>
          <w:t>https://forms.gle/BvKPvRWN1GzFvofY7</w:t>
        </w:r>
      </w:hyperlink>
    </w:p>
    <w:sectPr w:rsidR="00464E06" w:rsidSect="00112DB0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B1D96" w14:textId="77777777" w:rsidR="008B34A7" w:rsidRDefault="008B34A7">
      <w:pPr>
        <w:spacing w:after="0" w:line="240" w:lineRule="auto"/>
      </w:pPr>
      <w:r>
        <w:separator/>
      </w:r>
    </w:p>
  </w:endnote>
  <w:endnote w:type="continuationSeparator" w:id="0">
    <w:p w14:paraId="4B474A73" w14:textId="77777777" w:rsidR="008B34A7" w:rsidRDefault="008B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95154"/>
      <w:docPartObj>
        <w:docPartGallery w:val="Page Numbers (Bottom of Page)"/>
        <w:docPartUnique/>
      </w:docPartObj>
    </w:sdtPr>
    <w:sdtEndPr/>
    <w:sdtContent>
      <w:p w14:paraId="1599E2C4" w14:textId="1029C636" w:rsidR="00464E06" w:rsidRDefault="00464E0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BE2">
          <w:rPr>
            <w:noProof/>
          </w:rPr>
          <w:t>5</w:t>
        </w:r>
        <w:r>
          <w:fldChar w:fldCharType="end"/>
        </w:r>
      </w:p>
    </w:sdtContent>
  </w:sdt>
  <w:p w14:paraId="193A477F" w14:textId="77777777" w:rsidR="00464E06" w:rsidRDefault="00464E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57823" w14:textId="77777777" w:rsidR="008B34A7" w:rsidRDefault="008B34A7">
      <w:pPr>
        <w:spacing w:after="0" w:line="240" w:lineRule="auto"/>
      </w:pPr>
      <w:r>
        <w:separator/>
      </w:r>
    </w:p>
  </w:footnote>
  <w:footnote w:type="continuationSeparator" w:id="0">
    <w:p w14:paraId="3A9F9F8F" w14:textId="77777777" w:rsidR="008B34A7" w:rsidRDefault="008B3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CC4"/>
    <w:multiLevelType w:val="hybridMultilevel"/>
    <w:tmpl w:val="BF4C509A"/>
    <w:lvl w:ilvl="0" w:tplc="8A22C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966166">
      <w:start w:val="1"/>
      <w:numFmt w:val="lowerLetter"/>
      <w:lvlText w:val="%2."/>
      <w:lvlJc w:val="left"/>
      <w:pPr>
        <w:ind w:left="1440" w:hanging="360"/>
      </w:pPr>
    </w:lvl>
    <w:lvl w:ilvl="2" w:tplc="22488130">
      <w:start w:val="1"/>
      <w:numFmt w:val="lowerRoman"/>
      <w:lvlText w:val="%3."/>
      <w:lvlJc w:val="right"/>
      <w:pPr>
        <w:ind w:left="2160" w:hanging="180"/>
      </w:pPr>
    </w:lvl>
    <w:lvl w:ilvl="3" w:tplc="9CDC12E6">
      <w:start w:val="1"/>
      <w:numFmt w:val="decimal"/>
      <w:lvlText w:val="%4."/>
      <w:lvlJc w:val="left"/>
      <w:pPr>
        <w:ind w:left="2880" w:hanging="360"/>
      </w:pPr>
    </w:lvl>
    <w:lvl w:ilvl="4" w:tplc="5112B900">
      <w:start w:val="1"/>
      <w:numFmt w:val="lowerLetter"/>
      <w:lvlText w:val="%5."/>
      <w:lvlJc w:val="left"/>
      <w:pPr>
        <w:ind w:left="3600" w:hanging="360"/>
      </w:pPr>
    </w:lvl>
    <w:lvl w:ilvl="5" w:tplc="AB8812F4">
      <w:start w:val="1"/>
      <w:numFmt w:val="lowerRoman"/>
      <w:lvlText w:val="%6."/>
      <w:lvlJc w:val="right"/>
      <w:pPr>
        <w:ind w:left="4320" w:hanging="180"/>
      </w:pPr>
    </w:lvl>
    <w:lvl w:ilvl="6" w:tplc="5A526730">
      <w:start w:val="1"/>
      <w:numFmt w:val="decimal"/>
      <w:lvlText w:val="%7."/>
      <w:lvlJc w:val="left"/>
      <w:pPr>
        <w:ind w:left="5040" w:hanging="360"/>
      </w:pPr>
    </w:lvl>
    <w:lvl w:ilvl="7" w:tplc="1CD8098C">
      <w:start w:val="1"/>
      <w:numFmt w:val="lowerLetter"/>
      <w:lvlText w:val="%8."/>
      <w:lvlJc w:val="left"/>
      <w:pPr>
        <w:ind w:left="5760" w:hanging="360"/>
      </w:pPr>
    </w:lvl>
    <w:lvl w:ilvl="8" w:tplc="9502E8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161D"/>
    <w:multiLevelType w:val="hybridMultilevel"/>
    <w:tmpl w:val="198217C2"/>
    <w:lvl w:ilvl="0" w:tplc="D242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EE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4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C6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632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64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45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A0D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20A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6C1"/>
    <w:multiLevelType w:val="hybridMultilevel"/>
    <w:tmpl w:val="E54EA7F4"/>
    <w:lvl w:ilvl="0" w:tplc="CDA855A8">
      <w:start w:val="1"/>
      <w:numFmt w:val="decimal"/>
      <w:lvlText w:val="%1."/>
      <w:lvlJc w:val="left"/>
      <w:pPr>
        <w:ind w:left="720" w:hanging="360"/>
      </w:pPr>
    </w:lvl>
    <w:lvl w:ilvl="1" w:tplc="6DE2CF12">
      <w:start w:val="1"/>
      <w:numFmt w:val="lowerLetter"/>
      <w:lvlText w:val="%2."/>
      <w:lvlJc w:val="left"/>
      <w:pPr>
        <w:ind w:left="1440" w:hanging="360"/>
      </w:pPr>
    </w:lvl>
    <w:lvl w:ilvl="2" w:tplc="5F4C7E9C">
      <w:start w:val="1"/>
      <w:numFmt w:val="lowerRoman"/>
      <w:lvlText w:val="%3."/>
      <w:lvlJc w:val="right"/>
      <w:pPr>
        <w:ind w:left="2160" w:hanging="180"/>
      </w:pPr>
    </w:lvl>
    <w:lvl w:ilvl="3" w:tplc="9976C0F2">
      <w:start w:val="1"/>
      <w:numFmt w:val="decimal"/>
      <w:lvlText w:val="%4."/>
      <w:lvlJc w:val="left"/>
      <w:pPr>
        <w:ind w:left="2880" w:hanging="360"/>
      </w:pPr>
    </w:lvl>
    <w:lvl w:ilvl="4" w:tplc="BF14D7D0">
      <w:start w:val="1"/>
      <w:numFmt w:val="lowerLetter"/>
      <w:lvlText w:val="%5."/>
      <w:lvlJc w:val="left"/>
      <w:pPr>
        <w:ind w:left="3600" w:hanging="360"/>
      </w:pPr>
    </w:lvl>
    <w:lvl w:ilvl="5" w:tplc="CBEE1DE4">
      <w:start w:val="1"/>
      <w:numFmt w:val="lowerRoman"/>
      <w:lvlText w:val="%6."/>
      <w:lvlJc w:val="right"/>
      <w:pPr>
        <w:ind w:left="4320" w:hanging="180"/>
      </w:pPr>
    </w:lvl>
    <w:lvl w:ilvl="6" w:tplc="15E09122">
      <w:start w:val="1"/>
      <w:numFmt w:val="decimal"/>
      <w:lvlText w:val="%7."/>
      <w:lvlJc w:val="left"/>
      <w:pPr>
        <w:ind w:left="5040" w:hanging="360"/>
      </w:pPr>
    </w:lvl>
    <w:lvl w:ilvl="7" w:tplc="3CA04E16">
      <w:start w:val="1"/>
      <w:numFmt w:val="lowerLetter"/>
      <w:lvlText w:val="%8."/>
      <w:lvlJc w:val="left"/>
      <w:pPr>
        <w:ind w:left="5760" w:hanging="360"/>
      </w:pPr>
    </w:lvl>
    <w:lvl w:ilvl="8" w:tplc="2FD094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2F83"/>
    <w:multiLevelType w:val="hybridMultilevel"/>
    <w:tmpl w:val="022EF054"/>
    <w:lvl w:ilvl="0" w:tplc="826A9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D18401E">
      <w:start w:val="1"/>
      <w:numFmt w:val="lowerLetter"/>
      <w:lvlText w:val="%2."/>
      <w:lvlJc w:val="left"/>
      <w:pPr>
        <w:ind w:left="1788" w:hanging="360"/>
      </w:pPr>
    </w:lvl>
    <w:lvl w:ilvl="2" w:tplc="2710035C">
      <w:start w:val="1"/>
      <w:numFmt w:val="lowerRoman"/>
      <w:lvlText w:val="%3."/>
      <w:lvlJc w:val="right"/>
      <w:pPr>
        <w:ind w:left="2508" w:hanging="180"/>
      </w:pPr>
    </w:lvl>
    <w:lvl w:ilvl="3" w:tplc="1C487F4C">
      <w:start w:val="1"/>
      <w:numFmt w:val="decimal"/>
      <w:lvlText w:val="%4."/>
      <w:lvlJc w:val="left"/>
      <w:pPr>
        <w:ind w:left="3228" w:hanging="360"/>
      </w:pPr>
    </w:lvl>
    <w:lvl w:ilvl="4" w:tplc="2AE4EF40">
      <w:start w:val="1"/>
      <w:numFmt w:val="lowerLetter"/>
      <w:lvlText w:val="%5."/>
      <w:lvlJc w:val="left"/>
      <w:pPr>
        <w:ind w:left="3948" w:hanging="360"/>
      </w:pPr>
    </w:lvl>
    <w:lvl w:ilvl="5" w:tplc="04C6714E">
      <w:start w:val="1"/>
      <w:numFmt w:val="lowerRoman"/>
      <w:lvlText w:val="%6."/>
      <w:lvlJc w:val="right"/>
      <w:pPr>
        <w:ind w:left="4668" w:hanging="180"/>
      </w:pPr>
    </w:lvl>
    <w:lvl w:ilvl="6" w:tplc="3AD2EB26">
      <w:start w:val="1"/>
      <w:numFmt w:val="decimal"/>
      <w:lvlText w:val="%7."/>
      <w:lvlJc w:val="left"/>
      <w:pPr>
        <w:ind w:left="5388" w:hanging="360"/>
      </w:pPr>
    </w:lvl>
    <w:lvl w:ilvl="7" w:tplc="8F86891A">
      <w:start w:val="1"/>
      <w:numFmt w:val="lowerLetter"/>
      <w:lvlText w:val="%8."/>
      <w:lvlJc w:val="left"/>
      <w:pPr>
        <w:ind w:left="6108" w:hanging="360"/>
      </w:pPr>
    </w:lvl>
    <w:lvl w:ilvl="8" w:tplc="43AEF1C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7F29B0"/>
    <w:multiLevelType w:val="hybridMultilevel"/>
    <w:tmpl w:val="15AE124C"/>
    <w:lvl w:ilvl="0" w:tplc="73DA0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1CC7D0">
      <w:start w:val="1"/>
      <w:numFmt w:val="lowerLetter"/>
      <w:lvlText w:val="%2."/>
      <w:lvlJc w:val="left"/>
      <w:pPr>
        <w:ind w:left="1440" w:hanging="360"/>
      </w:pPr>
    </w:lvl>
    <w:lvl w:ilvl="2" w:tplc="EAE25CF8">
      <w:start w:val="1"/>
      <w:numFmt w:val="lowerRoman"/>
      <w:lvlText w:val="%3."/>
      <w:lvlJc w:val="right"/>
      <w:pPr>
        <w:ind w:left="2160" w:hanging="180"/>
      </w:pPr>
    </w:lvl>
    <w:lvl w:ilvl="3" w:tplc="14A2D768">
      <w:start w:val="1"/>
      <w:numFmt w:val="decimal"/>
      <w:lvlText w:val="%4."/>
      <w:lvlJc w:val="left"/>
      <w:pPr>
        <w:ind w:left="2880" w:hanging="360"/>
      </w:pPr>
    </w:lvl>
    <w:lvl w:ilvl="4" w:tplc="415611D4">
      <w:start w:val="1"/>
      <w:numFmt w:val="lowerLetter"/>
      <w:lvlText w:val="%5."/>
      <w:lvlJc w:val="left"/>
      <w:pPr>
        <w:ind w:left="3600" w:hanging="360"/>
      </w:pPr>
    </w:lvl>
    <w:lvl w:ilvl="5" w:tplc="39DE5A96">
      <w:start w:val="1"/>
      <w:numFmt w:val="lowerRoman"/>
      <w:lvlText w:val="%6."/>
      <w:lvlJc w:val="right"/>
      <w:pPr>
        <w:ind w:left="4320" w:hanging="180"/>
      </w:pPr>
    </w:lvl>
    <w:lvl w:ilvl="6" w:tplc="8DC44218">
      <w:start w:val="1"/>
      <w:numFmt w:val="decimal"/>
      <w:lvlText w:val="%7."/>
      <w:lvlJc w:val="left"/>
      <w:pPr>
        <w:ind w:left="5040" w:hanging="360"/>
      </w:pPr>
    </w:lvl>
    <w:lvl w:ilvl="7" w:tplc="DE865C06">
      <w:start w:val="1"/>
      <w:numFmt w:val="lowerLetter"/>
      <w:lvlText w:val="%8."/>
      <w:lvlJc w:val="left"/>
      <w:pPr>
        <w:ind w:left="5760" w:hanging="360"/>
      </w:pPr>
    </w:lvl>
    <w:lvl w:ilvl="8" w:tplc="E8F6DD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F5B"/>
    <w:multiLevelType w:val="hybridMultilevel"/>
    <w:tmpl w:val="802A5782"/>
    <w:lvl w:ilvl="0" w:tplc="95AEB0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34C97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96E1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80B5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740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0A00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00F0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26F3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AE56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C4927A7"/>
    <w:multiLevelType w:val="hybridMultilevel"/>
    <w:tmpl w:val="D8328A5A"/>
    <w:lvl w:ilvl="0" w:tplc="3A84395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B9429FD8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CB32E9F4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C8BC49B2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87C05D7A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AC3E705E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2F3C7490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43F6A3AE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BDD88B6E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7" w15:restartNumberingAfterBreak="0">
    <w:nsid w:val="34FA121B"/>
    <w:multiLevelType w:val="hybridMultilevel"/>
    <w:tmpl w:val="A2F40C3C"/>
    <w:lvl w:ilvl="0" w:tplc="B6EE5F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2EF3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89E67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0E9C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FC34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8765B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FAA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703C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2AB5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711293"/>
    <w:multiLevelType w:val="hybridMultilevel"/>
    <w:tmpl w:val="AA9EFDA0"/>
    <w:lvl w:ilvl="0" w:tplc="7E841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E8D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8A838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747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42AECF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C429B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F4E7A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9940B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AED4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DE5362"/>
    <w:multiLevelType w:val="hybridMultilevel"/>
    <w:tmpl w:val="3FC24B8E"/>
    <w:lvl w:ilvl="0" w:tplc="F3861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A8454">
      <w:start w:val="1"/>
      <w:numFmt w:val="lowerLetter"/>
      <w:lvlText w:val="%2."/>
      <w:lvlJc w:val="left"/>
      <w:pPr>
        <w:ind w:left="1440" w:hanging="360"/>
      </w:pPr>
    </w:lvl>
    <w:lvl w:ilvl="2" w:tplc="20DC2122">
      <w:start w:val="1"/>
      <w:numFmt w:val="lowerRoman"/>
      <w:lvlText w:val="%3."/>
      <w:lvlJc w:val="right"/>
      <w:pPr>
        <w:ind w:left="2160" w:hanging="180"/>
      </w:pPr>
    </w:lvl>
    <w:lvl w:ilvl="3" w:tplc="6E82D25E">
      <w:start w:val="1"/>
      <w:numFmt w:val="decimal"/>
      <w:lvlText w:val="%4."/>
      <w:lvlJc w:val="left"/>
      <w:pPr>
        <w:ind w:left="2880" w:hanging="360"/>
      </w:pPr>
    </w:lvl>
    <w:lvl w:ilvl="4" w:tplc="EAE88866">
      <w:start w:val="1"/>
      <w:numFmt w:val="lowerLetter"/>
      <w:lvlText w:val="%5."/>
      <w:lvlJc w:val="left"/>
      <w:pPr>
        <w:ind w:left="3600" w:hanging="360"/>
      </w:pPr>
    </w:lvl>
    <w:lvl w:ilvl="5" w:tplc="4D063498">
      <w:start w:val="1"/>
      <w:numFmt w:val="lowerRoman"/>
      <w:lvlText w:val="%6."/>
      <w:lvlJc w:val="right"/>
      <w:pPr>
        <w:ind w:left="4320" w:hanging="180"/>
      </w:pPr>
    </w:lvl>
    <w:lvl w:ilvl="6" w:tplc="39F611B4">
      <w:start w:val="1"/>
      <w:numFmt w:val="decimal"/>
      <w:lvlText w:val="%7."/>
      <w:lvlJc w:val="left"/>
      <w:pPr>
        <w:ind w:left="5040" w:hanging="360"/>
      </w:pPr>
    </w:lvl>
    <w:lvl w:ilvl="7" w:tplc="620E2CE6">
      <w:start w:val="1"/>
      <w:numFmt w:val="lowerLetter"/>
      <w:lvlText w:val="%8."/>
      <w:lvlJc w:val="left"/>
      <w:pPr>
        <w:ind w:left="5760" w:hanging="360"/>
      </w:pPr>
    </w:lvl>
    <w:lvl w:ilvl="8" w:tplc="B78A96C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1D24"/>
    <w:multiLevelType w:val="hybridMultilevel"/>
    <w:tmpl w:val="6838B3FA"/>
    <w:lvl w:ilvl="0" w:tplc="1F7EAD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296D6B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89DE6B16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96E8B6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86E20C50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986832F0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705C0624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02816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554CA41C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524E46DD"/>
    <w:multiLevelType w:val="hybridMultilevel"/>
    <w:tmpl w:val="94B2200C"/>
    <w:lvl w:ilvl="0" w:tplc="C22E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4A5C8E">
      <w:start w:val="1"/>
      <w:numFmt w:val="lowerLetter"/>
      <w:lvlText w:val="%2."/>
      <w:lvlJc w:val="left"/>
      <w:pPr>
        <w:ind w:left="1440" w:hanging="360"/>
      </w:pPr>
    </w:lvl>
    <w:lvl w:ilvl="2" w:tplc="2BE44342">
      <w:start w:val="1"/>
      <w:numFmt w:val="lowerRoman"/>
      <w:lvlText w:val="%3."/>
      <w:lvlJc w:val="right"/>
      <w:pPr>
        <w:ind w:left="2160" w:hanging="180"/>
      </w:pPr>
    </w:lvl>
    <w:lvl w:ilvl="3" w:tplc="A216D958">
      <w:start w:val="1"/>
      <w:numFmt w:val="decimal"/>
      <w:lvlText w:val="%4."/>
      <w:lvlJc w:val="left"/>
      <w:pPr>
        <w:ind w:left="2880" w:hanging="360"/>
      </w:pPr>
    </w:lvl>
    <w:lvl w:ilvl="4" w:tplc="87E8638C">
      <w:start w:val="1"/>
      <w:numFmt w:val="lowerLetter"/>
      <w:lvlText w:val="%5."/>
      <w:lvlJc w:val="left"/>
      <w:pPr>
        <w:ind w:left="3600" w:hanging="360"/>
      </w:pPr>
    </w:lvl>
    <w:lvl w:ilvl="5" w:tplc="4AF61476">
      <w:start w:val="1"/>
      <w:numFmt w:val="lowerRoman"/>
      <w:lvlText w:val="%6."/>
      <w:lvlJc w:val="right"/>
      <w:pPr>
        <w:ind w:left="4320" w:hanging="180"/>
      </w:pPr>
    </w:lvl>
    <w:lvl w:ilvl="6" w:tplc="2F3C5620">
      <w:start w:val="1"/>
      <w:numFmt w:val="decimal"/>
      <w:lvlText w:val="%7."/>
      <w:lvlJc w:val="left"/>
      <w:pPr>
        <w:ind w:left="5040" w:hanging="360"/>
      </w:pPr>
    </w:lvl>
    <w:lvl w:ilvl="7" w:tplc="5E30B108">
      <w:start w:val="1"/>
      <w:numFmt w:val="lowerLetter"/>
      <w:lvlText w:val="%8."/>
      <w:lvlJc w:val="left"/>
      <w:pPr>
        <w:ind w:left="5760" w:hanging="360"/>
      </w:pPr>
    </w:lvl>
    <w:lvl w:ilvl="8" w:tplc="187CA5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E78BC"/>
    <w:multiLevelType w:val="hybridMultilevel"/>
    <w:tmpl w:val="190C223A"/>
    <w:lvl w:ilvl="0" w:tplc="79900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8A59A8">
      <w:start w:val="1"/>
      <w:numFmt w:val="lowerLetter"/>
      <w:lvlText w:val="%2."/>
      <w:lvlJc w:val="left"/>
      <w:pPr>
        <w:ind w:left="1440" w:hanging="360"/>
      </w:pPr>
    </w:lvl>
    <w:lvl w:ilvl="2" w:tplc="EEBE7374">
      <w:start w:val="1"/>
      <w:numFmt w:val="lowerRoman"/>
      <w:lvlText w:val="%3."/>
      <w:lvlJc w:val="right"/>
      <w:pPr>
        <w:ind w:left="2160" w:hanging="180"/>
      </w:pPr>
    </w:lvl>
    <w:lvl w:ilvl="3" w:tplc="A3C8E1CC">
      <w:start w:val="1"/>
      <w:numFmt w:val="decimal"/>
      <w:lvlText w:val="%4."/>
      <w:lvlJc w:val="left"/>
      <w:pPr>
        <w:ind w:left="2880" w:hanging="360"/>
      </w:pPr>
    </w:lvl>
    <w:lvl w:ilvl="4" w:tplc="DEA02A84">
      <w:start w:val="1"/>
      <w:numFmt w:val="lowerLetter"/>
      <w:lvlText w:val="%5."/>
      <w:lvlJc w:val="left"/>
      <w:pPr>
        <w:ind w:left="3600" w:hanging="360"/>
      </w:pPr>
    </w:lvl>
    <w:lvl w:ilvl="5" w:tplc="88FA5E82">
      <w:start w:val="1"/>
      <w:numFmt w:val="lowerRoman"/>
      <w:lvlText w:val="%6."/>
      <w:lvlJc w:val="right"/>
      <w:pPr>
        <w:ind w:left="4320" w:hanging="180"/>
      </w:pPr>
    </w:lvl>
    <w:lvl w:ilvl="6" w:tplc="122EF298">
      <w:start w:val="1"/>
      <w:numFmt w:val="decimal"/>
      <w:lvlText w:val="%7."/>
      <w:lvlJc w:val="left"/>
      <w:pPr>
        <w:ind w:left="5040" w:hanging="360"/>
      </w:pPr>
    </w:lvl>
    <w:lvl w:ilvl="7" w:tplc="7C2C1D98">
      <w:start w:val="1"/>
      <w:numFmt w:val="lowerLetter"/>
      <w:lvlText w:val="%8."/>
      <w:lvlJc w:val="left"/>
      <w:pPr>
        <w:ind w:left="5760" w:hanging="360"/>
      </w:pPr>
    </w:lvl>
    <w:lvl w:ilvl="8" w:tplc="A9489E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03AE"/>
    <w:multiLevelType w:val="hybridMultilevel"/>
    <w:tmpl w:val="C806287A"/>
    <w:lvl w:ilvl="0" w:tplc="15AC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601BF4">
      <w:start w:val="1"/>
      <w:numFmt w:val="lowerLetter"/>
      <w:lvlText w:val="%2."/>
      <w:lvlJc w:val="left"/>
      <w:pPr>
        <w:ind w:left="1440" w:hanging="360"/>
      </w:pPr>
    </w:lvl>
    <w:lvl w:ilvl="2" w:tplc="A5DC718C">
      <w:start w:val="1"/>
      <w:numFmt w:val="lowerRoman"/>
      <w:lvlText w:val="%3."/>
      <w:lvlJc w:val="right"/>
      <w:pPr>
        <w:ind w:left="2160" w:hanging="180"/>
      </w:pPr>
    </w:lvl>
    <w:lvl w:ilvl="3" w:tplc="966AF178">
      <w:start w:val="1"/>
      <w:numFmt w:val="decimal"/>
      <w:lvlText w:val="%4."/>
      <w:lvlJc w:val="left"/>
      <w:pPr>
        <w:ind w:left="2880" w:hanging="360"/>
      </w:pPr>
    </w:lvl>
    <w:lvl w:ilvl="4" w:tplc="43068B1A">
      <w:start w:val="1"/>
      <w:numFmt w:val="lowerLetter"/>
      <w:lvlText w:val="%5."/>
      <w:lvlJc w:val="left"/>
      <w:pPr>
        <w:ind w:left="3600" w:hanging="360"/>
      </w:pPr>
    </w:lvl>
    <w:lvl w:ilvl="5" w:tplc="D772C146">
      <w:start w:val="1"/>
      <w:numFmt w:val="lowerRoman"/>
      <w:lvlText w:val="%6."/>
      <w:lvlJc w:val="right"/>
      <w:pPr>
        <w:ind w:left="4320" w:hanging="180"/>
      </w:pPr>
    </w:lvl>
    <w:lvl w:ilvl="6" w:tplc="486855FE">
      <w:start w:val="1"/>
      <w:numFmt w:val="decimal"/>
      <w:lvlText w:val="%7."/>
      <w:lvlJc w:val="left"/>
      <w:pPr>
        <w:ind w:left="5040" w:hanging="360"/>
      </w:pPr>
    </w:lvl>
    <w:lvl w:ilvl="7" w:tplc="4C7A6F1E">
      <w:start w:val="1"/>
      <w:numFmt w:val="lowerLetter"/>
      <w:lvlText w:val="%8."/>
      <w:lvlJc w:val="left"/>
      <w:pPr>
        <w:ind w:left="5760" w:hanging="360"/>
      </w:pPr>
    </w:lvl>
    <w:lvl w:ilvl="8" w:tplc="2AF8C3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93699"/>
    <w:multiLevelType w:val="hybridMultilevel"/>
    <w:tmpl w:val="73588FAE"/>
    <w:lvl w:ilvl="0" w:tplc="B0CAC9D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38E67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9A6EE9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388128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256968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4C418A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204F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6C5E1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5ECC76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B905C0"/>
    <w:multiLevelType w:val="hybridMultilevel"/>
    <w:tmpl w:val="80EA0D4A"/>
    <w:lvl w:ilvl="0" w:tplc="17383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C44C24">
      <w:start w:val="1"/>
      <w:numFmt w:val="lowerLetter"/>
      <w:lvlText w:val="%2."/>
      <w:lvlJc w:val="left"/>
      <w:pPr>
        <w:ind w:left="1440" w:hanging="360"/>
      </w:pPr>
    </w:lvl>
    <w:lvl w:ilvl="2" w:tplc="9672074A">
      <w:start w:val="1"/>
      <w:numFmt w:val="lowerRoman"/>
      <w:lvlText w:val="%3."/>
      <w:lvlJc w:val="right"/>
      <w:pPr>
        <w:ind w:left="2160" w:hanging="180"/>
      </w:pPr>
    </w:lvl>
    <w:lvl w:ilvl="3" w:tplc="163AF9B4">
      <w:start w:val="1"/>
      <w:numFmt w:val="decimal"/>
      <w:lvlText w:val="%4."/>
      <w:lvlJc w:val="left"/>
      <w:pPr>
        <w:ind w:left="2880" w:hanging="360"/>
      </w:pPr>
    </w:lvl>
    <w:lvl w:ilvl="4" w:tplc="06043758">
      <w:start w:val="1"/>
      <w:numFmt w:val="lowerLetter"/>
      <w:lvlText w:val="%5."/>
      <w:lvlJc w:val="left"/>
      <w:pPr>
        <w:ind w:left="3600" w:hanging="360"/>
      </w:pPr>
    </w:lvl>
    <w:lvl w:ilvl="5" w:tplc="8E32B674">
      <w:start w:val="1"/>
      <w:numFmt w:val="lowerRoman"/>
      <w:lvlText w:val="%6."/>
      <w:lvlJc w:val="right"/>
      <w:pPr>
        <w:ind w:left="4320" w:hanging="180"/>
      </w:pPr>
    </w:lvl>
    <w:lvl w:ilvl="6" w:tplc="2CC4C9F2">
      <w:start w:val="1"/>
      <w:numFmt w:val="decimal"/>
      <w:lvlText w:val="%7."/>
      <w:lvlJc w:val="left"/>
      <w:pPr>
        <w:ind w:left="5040" w:hanging="360"/>
      </w:pPr>
    </w:lvl>
    <w:lvl w:ilvl="7" w:tplc="0652BF62">
      <w:start w:val="1"/>
      <w:numFmt w:val="lowerLetter"/>
      <w:lvlText w:val="%8."/>
      <w:lvlJc w:val="left"/>
      <w:pPr>
        <w:ind w:left="5760" w:hanging="360"/>
      </w:pPr>
    </w:lvl>
    <w:lvl w:ilvl="8" w:tplc="921258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511B2"/>
    <w:multiLevelType w:val="hybridMultilevel"/>
    <w:tmpl w:val="26EC71D4"/>
    <w:lvl w:ilvl="0" w:tplc="33C43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301B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CCE91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58283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982F6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49CB1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8ABE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37864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C8E6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EB3B8A"/>
    <w:multiLevelType w:val="hybridMultilevel"/>
    <w:tmpl w:val="DCE4CB56"/>
    <w:lvl w:ilvl="0" w:tplc="35CE9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C41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93C2C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5E6DF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6A98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C92E74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1845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22804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5AA45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E47B2D"/>
    <w:multiLevelType w:val="hybridMultilevel"/>
    <w:tmpl w:val="7864F248"/>
    <w:lvl w:ilvl="0" w:tplc="552834C8">
      <w:start w:val="1"/>
      <w:numFmt w:val="decimal"/>
      <w:lvlText w:val="%1."/>
      <w:lvlJc w:val="left"/>
      <w:pPr>
        <w:tabs>
          <w:tab w:val="num" w:pos="-4"/>
        </w:tabs>
        <w:ind w:left="-4" w:hanging="360"/>
      </w:pPr>
    </w:lvl>
    <w:lvl w:ilvl="1" w:tplc="257687BC">
      <w:start w:val="1"/>
      <w:numFmt w:val="decimal"/>
      <w:lvlText w:val="%2."/>
      <w:lvlJc w:val="left"/>
      <w:pPr>
        <w:tabs>
          <w:tab w:val="num" w:pos="716"/>
        </w:tabs>
        <w:ind w:left="716" w:hanging="360"/>
      </w:pPr>
    </w:lvl>
    <w:lvl w:ilvl="2" w:tplc="C0AC0196">
      <w:start w:val="1"/>
      <w:numFmt w:val="decimal"/>
      <w:lvlText w:val="%3."/>
      <w:lvlJc w:val="left"/>
      <w:pPr>
        <w:tabs>
          <w:tab w:val="num" w:pos="1436"/>
        </w:tabs>
        <w:ind w:left="1436" w:hanging="360"/>
      </w:pPr>
    </w:lvl>
    <w:lvl w:ilvl="3" w:tplc="118CAD38">
      <w:start w:val="1"/>
      <w:numFmt w:val="decimal"/>
      <w:lvlText w:val="%4."/>
      <w:lvlJc w:val="left"/>
      <w:pPr>
        <w:tabs>
          <w:tab w:val="num" w:pos="2156"/>
        </w:tabs>
        <w:ind w:left="2156" w:hanging="360"/>
      </w:pPr>
    </w:lvl>
    <w:lvl w:ilvl="4" w:tplc="EE46BCFC">
      <w:start w:val="1"/>
      <w:numFmt w:val="decimal"/>
      <w:lvlText w:val="%5."/>
      <w:lvlJc w:val="left"/>
      <w:pPr>
        <w:tabs>
          <w:tab w:val="num" w:pos="2876"/>
        </w:tabs>
        <w:ind w:left="2876" w:hanging="360"/>
      </w:pPr>
    </w:lvl>
    <w:lvl w:ilvl="5" w:tplc="AFE0C6E2">
      <w:start w:val="1"/>
      <w:numFmt w:val="decimal"/>
      <w:lvlText w:val="%6."/>
      <w:lvlJc w:val="left"/>
      <w:pPr>
        <w:tabs>
          <w:tab w:val="num" w:pos="3596"/>
        </w:tabs>
        <w:ind w:left="3596" w:hanging="360"/>
      </w:pPr>
    </w:lvl>
    <w:lvl w:ilvl="6" w:tplc="67267D8E">
      <w:start w:val="1"/>
      <w:numFmt w:val="decimal"/>
      <w:lvlText w:val="%7."/>
      <w:lvlJc w:val="left"/>
      <w:pPr>
        <w:tabs>
          <w:tab w:val="num" w:pos="4316"/>
        </w:tabs>
        <w:ind w:left="4316" w:hanging="360"/>
      </w:pPr>
    </w:lvl>
    <w:lvl w:ilvl="7" w:tplc="4BCA0796">
      <w:start w:val="1"/>
      <w:numFmt w:val="decimal"/>
      <w:lvlText w:val="%8."/>
      <w:lvlJc w:val="left"/>
      <w:pPr>
        <w:tabs>
          <w:tab w:val="num" w:pos="5036"/>
        </w:tabs>
        <w:ind w:left="5036" w:hanging="360"/>
      </w:pPr>
    </w:lvl>
    <w:lvl w:ilvl="8" w:tplc="76E48FF2">
      <w:start w:val="1"/>
      <w:numFmt w:val="decimal"/>
      <w:lvlText w:val="%9."/>
      <w:lvlJc w:val="left"/>
      <w:pPr>
        <w:tabs>
          <w:tab w:val="num" w:pos="5756"/>
        </w:tabs>
        <w:ind w:left="5756" w:hanging="360"/>
      </w:pPr>
    </w:lvl>
  </w:abstractNum>
  <w:abstractNum w:abstractNumId="19" w15:restartNumberingAfterBreak="0">
    <w:nsid w:val="683E6332"/>
    <w:multiLevelType w:val="hybridMultilevel"/>
    <w:tmpl w:val="94285A32"/>
    <w:lvl w:ilvl="0" w:tplc="A9584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D46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D0C2F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15682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E3CAD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BADF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D1460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FD242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0081CE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5E1C13"/>
    <w:multiLevelType w:val="hybridMultilevel"/>
    <w:tmpl w:val="8B24651E"/>
    <w:lvl w:ilvl="0" w:tplc="B9C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23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6C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45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49E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B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2F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A1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4EBE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116215"/>
    <w:multiLevelType w:val="hybridMultilevel"/>
    <w:tmpl w:val="1CC65DF8"/>
    <w:lvl w:ilvl="0" w:tplc="67B02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FAED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ACDB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1E27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13418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20843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34AE9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D8CA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76E0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E103BF"/>
    <w:multiLevelType w:val="hybridMultilevel"/>
    <w:tmpl w:val="CF7A2758"/>
    <w:lvl w:ilvl="0" w:tplc="CAD271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6959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4266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1665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288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FD63D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9ECF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48AC3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AAC8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C3576"/>
    <w:multiLevelType w:val="hybridMultilevel"/>
    <w:tmpl w:val="372CF282"/>
    <w:lvl w:ilvl="0" w:tplc="0396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B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89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62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8D1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46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CC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62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8D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F6A7C"/>
    <w:multiLevelType w:val="hybridMultilevel"/>
    <w:tmpl w:val="C48E2038"/>
    <w:lvl w:ilvl="0" w:tplc="49CC9ABE">
      <w:start w:val="1"/>
      <w:numFmt w:val="decimal"/>
      <w:lvlText w:val="%1."/>
      <w:lvlJc w:val="left"/>
      <w:pPr>
        <w:ind w:left="720" w:hanging="360"/>
      </w:pPr>
    </w:lvl>
    <w:lvl w:ilvl="1" w:tplc="171AC794">
      <w:start w:val="1"/>
      <w:numFmt w:val="lowerLetter"/>
      <w:lvlText w:val="%2."/>
      <w:lvlJc w:val="left"/>
      <w:pPr>
        <w:ind w:left="1440" w:hanging="360"/>
      </w:pPr>
    </w:lvl>
    <w:lvl w:ilvl="2" w:tplc="249A8976">
      <w:start w:val="1"/>
      <w:numFmt w:val="lowerRoman"/>
      <w:lvlText w:val="%3."/>
      <w:lvlJc w:val="right"/>
      <w:pPr>
        <w:ind w:left="2160" w:hanging="180"/>
      </w:pPr>
    </w:lvl>
    <w:lvl w:ilvl="3" w:tplc="DAD00946">
      <w:start w:val="1"/>
      <w:numFmt w:val="decimal"/>
      <w:lvlText w:val="%4."/>
      <w:lvlJc w:val="left"/>
      <w:pPr>
        <w:ind w:left="2880" w:hanging="360"/>
      </w:pPr>
    </w:lvl>
    <w:lvl w:ilvl="4" w:tplc="224C26C2">
      <w:start w:val="1"/>
      <w:numFmt w:val="lowerLetter"/>
      <w:lvlText w:val="%5."/>
      <w:lvlJc w:val="left"/>
      <w:pPr>
        <w:ind w:left="3600" w:hanging="360"/>
      </w:pPr>
    </w:lvl>
    <w:lvl w:ilvl="5" w:tplc="2D187A82">
      <w:start w:val="1"/>
      <w:numFmt w:val="lowerRoman"/>
      <w:lvlText w:val="%6."/>
      <w:lvlJc w:val="right"/>
      <w:pPr>
        <w:ind w:left="4320" w:hanging="180"/>
      </w:pPr>
    </w:lvl>
    <w:lvl w:ilvl="6" w:tplc="5E2C418E">
      <w:start w:val="1"/>
      <w:numFmt w:val="decimal"/>
      <w:lvlText w:val="%7."/>
      <w:lvlJc w:val="left"/>
      <w:pPr>
        <w:ind w:left="5040" w:hanging="360"/>
      </w:pPr>
    </w:lvl>
    <w:lvl w:ilvl="7" w:tplc="40C8B4AA">
      <w:start w:val="1"/>
      <w:numFmt w:val="lowerLetter"/>
      <w:lvlText w:val="%8."/>
      <w:lvlJc w:val="left"/>
      <w:pPr>
        <w:ind w:left="5760" w:hanging="360"/>
      </w:pPr>
    </w:lvl>
    <w:lvl w:ilvl="8" w:tplc="7A6E4E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A45EA"/>
    <w:multiLevelType w:val="hybridMultilevel"/>
    <w:tmpl w:val="CCE40104"/>
    <w:lvl w:ilvl="0" w:tplc="63E0E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CB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4B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CD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AEF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6C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E0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8F3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A5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A57B3"/>
    <w:multiLevelType w:val="hybridMultilevel"/>
    <w:tmpl w:val="60C257BE"/>
    <w:lvl w:ilvl="0" w:tplc="9BAA6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FCE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2606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529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7FA45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B8E7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9AE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C58C4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040A8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182D14"/>
    <w:multiLevelType w:val="hybridMultilevel"/>
    <w:tmpl w:val="3A542B0A"/>
    <w:lvl w:ilvl="0" w:tplc="6C323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CE03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5EB3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9C6E4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45427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24499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04F6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1063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40E71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884C67"/>
    <w:multiLevelType w:val="hybridMultilevel"/>
    <w:tmpl w:val="8B58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27"/>
  </w:num>
  <w:num w:numId="5">
    <w:abstractNumId w:val="19"/>
  </w:num>
  <w:num w:numId="6">
    <w:abstractNumId w:val="21"/>
  </w:num>
  <w:num w:numId="7">
    <w:abstractNumId w:val="16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20"/>
  </w:num>
  <w:num w:numId="13">
    <w:abstractNumId w:val="24"/>
  </w:num>
  <w:num w:numId="14">
    <w:abstractNumId w:val="23"/>
  </w:num>
  <w:num w:numId="15">
    <w:abstractNumId w:val="9"/>
  </w:num>
  <w:num w:numId="16">
    <w:abstractNumId w:val="14"/>
  </w:num>
  <w:num w:numId="17">
    <w:abstractNumId w:val="15"/>
  </w:num>
  <w:num w:numId="18">
    <w:abstractNumId w:val="11"/>
  </w:num>
  <w:num w:numId="19">
    <w:abstractNumId w:val="22"/>
  </w:num>
  <w:num w:numId="20">
    <w:abstractNumId w:val="4"/>
  </w:num>
  <w:num w:numId="21">
    <w:abstractNumId w:val="0"/>
  </w:num>
  <w:num w:numId="22">
    <w:abstractNumId w:val="13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10"/>
  </w:num>
  <w:num w:numId="28">
    <w:abstractNumId w:val="25"/>
  </w:num>
  <w:num w:numId="29">
    <w:abstractNumId w:val="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A9"/>
    <w:rsid w:val="00034186"/>
    <w:rsid w:val="00112DB0"/>
    <w:rsid w:val="003A1A67"/>
    <w:rsid w:val="003D2FF7"/>
    <w:rsid w:val="00464E06"/>
    <w:rsid w:val="0049729D"/>
    <w:rsid w:val="006D0FBD"/>
    <w:rsid w:val="006F43CD"/>
    <w:rsid w:val="007E122F"/>
    <w:rsid w:val="008858A8"/>
    <w:rsid w:val="008B34A7"/>
    <w:rsid w:val="00976BE2"/>
    <w:rsid w:val="00B60D75"/>
    <w:rsid w:val="00C025C8"/>
    <w:rsid w:val="00C8651B"/>
    <w:rsid w:val="00EA3359"/>
    <w:rsid w:val="00F026A9"/>
    <w:rsid w:val="00F575CD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65C2"/>
  <w15:docId w15:val="{42F32AD4-E3B7-4B10-9DAE-55D22920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"/>
    <w:basedOn w:val="a"/>
    <w:link w:val="afd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Pr>
      <w:rFonts w:ascii="Arial" w:eastAsia="Arial" w:hAnsi="Arial" w:cs="Arial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BvKPvRWN1GzFvofY7" TargetMode="External"/><Relationship Id="rId4" Type="http://schemas.openxmlformats.org/officeDocument/2006/relationships/settings" Target="settings.xml"/><Relationship Id="rId9" Type="http://schemas.openxmlformats.org/officeDocument/2006/relationships/hyperlink" Target="tel:+79853871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2A2D-1F94-4177-AF12-120C0730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Цыщук Галина Юрьевна</cp:lastModifiedBy>
  <cp:revision>3</cp:revision>
  <dcterms:created xsi:type="dcterms:W3CDTF">2023-09-20T17:23:00Z</dcterms:created>
  <dcterms:modified xsi:type="dcterms:W3CDTF">2023-09-20T17:25:00Z</dcterms:modified>
</cp:coreProperties>
</file>