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5FBC0405" w14:textId="77777777" w:rsidR="00F91737" w:rsidRPr="00F91737" w:rsidRDefault="00F91737" w:rsidP="00F91737">
      <w:pPr>
        <w:pStyle w:val="aa"/>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4AF32DA6" w14:textId="77777777" w:rsidR="00F91737" w:rsidRPr="00F91737" w:rsidRDefault="00F91737" w:rsidP="00F91737">
      <w:pPr>
        <w:pStyle w:val="aa"/>
        <w:jc w:val="center"/>
        <w:rPr>
          <w:b/>
          <w:color w:val="00B0F0"/>
          <w:sz w:val="40"/>
          <w:szCs w:val="28"/>
          <w:lang w:val="en-US"/>
        </w:rPr>
      </w:pPr>
    </w:p>
    <w:p w14:paraId="6E2B207A" w14:textId="77777777" w:rsidR="00F91737" w:rsidRPr="00F91737" w:rsidRDefault="00F91737" w:rsidP="00F91737">
      <w:pPr>
        <w:pStyle w:val="aa"/>
        <w:jc w:val="center"/>
        <w:rPr>
          <w:b/>
          <w:color w:val="00B0F0"/>
          <w:sz w:val="40"/>
          <w:szCs w:val="28"/>
          <w:lang w:val="en-US"/>
        </w:rPr>
      </w:pPr>
    </w:p>
    <w:p w14:paraId="710A59FA" w14:textId="77777777" w:rsidR="004D17FC" w:rsidRDefault="004D17FC" w:rsidP="00A23B40">
      <w:pPr>
        <w:pStyle w:val="aa"/>
        <w:jc w:val="center"/>
        <w:rPr>
          <w:b/>
          <w:color w:val="00B0F0"/>
          <w:sz w:val="40"/>
          <w:szCs w:val="28"/>
        </w:rPr>
      </w:pPr>
      <w:r w:rsidRPr="004D17FC">
        <w:rPr>
          <w:b/>
          <w:color w:val="00B0F0"/>
          <w:sz w:val="40"/>
          <w:szCs w:val="28"/>
        </w:rPr>
        <w:t xml:space="preserve">Международный конкурс, посвященный </w:t>
      </w:r>
    </w:p>
    <w:p w14:paraId="40B2C8F9" w14:textId="25D4D55F" w:rsidR="004D17FC" w:rsidRDefault="004D17FC" w:rsidP="00A23B40">
      <w:pPr>
        <w:pStyle w:val="aa"/>
        <w:jc w:val="center"/>
        <w:rPr>
          <w:b/>
          <w:color w:val="00B0F0"/>
          <w:sz w:val="40"/>
          <w:szCs w:val="28"/>
        </w:rPr>
      </w:pPr>
      <w:r w:rsidRPr="004D17FC">
        <w:rPr>
          <w:b/>
          <w:color w:val="00B0F0"/>
          <w:sz w:val="40"/>
          <w:szCs w:val="28"/>
        </w:rPr>
        <w:t xml:space="preserve">Дню добровольцев </w:t>
      </w:r>
    </w:p>
    <w:p w14:paraId="7288476A" w14:textId="14B36192" w:rsidR="00F91737" w:rsidRPr="00A23B40" w:rsidRDefault="004D17FC" w:rsidP="00A23B40">
      <w:pPr>
        <w:pStyle w:val="aa"/>
        <w:jc w:val="center"/>
        <w:rPr>
          <w:b/>
          <w:color w:val="00B0F0"/>
          <w:sz w:val="40"/>
          <w:szCs w:val="28"/>
        </w:rPr>
      </w:pPr>
      <w:r w:rsidRPr="004D17FC">
        <w:rPr>
          <w:b/>
          <w:color w:val="00B0F0"/>
          <w:sz w:val="40"/>
          <w:szCs w:val="28"/>
        </w:rPr>
        <w:t>«Волонтеры мира: двигатели изменений»</w:t>
      </w:r>
      <w:r w:rsidR="00F91737" w:rsidRPr="00F91737">
        <w:rPr>
          <w:b/>
          <w:szCs w:val="28"/>
        </w:rPr>
        <w:br/>
      </w:r>
    </w:p>
    <w:p w14:paraId="71289295" w14:textId="0D91C687" w:rsidR="00F91737" w:rsidRPr="00B97CF9" w:rsidRDefault="00A23B40" w:rsidP="00F91737">
      <w:pPr>
        <w:ind w:left="-1134" w:firstLine="1134"/>
        <w:jc w:val="center"/>
        <w:rPr>
          <w:b/>
          <w:i/>
          <w:color w:val="000000" w:themeColor="text1"/>
          <w:sz w:val="28"/>
          <w:szCs w:val="28"/>
        </w:rPr>
      </w:pPr>
      <w:r>
        <w:rPr>
          <w:b/>
          <w:i/>
          <w:noProof/>
          <w:color w:val="000000" w:themeColor="text1"/>
          <w:sz w:val="28"/>
          <w:szCs w:val="28"/>
        </w:rPr>
        <w:drawing>
          <wp:inline distT="0" distB="0" distL="0" distR="0" wp14:anchorId="2C79D39B" wp14:editId="345DFF80">
            <wp:extent cx="3296853" cy="4663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4396" cy="4674110"/>
                    </a:xfrm>
                    <a:prstGeom prst="rect">
                      <a:avLst/>
                    </a:prstGeom>
                  </pic:spPr>
                </pic:pic>
              </a:graphicData>
            </a:graphic>
          </wp:inline>
        </w:drawing>
      </w:r>
    </w:p>
    <w:p w14:paraId="3C8C5FAE" w14:textId="77777777" w:rsidR="00F91737" w:rsidRDefault="00F91737" w:rsidP="00F91737">
      <w:pPr>
        <w:pStyle w:val="aa"/>
        <w:jc w:val="center"/>
        <w:rPr>
          <w:b/>
          <w:caps/>
          <w:sz w:val="30"/>
          <w:szCs w:val="30"/>
        </w:rPr>
      </w:pPr>
    </w:p>
    <w:p w14:paraId="703F724C" w14:textId="77777777" w:rsidR="00F91737" w:rsidRDefault="00F91737" w:rsidP="00F91737">
      <w:pPr>
        <w:pStyle w:val="aa"/>
        <w:jc w:val="center"/>
        <w:rPr>
          <w:b/>
          <w:caps/>
          <w:sz w:val="30"/>
          <w:szCs w:val="30"/>
        </w:rPr>
      </w:pPr>
    </w:p>
    <w:p w14:paraId="4D10B084" w14:textId="77777777" w:rsidR="00F91737" w:rsidRDefault="00F91737" w:rsidP="00F91737">
      <w:pPr>
        <w:pStyle w:val="aa"/>
        <w:rPr>
          <w:b/>
          <w:caps/>
          <w:sz w:val="30"/>
          <w:szCs w:val="30"/>
        </w:rPr>
      </w:pPr>
    </w:p>
    <w:p w14:paraId="145088CE" w14:textId="0588FD64" w:rsidR="00F91737" w:rsidRDefault="003A2260" w:rsidP="00F91737">
      <w:pPr>
        <w:pStyle w:val="aa"/>
        <w:widowControl/>
        <w:spacing w:before="120" w:after="120"/>
        <w:jc w:val="center"/>
        <w:rPr>
          <w:b/>
          <w:szCs w:val="28"/>
        </w:rPr>
      </w:pPr>
      <w:r>
        <w:rPr>
          <w:b/>
          <w:szCs w:val="28"/>
        </w:rPr>
        <w:t>1</w:t>
      </w:r>
      <w:r w:rsidR="008830BF">
        <w:rPr>
          <w:b/>
          <w:szCs w:val="28"/>
        </w:rPr>
        <w:t>3</w:t>
      </w:r>
      <w:r w:rsidR="00F91737">
        <w:rPr>
          <w:b/>
          <w:szCs w:val="28"/>
        </w:rPr>
        <w:t xml:space="preserve"> </w:t>
      </w:r>
      <w:r w:rsidR="004D17FC">
        <w:rPr>
          <w:b/>
          <w:szCs w:val="28"/>
        </w:rPr>
        <w:t>ноября</w:t>
      </w:r>
      <w:r w:rsidR="00D75BFB">
        <w:rPr>
          <w:b/>
          <w:szCs w:val="28"/>
        </w:rPr>
        <w:t xml:space="preserve"> 202</w:t>
      </w:r>
      <w:r w:rsidR="00600485">
        <w:rPr>
          <w:b/>
          <w:szCs w:val="28"/>
        </w:rPr>
        <w:t>3</w:t>
      </w:r>
      <w:r w:rsidR="00D75BFB">
        <w:rPr>
          <w:b/>
          <w:szCs w:val="28"/>
        </w:rPr>
        <w:t xml:space="preserve"> года –</w:t>
      </w:r>
      <w:r w:rsidR="00037677">
        <w:rPr>
          <w:b/>
          <w:szCs w:val="28"/>
        </w:rPr>
        <w:t xml:space="preserve"> </w:t>
      </w:r>
      <w:r w:rsidR="004D17FC">
        <w:rPr>
          <w:b/>
          <w:szCs w:val="28"/>
        </w:rPr>
        <w:t>13</w:t>
      </w:r>
      <w:r w:rsidR="00F91737">
        <w:rPr>
          <w:b/>
          <w:szCs w:val="28"/>
        </w:rPr>
        <w:t xml:space="preserve"> </w:t>
      </w:r>
      <w:r w:rsidR="004D17FC">
        <w:rPr>
          <w:b/>
          <w:szCs w:val="28"/>
        </w:rPr>
        <w:t>декабря</w:t>
      </w:r>
      <w:r w:rsidR="00F91737">
        <w:rPr>
          <w:b/>
          <w:szCs w:val="28"/>
        </w:rPr>
        <w:t xml:space="preserve"> 202</w:t>
      </w:r>
      <w:r w:rsidR="00600485">
        <w:rPr>
          <w:b/>
          <w:szCs w:val="28"/>
        </w:rPr>
        <w:t>3</w:t>
      </w:r>
      <w:r w:rsidR="00F91737">
        <w:rPr>
          <w:b/>
          <w:szCs w:val="28"/>
        </w:rPr>
        <w:t xml:space="preserve"> года</w:t>
      </w:r>
    </w:p>
    <w:p w14:paraId="709CF9EF" w14:textId="77777777" w:rsidR="00F91737" w:rsidRDefault="00F91737" w:rsidP="00F91737">
      <w:pPr>
        <w:pStyle w:val="aa"/>
        <w:widowControl/>
        <w:spacing w:before="120" w:after="120"/>
        <w:jc w:val="center"/>
        <w:rPr>
          <w:b/>
          <w:szCs w:val="28"/>
        </w:rPr>
      </w:pPr>
      <w:r>
        <w:rPr>
          <w:b/>
          <w:szCs w:val="28"/>
        </w:rPr>
        <w:t>Российская Федерация</w:t>
      </w:r>
    </w:p>
    <w:p w14:paraId="512D4161" w14:textId="77777777" w:rsidR="00F91737" w:rsidRDefault="00F91737" w:rsidP="00F91737">
      <w:pPr>
        <w:pStyle w:val="aa"/>
        <w:widowControl/>
        <w:spacing w:before="120" w:after="120"/>
        <w:jc w:val="center"/>
        <w:rPr>
          <w:b/>
          <w:szCs w:val="28"/>
        </w:rPr>
      </w:pPr>
      <w:r>
        <w:rPr>
          <w:b/>
          <w:szCs w:val="28"/>
        </w:rPr>
        <w:t>г. Москва</w:t>
      </w:r>
    </w:p>
    <w:p w14:paraId="5032144F" w14:textId="77777777" w:rsidR="00F91737" w:rsidRDefault="00F91737" w:rsidP="00F91737">
      <w:pPr>
        <w:jc w:val="center"/>
        <w:rPr>
          <w:rFonts w:ascii="Times New Roman" w:hAnsi="Times New Roman" w:cs="Times New Roman"/>
          <w:b/>
          <w:spacing w:val="-4"/>
        </w:rPr>
      </w:pPr>
      <w:r w:rsidRPr="00590AF7">
        <w:rPr>
          <w:rFonts w:ascii="Times New Roman" w:hAnsi="Times New Roman" w:cs="Times New Roman"/>
          <w:b/>
          <w:spacing w:val="-4"/>
        </w:rPr>
        <w:br w:type="page"/>
      </w:r>
      <w:r w:rsidRPr="00665AD7">
        <w:rPr>
          <w:rFonts w:ascii="Times New Roman" w:hAnsi="Times New Roman" w:cs="Times New Roman"/>
          <w:b/>
          <w:spacing w:val="-4"/>
        </w:rPr>
        <w:lastRenderedPageBreak/>
        <w:t>Доброго времени суток!</w:t>
      </w:r>
    </w:p>
    <w:p w14:paraId="2C41EE05" w14:textId="77777777" w:rsidR="00F91737" w:rsidRPr="001E2666" w:rsidRDefault="00F91737" w:rsidP="00F91737">
      <w:pPr>
        <w:jc w:val="center"/>
        <w:rPr>
          <w:rFonts w:ascii="Times New Roman" w:eastAsia="Times New Roman" w:hAnsi="Times New Roman" w:cs="Times New Roman"/>
          <w:b/>
          <w:spacing w:val="-4"/>
        </w:rPr>
      </w:pPr>
    </w:p>
    <w:p w14:paraId="78550F0E" w14:textId="596888B9" w:rsidR="00F91737" w:rsidRDefault="00F91737" w:rsidP="00F91737">
      <w:pPr>
        <w:pStyle w:val="aa"/>
        <w:spacing w:line="228" w:lineRule="auto"/>
        <w:jc w:val="both"/>
        <w:rPr>
          <w:spacing w:val="-4"/>
          <w:sz w:val="24"/>
          <w:szCs w:val="24"/>
        </w:rPr>
      </w:pPr>
      <w:r>
        <w:rPr>
          <w:spacing w:val="-4"/>
          <w:sz w:val="24"/>
          <w:szCs w:val="24"/>
        </w:rPr>
        <w:t>Приг</w:t>
      </w:r>
      <w:r w:rsidR="00037677">
        <w:rPr>
          <w:spacing w:val="-4"/>
          <w:sz w:val="24"/>
          <w:szCs w:val="24"/>
        </w:rPr>
        <w:t xml:space="preserve">лашаем Вас принять участие в </w:t>
      </w:r>
      <w:r w:rsidR="004D17FC" w:rsidRPr="004D17FC">
        <w:rPr>
          <w:spacing w:val="-4"/>
          <w:sz w:val="24"/>
          <w:szCs w:val="24"/>
        </w:rPr>
        <w:t>Международн</w:t>
      </w:r>
      <w:r w:rsidR="004D17FC">
        <w:rPr>
          <w:spacing w:val="-4"/>
          <w:sz w:val="24"/>
          <w:szCs w:val="24"/>
        </w:rPr>
        <w:t>ом</w:t>
      </w:r>
      <w:r w:rsidR="004D17FC" w:rsidRPr="004D17FC">
        <w:rPr>
          <w:spacing w:val="-4"/>
          <w:sz w:val="24"/>
          <w:szCs w:val="24"/>
        </w:rPr>
        <w:t xml:space="preserve"> конкурс</w:t>
      </w:r>
      <w:r w:rsidR="004D17FC">
        <w:rPr>
          <w:spacing w:val="-4"/>
          <w:sz w:val="24"/>
          <w:szCs w:val="24"/>
        </w:rPr>
        <w:t>е</w:t>
      </w:r>
      <w:r w:rsidR="004D17FC" w:rsidRPr="004D17FC">
        <w:rPr>
          <w:spacing w:val="-4"/>
          <w:sz w:val="24"/>
          <w:szCs w:val="24"/>
        </w:rPr>
        <w:t>, посвященн</w:t>
      </w:r>
      <w:r w:rsidR="0002432D">
        <w:rPr>
          <w:spacing w:val="-4"/>
          <w:sz w:val="24"/>
          <w:szCs w:val="24"/>
        </w:rPr>
        <w:t>ом</w:t>
      </w:r>
      <w:r w:rsidR="004D17FC" w:rsidRPr="004D17FC">
        <w:rPr>
          <w:spacing w:val="-4"/>
          <w:sz w:val="24"/>
          <w:szCs w:val="24"/>
        </w:rPr>
        <w:t xml:space="preserve"> Дню добровольцев «Волонтеры мира: двигатели изменений»</w:t>
      </w:r>
      <w:r w:rsidR="008830BF">
        <w:rPr>
          <w:spacing w:val="-4"/>
          <w:sz w:val="24"/>
          <w:szCs w:val="24"/>
        </w:rPr>
        <w:t>!</w:t>
      </w:r>
      <w:r w:rsidRPr="00EC4415">
        <w:rPr>
          <w:spacing w:val="-4"/>
          <w:sz w:val="24"/>
          <w:szCs w:val="24"/>
        </w:rPr>
        <w:t xml:space="preserve"> </w:t>
      </w:r>
    </w:p>
    <w:p w14:paraId="722F72BC" w14:textId="77777777" w:rsidR="00F91737" w:rsidRDefault="00F91737" w:rsidP="00F91737">
      <w:pPr>
        <w:pStyle w:val="aa"/>
        <w:spacing w:line="228" w:lineRule="auto"/>
        <w:jc w:val="both"/>
        <w:rPr>
          <w:spacing w:val="-4"/>
          <w:sz w:val="24"/>
          <w:szCs w:val="24"/>
        </w:rPr>
      </w:pPr>
    </w:p>
    <w:p w14:paraId="3C26DAE9" w14:textId="2719A58B" w:rsidR="001C51FE" w:rsidRPr="001C51FE" w:rsidRDefault="001C51FE" w:rsidP="001C51FE">
      <w:pPr>
        <w:pStyle w:val="aa"/>
        <w:spacing w:line="228" w:lineRule="auto"/>
        <w:jc w:val="both"/>
        <w:rPr>
          <w:spacing w:val="-4"/>
          <w:sz w:val="24"/>
          <w:szCs w:val="24"/>
        </w:rPr>
      </w:pPr>
      <w:r w:rsidRPr="001C51FE">
        <w:rPr>
          <w:spacing w:val="-4"/>
          <w:sz w:val="24"/>
          <w:szCs w:val="24"/>
        </w:rPr>
        <w:t>Целью проведения ежегодного конкурса «</w:t>
      </w:r>
      <w:r w:rsidR="00993F01" w:rsidRPr="004D17FC">
        <w:rPr>
          <w:spacing w:val="-4"/>
          <w:sz w:val="24"/>
          <w:szCs w:val="24"/>
        </w:rPr>
        <w:t>Волонтеры мира: двигатели изменений</w:t>
      </w:r>
      <w:r w:rsidRPr="001C51FE">
        <w:rPr>
          <w:spacing w:val="-4"/>
          <w:sz w:val="24"/>
          <w:szCs w:val="24"/>
        </w:rPr>
        <w:t>» является</w:t>
      </w:r>
      <w:r>
        <w:rPr>
          <w:spacing w:val="-4"/>
          <w:sz w:val="24"/>
          <w:szCs w:val="24"/>
        </w:rPr>
        <w:t xml:space="preserve"> </w:t>
      </w:r>
      <w:r w:rsidRPr="001C51FE">
        <w:rPr>
          <w:spacing w:val="-4"/>
          <w:sz w:val="24"/>
          <w:szCs w:val="24"/>
        </w:rPr>
        <w:t xml:space="preserve">публичное признание достижений </w:t>
      </w:r>
      <w:r w:rsidR="00C63370">
        <w:rPr>
          <w:spacing w:val="-4"/>
          <w:sz w:val="24"/>
          <w:szCs w:val="24"/>
        </w:rPr>
        <w:t>участников</w:t>
      </w:r>
      <w:r w:rsidR="00492750">
        <w:rPr>
          <w:spacing w:val="-4"/>
          <w:sz w:val="24"/>
          <w:szCs w:val="24"/>
        </w:rPr>
        <w:t xml:space="preserve"> и </w:t>
      </w:r>
      <w:r w:rsidRPr="001C51FE">
        <w:rPr>
          <w:spacing w:val="-4"/>
          <w:sz w:val="24"/>
          <w:szCs w:val="24"/>
        </w:rPr>
        <w:t>их умений</w:t>
      </w:r>
      <w:r w:rsidR="00993F01">
        <w:rPr>
          <w:spacing w:val="-4"/>
          <w:sz w:val="24"/>
          <w:szCs w:val="24"/>
        </w:rPr>
        <w:t xml:space="preserve"> в волонтерской деятельности</w:t>
      </w:r>
      <w:r w:rsidRPr="001C51FE">
        <w:rPr>
          <w:spacing w:val="-4"/>
          <w:sz w:val="24"/>
          <w:szCs w:val="24"/>
        </w:rPr>
        <w:t>.</w:t>
      </w:r>
      <w:r>
        <w:rPr>
          <w:spacing w:val="-4"/>
          <w:sz w:val="24"/>
          <w:szCs w:val="24"/>
        </w:rPr>
        <w:t xml:space="preserve"> </w:t>
      </w:r>
      <w:r w:rsidRPr="001C51FE">
        <w:rPr>
          <w:spacing w:val="-4"/>
          <w:sz w:val="24"/>
          <w:szCs w:val="24"/>
        </w:rPr>
        <w:t>Конкурс</w:t>
      </w:r>
      <w:r w:rsidR="00C63370">
        <w:rPr>
          <w:spacing w:val="-4"/>
          <w:sz w:val="24"/>
          <w:szCs w:val="24"/>
        </w:rPr>
        <w:t xml:space="preserve"> проводится</w:t>
      </w:r>
      <w:r w:rsidRPr="001C51FE">
        <w:rPr>
          <w:spacing w:val="-4"/>
          <w:sz w:val="24"/>
          <w:szCs w:val="24"/>
        </w:rPr>
        <w:t xml:space="preserve"> для </w:t>
      </w:r>
      <w:r w:rsidR="00993F01">
        <w:rPr>
          <w:spacing w:val="-4"/>
          <w:sz w:val="24"/>
          <w:szCs w:val="24"/>
        </w:rPr>
        <w:t xml:space="preserve">школьников, </w:t>
      </w:r>
      <w:r w:rsidRPr="001C51FE">
        <w:rPr>
          <w:spacing w:val="-4"/>
          <w:sz w:val="24"/>
          <w:szCs w:val="24"/>
        </w:rPr>
        <w:t>студентов, магистрантов, аспирантов</w:t>
      </w:r>
      <w:r w:rsidR="00217B1D">
        <w:rPr>
          <w:spacing w:val="-4"/>
          <w:sz w:val="24"/>
          <w:szCs w:val="24"/>
        </w:rPr>
        <w:t>.</w:t>
      </w:r>
    </w:p>
    <w:p w14:paraId="1BB49DE1" w14:textId="77777777" w:rsidR="001C51FE" w:rsidRDefault="001C51FE" w:rsidP="001C51FE">
      <w:pPr>
        <w:pStyle w:val="aa"/>
        <w:spacing w:line="228" w:lineRule="auto"/>
        <w:jc w:val="both"/>
        <w:rPr>
          <w:spacing w:val="-4"/>
          <w:sz w:val="24"/>
          <w:szCs w:val="24"/>
        </w:rPr>
      </w:pPr>
    </w:p>
    <w:p w14:paraId="479BA78E" w14:textId="2BD5AC3B" w:rsidR="00F91737" w:rsidRDefault="00F91737" w:rsidP="00F91737">
      <w:pPr>
        <w:pStyle w:val="aa"/>
        <w:jc w:val="both"/>
        <w:rPr>
          <w:spacing w:val="-4"/>
          <w:sz w:val="24"/>
          <w:szCs w:val="24"/>
        </w:rPr>
      </w:pPr>
      <w:r w:rsidRPr="00207047">
        <w:rPr>
          <w:b/>
          <w:spacing w:val="-4"/>
          <w:sz w:val="24"/>
          <w:szCs w:val="24"/>
        </w:rPr>
        <w:t>Каждый участник</w:t>
      </w:r>
      <w:r w:rsidR="003255D7">
        <w:rPr>
          <w:b/>
          <w:spacing w:val="-4"/>
          <w:sz w:val="24"/>
          <w:szCs w:val="24"/>
        </w:rPr>
        <w:t xml:space="preserve"> бесплатно</w:t>
      </w:r>
      <w:r w:rsidRPr="00207047">
        <w:rPr>
          <w:b/>
          <w:spacing w:val="-4"/>
          <w:sz w:val="24"/>
          <w:szCs w:val="24"/>
        </w:rPr>
        <w:t xml:space="preserve"> </w:t>
      </w:r>
      <w:r>
        <w:rPr>
          <w:spacing w:val="-4"/>
          <w:sz w:val="24"/>
          <w:szCs w:val="24"/>
        </w:rPr>
        <w:t>получает по итогам конкурса:</w:t>
      </w:r>
    </w:p>
    <w:p w14:paraId="3977C695" w14:textId="00E52AD0" w:rsidR="00F91737" w:rsidRDefault="00F91737" w:rsidP="00F91737">
      <w:pPr>
        <w:pStyle w:val="aa"/>
        <w:jc w:val="both"/>
        <w:rPr>
          <w:spacing w:val="-4"/>
          <w:sz w:val="24"/>
          <w:szCs w:val="24"/>
        </w:rPr>
      </w:pPr>
      <w:r>
        <w:rPr>
          <w:spacing w:val="-4"/>
          <w:sz w:val="24"/>
          <w:szCs w:val="24"/>
        </w:rPr>
        <w:t xml:space="preserve">– </w:t>
      </w:r>
      <w:r w:rsidR="00754259">
        <w:rPr>
          <w:b/>
          <w:spacing w:val="-4"/>
          <w:sz w:val="24"/>
          <w:szCs w:val="24"/>
        </w:rPr>
        <w:t>С</w:t>
      </w:r>
      <w:r>
        <w:rPr>
          <w:b/>
          <w:spacing w:val="-4"/>
          <w:sz w:val="24"/>
          <w:szCs w:val="24"/>
        </w:rPr>
        <w:t xml:space="preserve">ертификат участника </w:t>
      </w:r>
      <w:r w:rsidRPr="00E373C3">
        <w:rPr>
          <w:b/>
          <w:spacing w:val="-4"/>
          <w:sz w:val="24"/>
          <w:szCs w:val="24"/>
        </w:rPr>
        <w:t>конкурса</w:t>
      </w:r>
      <w:r>
        <w:rPr>
          <w:spacing w:val="-4"/>
          <w:sz w:val="24"/>
          <w:szCs w:val="24"/>
        </w:rPr>
        <w:t xml:space="preserve"> (электронный вариант)</w:t>
      </w:r>
      <w:r w:rsidR="00BF0BE6">
        <w:rPr>
          <w:spacing w:val="-4"/>
          <w:sz w:val="24"/>
          <w:szCs w:val="24"/>
        </w:rPr>
        <w:t xml:space="preserve"> </w:t>
      </w:r>
      <w:r>
        <w:rPr>
          <w:spacing w:val="-4"/>
          <w:sz w:val="24"/>
          <w:szCs w:val="24"/>
        </w:rPr>
        <w:t xml:space="preserve">– посредством </w:t>
      </w:r>
      <w:r w:rsidR="001C51FE">
        <w:rPr>
          <w:spacing w:val="-4"/>
          <w:sz w:val="24"/>
          <w:szCs w:val="24"/>
        </w:rPr>
        <w:t>публикации электронного архива на официальном портале, где проводится данное мероприятие</w:t>
      </w:r>
      <w:r>
        <w:rPr>
          <w:spacing w:val="-4"/>
          <w:sz w:val="24"/>
          <w:szCs w:val="24"/>
        </w:rPr>
        <w:t>.</w:t>
      </w:r>
    </w:p>
    <w:p w14:paraId="5C3B6F4C" w14:textId="6F299923" w:rsidR="00754259" w:rsidRDefault="00754259" w:rsidP="00932E85">
      <w:pPr>
        <w:pStyle w:val="aa"/>
        <w:jc w:val="both"/>
        <w:rPr>
          <w:spacing w:val="-4"/>
          <w:sz w:val="24"/>
          <w:szCs w:val="24"/>
        </w:rPr>
      </w:pPr>
    </w:p>
    <w:p w14:paraId="29E4CE73" w14:textId="21EE1B29" w:rsidR="00754259" w:rsidRPr="00754259" w:rsidRDefault="00754259" w:rsidP="00932E85">
      <w:pPr>
        <w:pStyle w:val="aa"/>
        <w:jc w:val="both"/>
        <w:rPr>
          <w:b/>
          <w:bCs/>
          <w:spacing w:val="-4"/>
          <w:sz w:val="24"/>
          <w:szCs w:val="24"/>
        </w:rPr>
      </w:pPr>
      <w:r w:rsidRPr="00754259">
        <w:rPr>
          <w:b/>
          <w:bCs/>
          <w:spacing w:val="-4"/>
          <w:sz w:val="24"/>
          <w:szCs w:val="24"/>
        </w:rPr>
        <w:t xml:space="preserve">Победители </w:t>
      </w:r>
      <w:r w:rsidRPr="00754259">
        <w:rPr>
          <w:b/>
          <w:bCs/>
          <w:spacing w:val="-4"/>
          <w:sz w:val="24"/>
          <w:szCs w:val="24"/>
          <w:lang w:val="en-US"/>
        </w:rPr>
        <w:t>I</w:t>
      </w:r>
      <w:r w:rsidRPr="00754259">
        <w:rPr>
          <w:b/>
          <w:bCs/>
          <w:spacing w:val="-4"/>
          <w:sz w:val="24"/>
          <w:szCs w:val="24"/>
        </w:rPr>
        <w:t xml:space="preserve">, </w:t>
      </w:r>
      <w:r w:rsidRPr="00754259">
        <w:rPr>
          <w:b/>
          <w:bCs/>
          <w:spacing w:val="-4"/>
          <w:sz w:val="24"/>
          <w:szCs w:val="24"/>
          <w:lang w:val="en-US"/>
        </w:rPr>
        <w:t>II</w:t>
      </w:r>
      <w:r w:rsidRPr="00754259">
        <w:rPr>
          <w:b/>
          <w:bCs/>
          <w:spacing w:val="-4"/>
          <w:sz w:val="24"/>
          <w:szCs w:val="24"/>
        </w:rPr>
        <w:t xml:space="preserve"> или </w:t>
      </w:r>
      <w:r w:rsidRPr="00754259">
        <w:rPr>
          <w:b/>
          <w:bCs/>
          <w:spacing w:val="-4"/>
          <w:sz w:val="24"/>
          <w:szCs w:val="24"/>
          <w:lang w:val="en-US"/>
        </w:rPr>
        <w:t>III</w:t>
      </w:r>
      <w:r w:rsidRPr="00754259">
        <w:rPr>
          <w:b/>
          <w:bCs/>
          <w:spacing w:val="-4"/>
          <w:sz w:val="24"/>
          <w:szCs w:val="24"/>
        </w:rPr>
        <w:t xml:space="preserve"> степени </w:t>
      </w:r>
      <w:r w:rsidRPr="00754259">
        <w:rPr>
          <w:spacing w:val="-4"/>
          <w:sz w:val="24"/>
          <w:szCs w:val="24"/>
        </w:rPr>
        <w:t>по итогам конкурса:</w:t>
      </w:r>
    </w:p>
    <w:p w14:paraId="40A129C5" w14:textId="1ED5A6C6" w:rsidR="00754259" w:rsidRDefault="00754259" w:rsidP="00F91737">
      <w:pPr>
        <w:pStyle w:val="aa"/>
        <w:jc w:val="both"/>
        <w:rPr>
          <w:spacing w:val="-4"/>
          <w:sz w:val="24"/>
          <w:szCs w:val="24"/>
        </w:rPr>
      </w:pPr>
      <w:r>
        <w:rPr>
          <w:spacing w:val="-4"/>
          <w:sz w:val="24"/>
          <w:szCs w:val="24"/>
        </w:rPr>
        <w:t>– Имеют право получить</w:t>
      </w:r>
      <w:r w:rsidRPr="00754259">
        <w:rPr>
          <w:spacing w:val="-4"/>
          <w:sz w:val="24"/>
          <w:szCs w:val="24"/>
        </w:rPr>
        <w:t xml:space="preserve"> </w:t>
      </w:r>
      <w:r w:rsidRPr="00754259">
        <w:rPr>
          <w:b/>
          <w:bCs/>
          <w:spacing w:val="-4"/>
          <w:sz w:val="24"/>
          <w:szCs w:val="24"/>
        </w:rPr>
        <w:t>Диплом победителя</w:t>
      </w:r>
      <w:r w:rsidRPr="00754259">
        <w:rPr>
          <w:spacing w:val="-4"/>
          <w:sz w:val="24"/>
          <w:szCs w:val="24"/>
        </w:rPr>
        <w:t xml:space="preserve"> конкурса</w:t>
      </w:r>
      <w:r w:rsidR="00CA0ADA">
        <w:rPr>
          <w:spacing w:val="-4"/>
          <w:sz w:val="24"/>
          <w:szCs w:val="24"/>
        </w:rPr>
        <w:t xml:space="preserve"> </w:t>
      </w:r>
      <w:r w:rsidRPr="00754259">
        <w:rPr>
          <w:spacing w:val="-4"/>
          <w:sz w:val="24"/>
          <w:szCs w:val="24"/>
        </w:rPr>
        <w:t xml:space="preserve">в случае, если </w:t>
      </w:r>
      <w:r>
        <w:rPr>
          <w:spacing w:val="-4"/>
          <w:sz w:val="24"/>
          <w:szCs w:val="24"/>
        </w:rPr>
        <w:t>был</w:t>
      </w:r>
      <w:r w:rsidRPr="00754259">
        <w:rPr>
          <w:spacing w:val="-4"/>
          <w:sz w:val="24"/>
          <w:szCs w:val="24"/>
        </w:rPr>
        <w:t xml:space="preserve"> внес</w:t>
      </w:r>
      <w:r>
        <w:rPr>
          <w:spacing w:val="-4"/>
          <w:sz w:val="24"/>
          <w:szCs w:val="24"/>
        </w:rPr>
        <w:t>ен</w:t>
      </w:r>
      <w:r w:rsidRPr="00754259">
        <w:rPr>
          <w:spacing w:val="-4"/>
          <w:sz w:val="24"/>
          <w:szCs w:val="24"/>
        </w:rPr>
        <w:t xml:space="preserve"> организационны</w:t>
      </w:r>
      <w:r>
        <w:rPr>
          <w:spacing w:val="-4"/>
          <w:sz w:val="24"/>
          <w:szCs w:val="24"/>
        </w:rPr>
        <w:t>й</w:t>
      </w:r>
      <w:r w:rsidRPr="00754259">
        <w:rPr>
          <w:spacing w:val="-4"/>
          <w:sz w:val="24"/>
          <w:szCs w:val="24"/>
        </w:rPr>
        <w:t xml:space="preserve"> взнос для получения наградн</w:t>
      </w:r>
      <w:r w:rsidR="00C64A92">
        <w:rPr>
          <w:spacing w:val="-4"/>
          <w:sz w:val="24"/>
          <w:szCs w:val="24"/>
        </w:rPr>
        <w:t>ых</w:t>
      </w:r>
      <w:r w:rsidRPr="00754259">
        <w:rPr>
          <w:spacing w:val="-4"/>
          <w:sz w:val="24"/>
          <w:szCs w:val="24"/>
        </w:rPr>
        <w:t xml:space="preserve"> документ</w:t>
      </w:r>
      <w:r w:rsidR="00C64A92">
        <w:rPr>
          <w:spacing w:val="-4"/>
          <w:sz w:val="24"/>
          <w:szCs w:val="24"/>
        </w:rPr>
        <w:t>ов</w:t>
      </w:r>
      <w:r w:rsidR="00993F01">
        <w:rPr>
          <w:spacing w:val="-4"/>
          <w:sz w:val="24"/>
          <w:szCs w:val="24"/>
        </w:rPr>
        <w:t xml:space="preserve"> </w:t>
      </w:r>
      <w:r w:rsidR="00BF0BE6">
        <w:rPr>
          <w:spacing w:val="-4"/>
          <w:sz w:val="24"/>
          <w:szCs w:val="24"/>
        </w:rPr>
        <w:t>– посредством электронной рассылки на почты участников конкурса</w:t>
      </w:r>
      <w:r w:rsidR="005E6B3E">
        <w:rPr>
          <w:spacing w:val="-4"/>
          <w:sz w:val="24"/>
          <w:szCs w:val="24"/>
        </w:rPr>
        <w:t xml:space="preserve"> (см. пункт </w:t>
      </w:r>
      <w:r w:rsidR="007E2E68">
        <w:rPr>
          <w:spacing w:val="-4"/>
          <w:sz w:val="24"/>
          <w:szCs w:val="24"/>
        </w:rPr>
        <w:t>4</w:t>
      </w:r>
      <w:r w:rsidR="005E6B3E">
        <w:rPr>
          <w:spacing w:val="-4"/>
          <w:sz w:val="24"/>
          <w:szCs w:val="24"/>
        </w:rPr>
        <w:t>)</w:t>
      </w:r>
      <w:r w:rsidR="00BF0BE6">
        <w:rPr>
          <w:spacing w:val="-4"/>
          <w:sz w:val="24"/>
          <w:szCs w:val="24"/>
        </w:rPr>
        <w:t>.</w:t>
      </w:r>
    </w:p>
    <w:p w14:paraId="203E9B6B" w14:textId="77777777" w:rsidR="00754259" w:rsidRDefault="00754259" w:rsidP="00F91737">
      <w:pPr>
        <w:pStyle w:val="aa"/>
        <w:jc w:val="both"/>
        <w:rPr>
          <w:spacing w:val="-4"/>
          <w:sz w:val="24"/>
          <w:szCs w:val="24"/>
        </w:rPr>
      </w:pPr>
    </w:p>
    <w:p w14:paraId="25CFF1EA" w14:textId="77777777" w:rsidR="00F91737" w:rsidRDefault="00F91737" w:rsidP="00F91737">
      <w:pPr>
        <w:pStyle w:val="aa"/>
        <w:jc w:val="center"/>
        <w:rPr>
          <w:b/>
          <w:i/>
          <w:spacing w:val="-4"/>
          <w:sz w:val="24"/>
          <w:szCs w:val="24"/>
        </w:rPr>
      </w:pPr>
      <w:r>
        <w:rPr>
          <w:b/>
          <w:i/>
          <w:spacing w:val="-4"/>
          <w:sz w:val="24"/>
          <w:szCs w:val="24"/>
        </w:rPr>
        <w:t>1. УСЛОВИЯ УЧАСТИЯ В КОНКУРСЕ</w:t>
      </w:r>
    </w:p>
    <w:p w14:paraId="3580700E" w14:textId="6481DDA2" w:rsidR="00F91737" w:rsidRDefault="00F91737" w:rsidP="00B214CC">
      <w:pPr>
        <w:pStyle w:val="aa"/>
        <w:spacing w:line="228" w:lineRule="auto"/>
        <w:rPr>
          <w:spacing w:val="-4"/>
          <w:sz w:val="24"/>
          <w:szCs w:val="24"/>
        </w:rPr>
      </w:pPr>
      <w:r w:rsidRPr="003859CA">
        <w:rPr>
          <w:spacing w:val="-4"/>
          <w:sz w:val="24"/>
          <w:szCs w:val="24"/>
        </w:rPr>
        <w:br/>
        <w:t>1. Участником конку</w:t>
      </w:r>
      <w:r>
        <w:rPr>
          <w:spacing w:val="-4"/>
          <w:sz w:val="24"/>
          <w:szCs w:val="24"/>
        </w:rPr>
        <w:t xml:space="preserve">рса </w:t>
      </w:r>
      <w:r w:rsidR="001C51FE">
        <w:rPr>
          <w:spacing w:val="-4"/>
          <w:sz w:val="24"/>
          <w:szCs w:val="24"/>
        </w:rPr>
        <w:t>могут</w:t>
      </w:r>
      <w:r>
        <w:rPr>
          <w:spacing w:val="-4"/>
          <w:sz w:val="24"/>
          <w:szCs w:val="24"/>
        </w:rPr>
        <w:t xml:space="preserve"> быть</w:t>
      </w:r>
      <w:r w:rsidR="00993F01">
        <w:rPr>
          <w:spacing w:val="-4"/>
          <w:sz w:val="24"/>
          <w:szCs w:val="24"/>
        </w:rPr>
        <w:t xml:space="preserve"> школьники,</w:t>
      </w:r>
      <w:r w:rsidR="001C51FE">
        <w:rPr>
          <w:spacing w:val="-4"/>
          <w:sz w:val="24"/>
          <w:szCs w:val="24"/>
        </w:rPr>
        <w:t xml:space="preserve"> </w:t>
      </w:r>
      <w:r w:rsidR="001C51FE" w:rsidRPr="001C51FE">
        <w:rPr>
          <w:spacing w:val="-4"/>
          <w:sz w:val="24"/>
          <w:szCs w:val="24"/>
        </w:rPr>
        <w:t>студенты ССУЗов</w:t>
      </w:r>
      <w:r w:rsidR="003255D7">
        <w:rPr>
          <w:spacing w:val="-4"/>
          <w:sz w:val="24"/>
          <w:szCs w:val="24"/>
        </w:rPr>
        <w:t xml:space="preserve"> и ВУЗов</w:t>
      </w:r>
      <w:r w:rsidR="001C51FE" w:rsidRPr="001C51FE">
        <w:rPr>
          <w:spacing w:val="-4"/>
          <w:sz w:val="24"/>
          <w:szCs w:val="24"/>
        </w:rPr>
        <w:t>, магистранты,</w:t>
      </w:r>
      <w:r w:rsidR="00993F01">
        <w:rPr>
          <w:spacing w:val="-4"/>
          <w:sz w:val="24"/>
          <w:szCs w:val="24"/>
        </w:rPr>
        <w:t xml:space="preserve"> </w:t>
      </w:r>
      <w:r w:rsidR="001C51FE" w:rsidRPr="001C51FE">
        <w:rPr>
          <w:spacing w:val="-4"/>
          <w:sz w:val="24"/>
          <w:szCs w:val="24"/>
        </w:rPr>
        <w:t>аспиранты</w:t>
      </w:r>
      <w:r>
        <w:rPr>
          <w:spacing w:val="-4"/>
          <w:sz w:val="24"/>
          <w:szCs w:val="24"/>
        </w:rPr>
        <w:t>.</w:t>
      </w:r>
    </w:p>
    <w:p w14:paraId="1B579EF5" w14:textId="121BC0E7" w:rsidR="00F91737" w:rsidRDefault="00F91737" w:rsidP="00B214CC">
      <w:pPr>
        <w:pStyle w:val="aa"/>
        <w:rPr>
          <w:spacing w:val="-4"/>
          <w:sz w:val="24"/>
          <w:szCs w:val="24"/>
        </w:rPr>
      </w:pPr>
      <w:r w:rsidRPr="003859CA">
        <w:rPr>
          <w:spacing w:val="-4"/>
          <w:sz w:val="24"/>
          <w:szCs w:val="24"/>
        </w:rPr>
        <w:t xml:space="preserve">2. Возраст участников </w:t>
      </w:r>
      <w:r w:rsidR="002640FD" w:rsidRPr="002640FD">
        <w:rPr>
          <w:spacing w:val="-4"/>
          <w:sz w:val="24"/>
          <w:szCs w:val="24"/>
        </w:rPr>
        <w:t xml:space="preserve">– </w:t>
      </w:r>
      <w:r w:rsidR="002640FD">
        <w:rPr>
          <w:spacing w:val="-4"/>
          <w:sz w:val="24"/>
          <w:szCs w:val="24"/>
        </w:rPr>
        <w:t xml:space="preserve">не </w:t>
      </w:r>
      <w:r w:rsidR="001C51FE">
        <w:rPr>
          <w:spacing w:val="-4"/>
          <w:sz w:val="24"/>
          <w:szCs w:val="24"/>
        </w:rPr>
        <w:t>регламентируется</w:t>
      </w:r>
      <w:r>
        <w:rPr>
          <w:spacing w:val="-4"/>
          <w:sz w:val="24"/>
          <w:szCs w:val="24"/>
        </w:rPr>
        <w:t>.</w:t>
      </w:r>
    </w:p>
    <w:p w14:paraId="7D4A5A2C" w14:textId="1825BD57" w:rsidR="00280E73" w:rsidRDefault="004D3E58" w:rsidP="00F91737">
      <w:pPr>
        <w:pStyle w:val="aa"/>
        <w:jc w:val="both"/>
        <w:rPr>
          <w:spacing w:val="-4"/>
          <w:sz w:val="24"/>
          <w:szCs w:val="24"/>
        </w:rPr>
      </w:pPr>
      <w:r>
        <w:rPr>
          <w:spacing w:val="-4"/>
          <w:sz w:val="24"/>
          <w:szCs w:val="24"/>
        </w:rPr>
        <w:t>3</w:t>
      </w:r>
      <w:r w:rsidR="00F91737">
        <w:rPr>
          <w:spacing w:val="-4"/>
          <w:sz w:val="24"/>
          <w:szCs w:val="24"/>
        </w:rPr>
        <w:t>. Форма участия в конкурсе – заочная.</w:t>
      </w:r>
    </w:p>
    <w:p w14:paraId="5C1562DF" w14:textId="3835C0A6" w:rsidR="00651788" w:rsidRDefault="00993F01" w:rsidP="00F91737">
      <w:pPr>
        <w:pStyle w:val="aa"/>
        <w:jc w:val="both"/>
        <w:rPr>
          <w:spacing w:val="-4"/>
          <w:sz w:val="24"/>
          <w:szCs w:val="24"/>
        </w:rPr>
      </w:pPr>
      <w:r w:rsidRPr="00993F01">
        <w:rPr>
          <w:spacing w:val="-4"/>
          <w:sz w:val="24"/>
          <w:szCs w:val="24"/>
        </w:rPr>
        <w:t>4</w:t>
      </w:r>
      <w:r w:rsidR="00651788">
        <w:rPr>
          <w:spacing w:val="-4"/>
          <w:sz w:val="24"/>
          <w:szCs w:val="24"/>
        </w:rPr>
        <w:t xml:space="preserve">. </w:t>
      </w:r>
      <w:r w:rsidR="00651788" w:rsidRPr="00357A5E">
        <w:rPr>
          <w:b/>
          <w:bCs/>
          <w:spacing w:val="-4"/>
          <w:sz w:val="24"/>
          <w:szCs w:val="24"/>
        </w:rPr>
        <w:t xml:space="preserve">Учитываются достижения за </w:t>
      </w:r>
      <w:r>
        <w:rPr>
          <w:b/>
          <w:bCs/>
          <w:spacing w:val="-4"/>
          <w:sz w:val="24"/>
          <w:szCs w:val="24"/>
        </w:rPr>
        <w:t>три календарных года</w:t>
      </w:r>
      <w:r w:rsidR="00651788" w:rsidRPr="00357A5E">
        <w:rPr>
          <w:b/>
          <w:bCs/>
          <w:spacing w:val="-4"/>
          <w:sz w:val="24"/>
          <w:szCs w:val="24"/>
        </w:rPr>
        <w:t xml:space="preserve"> - с</w:t>
      </w:r>
      <w:r>
        <w:rPr>
          <w:b/>
          <w:bCs/>
          <w:spacing w:val="-4"/>
          <w:sz w:val="24"/>
          <w:szCs w:val="24"/>
        </w:rPr>
        <w:t xml:space="preserve"> ноября 2020</w:t>
      </w:r>
      <w:r w:rsidR="00651788" w:rsidRPr="00357A5E">
        <w:rPr>
          <w:b/>
          <w:bCs/>
          <w:spacing w:val="-4"/>
          <w:sz w:val="24"/>
          <w:szCs w:val="24"/>
        </w:rPr>
        <w:t xml:space="preserve"> по </w:t>
      </w:r>
      <w:r>
        <w:rPr>
          <w:b/>
          <w:bCs/>
          <w:spacing w:val="-4"/>
          <w:sz w:val="24"/>
          <w:szCs w:val="24"/>
        </w:rPr>
        <w:t>ноябрь</w:t>
      </w:r>
      <w:r w:rsidR="00651788" w:rsidRPr="00357A5E">
        <w:rPr>
          <w:b/>
          <w:bCs/>
          <w:spacing w:val="-4"/>
          <w:sz w:val="24"/>
          <w:szCs w:val="24"/>
        </w:rPr>
        <w:t xml:space="preserve"> 2023 г.</w:t>
      </w:r>
      <w:r w:rsidR="002A5123">
        <w:rPr>
          <w:b/>
          <w:bCs/>
          <w:spacing w:val="-4"/>
          <w:sz w:val="24"/>
          <w:szCs w:val="24"/>
        </w:rPr>
        <w:t xml:space="preserve"> (включительно).</w:t>
      </w:r>
    </w:p>
    <w:p w14:paraId="4E9EC45A" w14:textId="797CA65F" w:rsidR="00280E73" w:rsidRPr="00280E73" w:rsidRDefault="00993F01" w:rsidP="002A5123">
      <w:pPr>
        <w:pStyle w:val="aa"/>
        <w:jc w:val="both"/>
        <w:rPr>
          <w:spacing w:val="-4"/>
          <w:sz w:val="24"/>
          <w:szCs w:val="24"/>
        </w:rPr>
      </w:pPr>
      <w:r w:rsidRPr="00993F01">
        <w:rPr>
          <w:spacing w:val="-4"/>
          <w:sz w:val="24"/>
          <w:szCs w:val="24"/>
        </w:rPr>
        <w:t>5</w:t>
      </w:r>
      <w:r w:rsidR="00280E73">
        <w:rPr>
          <w:spacing w:val="-4"/>
          <w:sz w:val="24"/>
          <w:szCs w:val="24"/>
        </w:rPr>
        <w:t>.</w:t>
      </w:r>
      <w:r w:rsidR="002A5123">
        <w:rPr>
          <w:spacing w:val="-4"/>
          <w:sz w:val="24"/>
          <w:szCs w:val="24"/>
        </w:rPr>
        <w:t xml:space="preserve"> В рамках конкурса требуется предоставить подтвержд</w:t>
      </w:r>
      <w:r w:rsidR="00A0588C">
        <w:rPr>
          <w:spacing w:val="-4"/>
          <w:sz w:val="24"/>
          <w:szCs w:val="24"/>
        </w:rPr>
        <w:t>ающие документы</w:t>
      </w:r>
      <w:r>
        <w:rPr>
          <w:spacing w:val="-4"/>
          <w:sz w:val="24"/>
          <w:szCs w:val="24"/>
        </w:rPr>
        <w:t xml:space="preserve"> об участии в </w:t>
      </w:r>
      <w:r w:rsidR="003116AD">
        <w:rPr>
          <w:spacing w:val="-4"/>
          <w:sz w:val="24"/>
          <w:szCs w:val="24"/>
        </w:rPr>
        <w:t xml:space="preserve">волонтерских </w:t>
      </w:r>
      <w:r>
        <w:rPr>
          <w:spacing w:val="-4"/>
          <w:sz w:val="24"/>
          <w:szCs w:val="24"/>
        </w:rPr>
        <w:t xml:space="preserve">акциях и конкурсах, движениях (форумы, саммиты, конгрессы), наградные документы о победе в конкурсах волонтерской направленности </w:t>
      </w:r>
      <w:r w:rsidR="002A5123">
        <w:rPr>
          <w:spacing w:val="-4"/>
          <w:sz w:val="24"/>
          <w:szCs w:val="24"/>
        </w:rPr>
        <w:t>(</w:t>
      </w:r>
      <w:r w:rsidR="00280E73" w:rsidRPr="00280E73">
        <w:rPr>
          <w:spacing w:val="-4"/>
          <w:sz w:val="24"/>
          <w:szCs w:val="24"/>
        </w:rPr>
        <w:t>форматы</w:t>
      </w:r>
      <w:r w:rsidR="00A0588C">
        <w:rPr>
          <w:spacing w:val="-4"/>
          <w:sz w:val="24"/>
          <w:szCs w:val="24"/>
        </w:rPr>
        <w:t xml:space="preserve"> файлов-подтверждений:</w:t>
      </w:r>
      <w:r w:rsidR="00280E73" w:rsidRPr="00280E73">
        <w:rPr>
          <w:spacing w:val="-4"/>
          <w:sz w:val="24"/>
          <w:szCs w:val="24"/>
        </w:rPr>
        <w:t xml:space="preserve"> .</w:t>
      </w:r>
      <w:r w:rsidR="00A0588C" w:rsidRPr="00280E73">
        <w:rPr>
          <w:spacing w:val="-4"/>
          <w:sz w:val="24"/>
          <w:szCs w:val="24"/>
        </w:rPr>
        <w:t>PDF, .DOCX, .PPTX</w:t>
      </w:r>
      <w:r w:rsidR="00280E73" w:rsidRPr="00280E73">
        <w:rPr>
          <w:spacing w:val="-4"/>
          <w:sz w:val="24"/>
          <w:szCs w:val="24"/>
        </w:rPr>
        <w:t>, и др.</w:t>
      </w:r>
      <w:r w:rsidR="002A5123">
        <w:rPr>
          <w:spacing w:val="-4"/>
          <w:sz w:val="24"/>
          <w:szCs w:val="24"/>
        </w:rPr>
        <w:t>)</w:t>
      </w:r>
      <w:r w:rsidR="00A0588C">
        <w:rPr>
          <w:spacing w:val="-4"/>
          <w:sz w:val="24"/>
          <w:szCs w:val="24"/>
        </w:rPr>
        <w:t>.</w:t>
      </w:r>
    </w:p>
    <w:p w14:paraId="24389262" w14:textId="44E09D2D" w:rsidR="00280E73" w:rsidRDefault="00993F01" w:rsidP="00280E73">
      <w:pPr>
        <w:pStyle w:val="aa"/>
        <w:spacing w:line="228" w:lineRule="auto"/>
        <w:jc w:val="both"/>
        <w:rPr>
          <w:spacing w:val="-4"/>
          <w:sz w:val="24"/>
          <w:szCs w:val="24"/>
        </w:rPr>
      </w:pPr>
      <w:r w:rsidRPr="00993F01">
        <w:rPr>
          <w:spacing w:val="-4"/>
          <w:sz w:val="24"/>
          <w:szCs w:val="24"/>
        </w:rPr>
        <w:t>6</w:t>
      </w:r>
      <w:r w:rsidR="00F91737" w:rsidRPr="003859CA">
        <w:rPr>
          <w:spacing w:val="-4"/>
          <w:sz w:val="24"/>
          <w:szCs w:val="24"/>
        </w:rPr>
        <w:t xml:space="preserve">. </w:t>
      </w:r>
      <w:r w:rsidR="00F91737" w:rsidRPr="00436BF8">
        <w:rPr>
          <w:spacing w:val="-4"/>
          <w:sz w:val="24"/>
          <w:szCs w:val="24"/>
        </w:rPr>
        <w:t xml:space="preserve">Конкурсные материалы представляются на конкурс </w:t>
      </w:r>
      <w:r w:rsidR="00F91737" w:rsidRPr="00F91737">
        <w:rPr>
          <w:b/>
          <w:color w:val="FF0000"/>
          <w:spacing w:val="-4"/>
          <w:sz w:val="24"/>
          <w:szCs w:val="24"/>
        </w:rPr>
        <w:t>ОБЯЗАТЕЛЬНО</w:t>
      </w:r>
      <w:r w:rsidR="00F91737" w:rsidRPr="00436BF8">
        <w:rPr>
          <w:spacing w:val="-4"/>
          <w:sz w:val="24"/>
          <w:szCs w:val="24"/>
        </w:rPr>
        <w:t xml:space="preserve"> через специальную форму на сайте </w:t>
      </w:r>
      <w:hyperlink r:id="rId10" w:history="1">
        <w:r w:rsidR="0059479C" w:rsidRPr="00965152">
          <w:rPr>
            <w:rStyle w:val="a3"/>
            <w:spacing w:val="-4"/>
            <w:sz w:val="24"/>
            <w:szCs w:val="24"/>
          </w:rPr>
          <w:t>https://ftscience.ru/volontermira23/</w:t>
        </w:r>
      </w:hyperlink>
      <w:r w:rsidR="0059479C">
        <w:rPr>
          <w:spacing w:val="-4"/>
          <w:sz w:val="24"/>
          <w:szCs w:val="24"/>
        </w:rPr>
        <w:t xml:space="preserve">. </w:t>
      </w:r>
      <w:r w:rsidR="00280E73" w:rsidRPr="001C51FE">
        <w:rPr>
          <w:spacing w:val="-4"/>
          <w:sz w:val="24"/>
          <w:szCs w:val="24"/>
        </w:rPr>
        <w:t>Подтверждающие документы необходимо прикрепить в виде ссылки</w:t>
      </w:r>
      <w:r w:rsidR="00280E73">
        <w:rPr>
          <w:spacing w:val="-4"/>
          <w:sz w:val="24"/>
          <w:szCs w:val="24"/>
        </w:rPr>
        <w:t xml:space="preserve"> </w:t>
      </w:r>
      <w:r w:rsidR="00280E73" w:rsidRPr="001C51FE">
        <w:rPr>
          <w:spacing w:val="-4"/>
          <w:sz w:val="24"/>
          <w:szCs w:val="24"/>
        </w:rPr>
        <w:t>на</w:t>
      </w:r>
      <w:r w:rsidR="001065C5">
        <w:rPr>
          <w:spacing w:val="-4"/>
          <w:sz w:val="24"/>
          <w:szCs w:val="24"/>
        </w:rPr>
        <w:t xml:space="preserve"> Вашу открытую</w:t>
      </w:r>
      <w:r w:rsidR="00280E73" w:rsidRPr="001C51FE">
        <w:rPr>
          <w:spacing w:val="-4"/>
          <w:sz w:val="24"/>
          <w:szCs w:val="24"/>
        </w:rPr>
        <w:t xml:space="preserve"> папку или файл на облачном диске (гугл диск, яндекс диск и т.д.)</w:t>
      </w:r>
      <w:r w:rsidR="00280E73">
        <w:rPr>
          <w:spacing w:val="-4"/>
          <w:sz w:val="24"/>
          <w:szCs w:val="24"/>
        </w:rPr>
        <w:t>.</w:t>
      </w:r>
    </w:p>
    <w:p w14:paraId="71543A44" w14:textId="2C7B96BF" w:rsidR="00280E73" w:rsidRDefault="00993F01" w:rsidP="00280E73">
      <w:pPr>
        <w:pStyle w:val="aa"/>
        <w:spacing w:line="228" w:lineRule="auto"/>
        <w:jc w:val="both"/>
        <w:rPr>
          <w:spacing w:val="-4"/>
          <w:sz w:val="24"/>
          <w:szCs w:val="24"/>
        </w:rPr>
      </w:pPr>
      <w:r w:rsidRPr="00993F01">
        <w:rPr>
          <w:spacing w:val="-4"/>
          <w:sz w:val="24"/>
          <w:szCs w:val="24"/>
        </w:rPr>
        <w:t>7</w:t>
      </w:r>
      <w:r w:rsidR="00280E73">
        <w:rPr>
          <w:spacing w:val="-4"/>
          <w:sz w:val="24"/>
          <w:szCs w:val="24"/>
        </w:rPr>
        <w:t xml:space="preserve">. </w:t>
      </w:r>
      <w:r w:rsidR="00280E73" w:rsidRPr="001C51FE">
        <w:rPr>
          <w:spacing w:val="-4"/>
          <w:sz w:val="24"/>
          <w:szCs w:val="24"/>
        </w:rPr>
        <w:t>Портфолио на конкурс принимаются только в электронном виде.</w:t>
      </w:r>
    </w:p>
    <w:p w14:paraId="0CB6F77C" w14:textId="34B56B53" w:rsidR="00F91737" w:rsidRPr="00C44BA0" w:rsidRDefault="00993F01" w:rsidP="00C44BA0">
      <w:pPr>
        <w:pStyle w:val="aa"/>
        <w:spacing w:line="228" w:lineRule="auto"/>
        <w:jc w:val="both"/>
        <w:rPr>
          <w:spacing w:val="-4"/>
          <w:sz w:val="24"/>
          <w:szCs w:val="24"/>
        </w:rPr>
      </w:pPr>
      <w:r w:rsidRPr="00993F01">
        <w:rPr>
          <w:spacing w:val="-4"/>
          <w:sz w:val="24"/>
          <w:szCs w:val="24"/>
        </w:rPr>
        <w:t>8</w:t>
      </w:r>
      <w:r w:rsidR="00280E73">
        <w:rPr>
          <w:spacing w:val="-4"/>
          <w:sz w:val="24"/>
          <w:szCs w:val="24"/>
        </w:rPr>
        <w:t xml:space="preserve">. </w:t>
      </w:r>
      <w:r w:rsidR="00280E73" w:rsidRPr="001C51FE">
        <w:rPr>
          <w:spacing w:val="-4"/>
          <w:sz w:val="24"/>
          <w:szCs w:val="24"/>
        </w:rPr>
        <w:t>Участник подтверждает согласие на обработку своих персональных</w:t>
      </w:r>
      <w:r w:rsidR="00280E73">
        <w:rPr>
          <w:spacing w:val="-4"/>
          <w:sz w:val="24"/>
          <w:szCs w:val="24"/>
        </w:rPr>
        <w:t xml:space="preserve"> </w:t>
      </w:r>
      <w:r w:rsidR="00280E73" w:rsidRPr="001C51FE">
        <w:rPr>
          <w:spacing w:val="-4"/>
          <w:sz w:val="24"/>
          <w:szCs w:val="24"/>
        </w:rPr>
        <w:t>данных.</w:t>
      </w:r>
    </w:p>
    <w:p w14:paraId="624116A1" w14:textId="5DD0254E" w:rsidR="00F91737" w:rsidRDefault="00993F01" w:rsidP="00F91737">
      <w:pPr>
        <w:pStyle w:val="aa"/>
        <w:jc w:val="both"/>
        <w:rPr>
          <w:spacing w:val="-4"/>
          <w:sz w:val="24"/>
          <w:szCs w:val="24"/>
        </w:rPr>
      </w:pPr>
      <w:r w:rsidRPr="00993F01">
        <w:rPr>
          <w:spacing w:val="-4"/>
          <w:sz w:val="24"/>
          <w:szCs w:val="24"/>
        </w:rPr>
        <w:t>9</w:t>
      </w:r>
      <w:r w:rsidR="00F91737" w:rsidRPr="003859CA">
        <w:rPr>
          <w:spacing w:val="-4"/>
          <w:sz w:val="24"/>
          <w:szCs w:val="24"/>
        </w:rPr>
        <w:t xml:space="preserve">. </w:t>
      </w:r>
      <w:r w:rsidR="00C44BA0">
        <w:rPr>
          <w:spacing w:val="-4"/>
          <w:sz w:val="24"/>
          <w:szCs w:val="24"/>
        </w:rPr>
        <w:t>Конкурсные материалы</w:t>
      </w:r>
      <w:r w:rsidR="00F91737" w:rsidRPr="003859CA">
        <w:rPr>
          <w:spacing w:val="-4"/>
          <w:sz w:val="24"/>
          <w:szCs w:val="24"/>
        </w:rPr>
        <w:t xml:space="preserve">, не отвечающие условиям конкурса или представленные с нарушением требований, </w:t>
      </w:r>
      <w:r w:rsidR="00F91737">
        <w:rPr>
          <w:spacing w:val="-4"/>
          <w:sz w:val="24"/>
          <w:szCs w:val="24"/>
        </w:rPr>
        <w:t>не будут приняты к рассмотрению.</w:t>
      </w:r>
    </w:p>
    <w:p w14:paraId="1197B935" w14:textId="77777777" w:rsidR="00F91737" w:rsidRDefault="00F91737" w:rsidP="00F91737">
      <w:pPr>
        <w:pStyle w:val="aa"/>
        <w:jc w:val="both"/>
        <w:rPr>
          <w:spacing w:val="-4"/>
          <w:sz w:val="24"/>
          <w:szCs w:val="24"/>
        </w:rPr>
      </w:pPr>
    </w:p>
    <w:p w14:paraId="60D293DA" w14:textId="65D132D6" w:rsidR="00F91737" w:rsidRDefault="00F91737">
      <w:pPr>
        <w:rPr>
          <w:rFonts w:ascii="Times New Roman" w:eastAsia="Times New Roman" w:hAnsi="Times New Roman" w:cs="Times New Roman"/>
          <w:b/>
          <w:i/>
          <w:color w:val="auto"/>
          <w:spacing w:val="-4"/>
          <w:lang w:bidi="ar-SA"/>
        </w:rPr>
      </w:pPr>
    </w:p>
    <w:p w14:paraId="097F0E21" w14:textId="77777777" w:rsidR="00F91737" w:rsidRPr="00995C61" w:rsidRDefault="00F91737" w:rsidP="00F91737">
      <w:pPr>
        <w:pStyle w:val="aa"/>
        <w:jc w:val="center"/>
        <w:rPr>
          <w:b/>
          <w:i/>
          <w:spacing w:val="-4"/>
          <w:sz w:val="24"/>
          <w:szCs w:val="24"/>
        </w:rPr>
      </w:pPr>
      <w:r>
        <w:rPr>
          <w:b/>
          <w:i/>
          <w:spacing w:val="-4"/>
          <w:sz w:val="24"/>
          <w:szCs w:val="24"/>
        </w:rPr>
        <w:t>2. ПОРЯДОК ПРОВЕДЕНИЯ МЕРОПРИЯТИЯ</w:t>
      </w:r>
    </w:p>
    <w:p w14:paraId="6A4DCC19" w14:textId="77777777" w:rsidR="00F91737" w:rsidRDefault="00F91737" w:rsidP="00F91737">
      <w:pPr>
        <w:pStyle w:val="aa"/>
        <w:jc w:val="both"/>
        <w:rPr>
          <w:spacing w:val="-4"/>
          <w:sz w:val="24"/>
          <w:szCs w:val="24"/>
        </w:rPr>
      </w:pPr>
    </w:p>
    <w:p w14:paraId="2FB33888" w14:textId="10697A6F" w:rsidR="00F91737" w:rsidRPr="00E66852" w:rsidRDefault="000A56F1" w:rsidP="00F91737">
      <w:pPr>
        <w:pStyle w:val="aa"/>
        <w:jc w:val="both"/>
        <w:rPr>
          <w:spacing w:val="-4"/>
          <w:sz w:val="24"/>
          <w:szCs w:val="24"/>
        </w:rPr>
      </w:pPr>
      <w:r>
        <w:rPr>
          <w:spacing w:val="-4"/>
          <w:sz w:val="24"/>
          <w:szCs w:val="24"/>
        </w:rPr>
        <w:t>1</w:t>
      </w:r>
      <w:r w:rsidR="00F91737">
        <w:rPr>
          <w:spacing w:val="-4"/>
          <w:sz w:val="24"/>
          <w:szCs w:val="24"/>
        </w:rPr>
        <w:t xml:space="preserve">. </w:t>
      </w:r>
      <w:r w:rsidRPr="00847044">
        <w:rPr>
          <w:spacing w:val="-4"/>
          <w:sz w:val="24"/>
          <w:szCs w:val="24"/>
        </w:rPr>
        <w:t xml:space="preserve">Прием конкурсных материалов проходит </w:t>
      </w:r>
      <w:r w:rsidR="00037677">
        <w:rPr>
          <w:b/>
          <w:spacing w:val="-4"/>
          <w:sz w:val="24"/>
          <w:szCs w:val="24"/>
        </w:rPr>
        <w:t xml:space="preserve">с </w:t>
      </w:r>
      <w:r w:rsidR="005620E4">
        <w:rPr>
          <w:b/>
          <w:spacing w:val="-4"/>
          <w:sz w:val="24"/>
          <w:szCs w:val="24"/>
        </w:rPr>
        <w:t>13</w:t>
      </w:r>
      <w:r w:rsidR="00F91737" w:rsidRPr="00954AA9">
        <w:rPr>
          <w:b/>
          <w:spacing w:val="-4"/>
          <w:sz w:val="24"/>
          <w:szCs w:val="24"/>
        </w:rPr>
        <w:t xml:space="preserve"> </w:t>
      </w:r>
      <w:r w:rsidR="005620E4">
        <w:rPr>
          <w:b/>
          <w:spacing w:val="-4"/>
          <w:sz w:val="24"/>
          <w:szCs w:val="24"/>
        </w:rPr>
        <w:t>ноября</w:t>
      </w:r>
      <w:r w:rsidR="00037677">
        <w:rPr>
          <w:b/>
          <w:spacing w:val="-4"/>
          <w:sz w:val="24"/>
          <w:szCs w:val="24"/>
        </w:rPr>
        <w:t xml:space="preserve"> 202</w:t>
      </w:r>
      <w:r w:rsidR="00600485">
        <w:rPr>
          <w:b/>
          <w:spacing w:val="-4"/>
          <w:sz w:val="24"/>
          <w:szCs w:val="24"/>
        </w:rPr>
        <w:t>3</w:t>
      </w:r>
      <w:r w:rsidR="00037677">
        <w:rPr>
          <w:b/>
          <w:spacing w:val="-4"/>
          <w:sz w:val="24"/>
          <w:szCs w:val="24"/>
        </w:rPr>
        <w:t xml:space="preserve"> г. по </w:t>
      </w:r>
      <w:r w:rsidR="005620E4">
        <w:rPr>
          <w:b/>
          <w:spacing w:val="-4"/>
          <w:sz w:val="24"/>
          <w:szCs w:val="24"/>
        </w:rPr>
        <w:t>10</w:t>
      </w:r>
      <w:r w:rsidR="00F91737" w:rsidRPr="00954AA9">
        <w:rPr>
          <w:b/>
          <w:spacing w:val="-4"/>
          <w:sz w:val="24"/>
          <w:szCs w:val="24"/>
        </w:rPr>
        <w:t xml:space="preserve"> </w:t>
      </w:r>
      <w:r w:rsidR="005620E4">
        <w:rPr>
          <w:b/>
          <w:spacing w:val="-4"/>
          <w:sz w:val="24"/>
          <w:szCs w:val="24"/>
        </w:rPr>
        <w:t>декабря</w:t>
      </w:r>
      <w:r w:rsidR="00F91737">
        <w:rPr>
          <w:spacing w:val="-4"/>
          <w:sz w:val="24"/>
          <w:szCs w:val="24"/>
        </w:rPr>
        <w:t xml:space="preserve"> </w:t>
      </w:r>
      <w:r w:rsidR="00F91737" w:rsidRPr="004E5821">
        <w:rPr>
          <w:b/>
          <w:spacing w:val="-4"/>
          <w:sz w:val="24"/>
          <w:szCs w:val="24"/>
        </w:rPr>
        <w:t>202</w:t>
      </w:r>
      <w:r w:rsidR="00600485">
        <w:rPr>
          <w:b/>
          <w:spacing w:val="-4"/>
          <w:sz w:val="24"/>
          <w:szCs w:val="24"/>
        </w:rPr>
        <w:t>3</w:t>
      </w:r>
      <w:r w:rsidR="00F91737" w:rsidRPr="004E5821">
        <w:rPr>
          <w:b/>
          <w:spacing w:val="-4"/>
          <w:sz w:val="24"/>
          <w:szCs w:val="24"/>
        </w:rPr>
        <w:t xml:space="preserve"> г.</w:t>
      </w:r>
      <w:r w:rsidR="00F91737" w:rsidRPr="00E66852">
        <w:rPr>
          <w:spacing w:val="-4"/>
          <w:sz w:val="24"/>
          <w:szCs w:val="24"/>
        </w:rPr>
        <w:t xml:space="preserve"> В эти даты принимаются заявки от участников. Заявки, направленные позже указанного срока, к рассмотрению не принимаются.</w:t>
      </w:r>
    </w:p>
    <w:p w14:paraId="098C87A3" w14:textId="15CA66DD" w:rsidR="00F91737" w:rsidRPr="00E66852" w:rsidRDefault="000A56F1" w:rsidP="00F91737">
      <w:pPr>
        <w:pStyle w:val="aa"/>
        <w:jc w:val="both"/>
        <w:rPr>
          <w:spacing w:val="-4"/>
          <w:sz w:val="24"/>
          <w:szCs w:val="24"/>
        </w:rPr>
      </w:pPr>
      <w:r>
        <w:rPr>
          <w:spacing w:val="-4"/>
          <w:sz w:val="24"/>
          <w:szCs w:val="24"/>
        </w:rPr>
        <w:t>2</w:t>
      </w:r>
      <w:r w:rsidR="00F91737" w:rsidRPr="00E66852">
        <w:rPr>
          <w:spacing w:val="-4"/>
          <w:sz w:val="24"/>
          <w:szCs w:val="24"/>
        </w:rPr>
        <w:t>.</w:t>
      </w:r>
      <w:r w:rsidR="00F91737" w:rsidRPr="00E66852">
        <w:rPr>
          <w:spacing w:val="-4"/>
          <w:sz w:val="24"/>
          <w:szCs w:val="24"/>
        </w:rPr>
        <w:tab/>
      </w:r>
      <w:r w:rsidR="00037677">
        <w:rPr>
          <w:b/>
          <w:spacing w:val="-4"/>
          <w:sz w:val="24"/>
          <w:szCs w:val="24"/>
        </w:rPr>
        <w:t xml:space="preserve">С </w:t>
      </w:r>
      <w:r w:rsidR="005620E4">
        <w:rPr>
          <w:b/>
          <w:spacing w:val="-4"/>
          <w:sz w:val="24"/>
          <w:szCs w:val="24"/>
        </w:rPr>
        <w:t>11</w:t>
      </w:r>
      <w:r w:rsidR="00037677">
        <w:rPr>
          <w:b/>
          <w:spacing w:val="-4"/>
          <w:sz w:val="24"/>
          <w:szCs w:val="24"/>
        </w:rPr>
        <w:t xml:space="preserve"> по </w:t>
      </w:r>
      <w:r w:rsidR="005620E4">
        <w:rPr>
          <w:b/>
          <w:spacing w:val="-4"/>
          <w:sz w:val="24"/>
          <w:szCs w:val="24"/>
        </w:rPr>
        <w:t>12</w:t>
      </w:r>
      <w:r w:rsidR="00F91737" w:rsidRPr="00954AA9">
        <w:rPr>
          <w:b/>
          <w:spacing w:val="-4"/>
          <w:sz w:val="24"/>
          <w:szCs w:val="24"/>
        </w:rPr>
        <w:t xml:space="preserve"> </w:t>
      </w:r>
      <w:r w:rsidR="005620E4">
        <w:rPr>
          <w:b/>
          <w:spacing w:val="-4"/>
          <w:sz w:val="24"/>
          <w:szCs w:val="24"/>
        </w:rPr>
        <w:t>декабря</w:t>
      </w:r>
      <w:r w:rsidR="00F91737" w:rsidRPr="00E66852">
        <w:rPr>
          <w:spacing w:val="-4"/>
          <w:sz w:val="24"/>
          <w:szCs w:val="24"/>
        </w:rPr>
        <w:t xml:space="preserve"> состоится сбор организационного комитета и проверка </w:t>
      </w:r>
      <w:r w:rsidR="001065C5">
        <w:rPr>
          <w:spacing w:val="-4"/>
          <w:sz w:val="24"/>
          <w:szCs w:val="24"/>
        </w:rPr>
        <w:t xml:space="preserve">заявок </w:t>
      </w:r>
      <w:r w:rsidR="00F91737" w:rsidRPr="00E66852">
        <w:rPr>
          <w:spacing w:val="-4"/>
          <w:sz w:val="24"/>
          <w:szCs w:val="24"/>
        </w:rPr>
        <w:t xml:space="preserve">участников.  </w:t>
      </w:r>
    </w:p>
    <w:p w14:paraId="6F3C1D9A" w14:textId="35BAB127" w:rsidR="00F91737" w:rsidRPr="00847044" w:rsidRDefault="000A56F1" w:rsidP="00F91737">
      <w:pPr>
        <w:pStyle w:val="aa"/>
        <w:jc w:val="both"/>
        <w:rPr>
          <w:spacing w:val="-4"/>
          <w:sz w:val="24"/>
          <w:szCs w:val="24"/>
        </w:rPr>
      </w:pPr>
      <w:r>
        <w:rPr>
          <w:spacing w:val="-4"/>
          <w:sz w:val="24"/>
          <w:szCs w:val="24"/>
        </w:rPr>
        <w:t>3</w:t>
      </w:r>
      <w:r w:rsidR="00F91737">
        <w:rPr>
          <w:spacing w:val="-4"/>
          <w:sz w:val="24"/>
          <w:szCs w:val="24"/>
        </w:rPr>
        <w:t>.</w:t>
      </w:r>
      <w:r w:rsidR="00F91737">
        <w:rPr>
          <w:spacing w:val="-4"/>
          <w:sz w:val="24"/>
          <w:szCs w:val="24"/>
        </w:rPr>
        <w:tab/>
        <w:t xml:space="preserve"> </w:t>
      </w:r>
      <w:r w:rsidR="005620E4">
        <w:rPr>
          <w:b/>
          <w:spacing w:val="-4"/>
          <w:sz w:val="24"/>
          <w:szCs w:val="24"/>
        </w:rPr>
        <w:t>13</w:t>
      </w:r>
      <w:r w:rsidR="00F91737" w:rsidRPr="00954AA9">
        <w:rPr>
          <w:b/>
          <w:spacing w:val="-4"/>
          <w:sz w:val="24"/>
          <w:szCs w:val="24"/>
        </w:rPr>
        <w:t xml:space="preserve"> </w:t>
      </w:r>
      <w:r w:rsidR="005620E4">
        <w:rPr>
          <w:b/>
          <w:spacing w:val="-4"/>
          <w:sz w:val="24"/>
          <w:szCs w:val="24"/>
        </w:rPr>
        <w:t>декабря</w:t>
      </w:r>
      <w:r w:rsidR="00F91737" w:rsidRPr="00E66852">
        <w:rPr>
          <w:spacing w:val="-4"/>
          <w:sz w:val="24"/>
          <w:szCs w:val="24"/>
        </w:rPr>
        <w:t xml:space="preserve"> - формирование списков. </w:t>
      </w:r>
      <w:r w:rsidR="00CE07F5">
        <w:rPr>
          <w:spacing w:val="-4"/>
          <w:sz w:val="24"/>
          <w:szCs w:val="24"/>
        </w:rPr>
        <w:t>С этого момента времени</w:t>
      </w:r>
      <w:r w:rsidR="00F91737" w:rsidRPr="00E66852">
        <w:rPr>
          <w:spacing w:val="-4"/>
          <w:sz w:val="24"/>
          <w:szCs w:val="24"/>
        </w:rPr>
        <w:t xml:space="preserve"> будут объявлены победители </w:t>
      </w:r>
      <w:r w:rsidR="00F91737">
        <w:rPr>
          <w:spacing w:val="-4"/>
          <w:sz w:val="24"/>
          <w:szCs w:val="24"/>
        </w:rPr>
        <w:t>конкурса</w:t>
      </w:r>
      <w:r w:rsidR="00F91737" w:rsidRPr="00E66852">
        <w:rPr>
          <w:spacing w:val="-4"/>
          <w:sz w:val="24"/>
          <w:szCs w:val="24"/>
        </w:rPr>
        <w:t xml:space="preserve">, и затем будет организована </w:t>
      </w:r>
      <w:r w:rsidR="00F91737" w:rsidRPr="00E22BCA">
        <w:rPr>
          <w:b/>
          <w:bCs/>
          <w:spacing w:val="-4"/>
          <w:sz w:val="24"/>
          <w:szCs w:val="24"/>
        </w:rPr>
        <w:t xml:space="preserve">рассылка </w:t>
      </w:r>
      <w:r w:rsidR="00B062EE">
        <w:rPr>
          <w:b/>
          <w:bCs/>
          <w:spacing w:val="-4"/>
          <w:sz w:val="24"/>
          <w:szCs w:val="24"/>
        </w:rPr>
        <w:t>Д</w:t>
      </w:r>
      <w:r w:rsidR="00F91737" w:rsidRPr="00E22BCA">
        <w:rPr>
          <w:b/>
          <w:bCs/>
          <w:spacing w:val="-4"/>
          <w:sz w:val="24"/>
          <w:szCs w:val="24"/>
        </w:rPr>
        <w:t>ипломов</w:t>
      </w:r>
      <w:r w:rsidR="00F91737" w:rsidRPr="00E66852">
        <w:rPr>
          <w:spacing w:val="-4"/>
          <w:sz w:val="24"/>
          <w:szCs w:val="24"/>
        </w:rPr>
        <w:t xml:space="preserve"> п</w:t>
      </w:r>
      <w:r w:rsidR="00F91737">
        <w:rPr>
          <w:spacing w:val="-4"/>
          <w:sz w:val="24"/>
          <w:szCs w:val="24"/>
        </w:rPr>
        <w:t>обедителям по электронной почте</w:t>
      </w:r>
      <w:r w:rsidR="004824E6">
        <w:rPr>
          <w:spacing w:val="-4"/>
          <w:sz w:val="24"/>
          <w:szCs w:val="24"/>
        </w:rPr>
        <w:t xml:space="preserve">, </w:t>
      </w:r>
      <w:r w:rsidR="004824E6" w:rsidRPr="00754259">
        <w:rPr>
          <w:spacing w:val="-4"/>
          <w:sz w:val="24"/>
          <w:szCs w:val="24"/>
        </w:rPr>
        <w:t xml:space="preserve">если </w:t>
      </w:r>
      <w:r w:rsidR="004824E6">
        <w:rPr>
          <w:spacing w:val="-4"/>
          <w:sz w:val="24"/>
          <w:szCs w:val="24"/>
        </w:rPr>
        <w:t>был</w:t>
      </w:r>
      <w:r w:rsidR="004824E6" w:rsidRPr="00754259">
        <w:rPr>
          <w:spacing w:val="-4"/>
          <w:sz w:val="24"/>
          <w:szCs w:val="24"/>
        </w:rPr>
        <w:t xml:space="preserve"> внес</w:t>
      </w:r>
      <w:r w:rsidR="004824E6">
        <w:rPr>
          <w:spacing w:val="-4"/>
          <w:sz w:val="24"/>
          <w:szCs w:val="24"/>
        </w:rPr>
        <w:t>ен</w:t>
      </w:r>
      <w:r w:rsidR="004824E6" w:rsidRPr="00754259">
        <w:rPr>
          <w:spacing w:val="-4"/>
          <w:sz w:val="24"/>
          <w:szCs w:val="24"/>
        </w:rPr>
        <w:t xml:space="preserve"> организационны</w:t>
      </w:r>
      <w:r w:rsidR="004824E6">
        <w:rPr>
          <w:spacing w:val="-4"/>
          <w:sz w:val="24"/>
          <w:szCs w:val="24"/>
        </w:rPr>
        <w:t>й</w:t>
      </w:r>
      <w:r w:rsidR="004824E6" w:rsidRPr="00754259">
        <w:rPr>
          <w:spacing w:val="-4"/>
          <w:sz w:val="24"/>
          <w:szCs w:val="24"/>
        </w:rPr>
        <w:t xml:space="preserve"> взнос для получения наградн</w:t>
      </w:r>
      <w:r w:rsidR="004824E6">
        <w:rPr>
          <w:spacing w:val="-4"/>
          <w:sz w:val="24"/>
          <w:szCs w:val="24"/>
        </w:rPr>
        <w:t>ых</w:t>
      </w:r>
      <w:r w:rsidR="004824E6" w:rsidRPr="00754259">
        <w:rPr>
          <w:spacing w:val="-4"/>
          <w:sz w:val="24"/>
          <w:szCs w:val="24"/>
        </w:rPr>
        <w:t xml:space="preserve"> документ</w:t>
      </w:r>
      <w:r w:rsidR="004824E6">
        <w:rPr>
          <w:spacing w:val="-4"/>
          <w:sz w:val="24"/>
          <w:szCs w:val="24"/>
        </w:rPr>
        <w:t xml:space="preserve">ов – посредством электронной </w:t>
      </w:r>
      <w:r w:rsidR="004824E6">
        <w:rPr>
          <w:spacing w:val="-4"/>
          <w:sz w:val="24"/>
          <w:szCs w:val="24"/>
        </w:rPr>
        <w:lastRenderedPageBreak/>
        <w:t>рассылки на почты участников конкурса (см. пункт 4).</w:t>
      </w:r>
      <w:r w:rsidR="00E22BCA">
        <w:rPr>
          <w:spacing w:val="-4"/>
          <w:sz w:val="24"/>
          <w:szCs w:val="24"/>
        </w:rPr>
        <w:t xml:space="preserve"> </w:t>
      </w:r>
      <w:r w:rsidR="004824E6">
        <w:rPr>
          <w:spacing w:val="-4"/>
          <w:sz w:val="24"/>
          <w:szCs w:val="24"/>
        </w:rPr>
        <w:t>Размещение</w:t>
      </w:r>
      <w:r w:rsidR="00E22BCA" w:rsidRPr="00E22BCA">
        <w:rPr>
          <w:spacing w:val="-4"/>
          <w:sz w:val="24"/>
          <w:szCs w:val="24"/>
        </w:rPr>
        <w:t xml:space="preserve"> </w:t>
      </w:r>
      <w:r w:rsidR="00E22BCA" w:rsidRPr="004824E6">
        <w:rPr>
          <w:b/>
          <w:bCs/>
          <w:spacing w:val="-4"/>
          <w:sz w:val="24"/>
          <w:szCs w:val="24"/>
        </w:rPr>
        <w:t>Сертификатов</w:t>
      </w:r>
      <w:r w:rsidR="00E22BCA" w:rsidRPr="00E22BCA">
        <w:rPr>
          <w:spacing w:val="-4"/>
          <w:sz w:val="24"/>
          <w:szCs w:val="24"/>
        </w:rPr>
        <w:t xml:space="preserve"> осуществляется путем публикации общего архива наградных документов (сертификатов) на портале </w:t>
      </w:r>
      <w:r w:rsidR="005A7797">
        <w:rPr>
          <w:spacing w:val="-4"/>
          <w:sz w:val="24"/>
          <w:szCs w:val="24"/>
        </w:rPr>
        <w:t xml:space="preserve">по ссылке: </w:t>
      </w:r>
      <w:hyperlink r:id="rId11" w:history="1">
        <w:r w:rsidR="005A7797" w:rsidRPr="00447190">
          <w:rPr>
            <w:rStyle w:val="a3"/>
            <w:spacing w:val="-4"/>
            <w:sz w:val="24"/>
            <w:szCs w:val="24"/>
          </w:rPr>
          <w:t>https://vk.com/ftscience</w:t>
        </w:r>
      </w:hyperlink>
      <w:r w:rsidR="005A7797">
        <w:rPr>
          <w:spacing w:val="-4"/>
          <w:sz w:val="24"/>
          <w:szCs w:val="24"/>
        </w:rPr>
        <w:t xml:space="preserve"> </w:t>
      </w:r>
      <w:r w:rsidR="00E22BCA" w:rsidRPr="00E22BCA">
        <w:rPr>
          <w:spacing w:val="-4"/>
          <w:sz w:val="24"/>
          <w:szCs w:val="24"/>
        </w:rPr>
        <w:t xml:space="preserve">в разделе «Итоги конкурсов» </w:t>
      </w:r>
      <w:r w:rsidR="00E22BCA" w:rsidRPr="00E22BCA">
        <w:rPr>
          <w:b/>
          <w:bCs/>
          <w:spacing w:val="-4"/>
          <w:sz w:val="24"/>
          <w:szCs w:val="24"/>
        </w:rPr>
        <w:t>не позднее 1</w:t>
      </w:r>
      <w:r w:rsidR="00C739A4">
        <w:rPr>
          <w:b/>
          <w:bCs/>
          <w:spacing w:val="-4"/>
          <w:sz w:val="24"/>
          <w:szCs w:val="24"/>
        </w:rPr>
        <w:t>4</w:t>
      </w:r>
      <w:r w:rsidR="00E22BCA" w:rsidRPr="00E22BCA">
        <w:rPr>
          <w:b/>
          <w:bCs/>
          <w:spacing w:val="-4"/>
          <w:sz w:val="24"/>
          <w:szCs w:val="24"/>
        </w:rPr>
        <w:t xml:space="preserve"> дней</w:t>
      </w:r>
      <w:r w:rsidR="00E22BCA" w:rsidRPr="00E22BCA">
        <w:rPr>
          <w:spacing w:val="-4"/>
          <w:sz w:val="24"/>
          <w:szCs w:val="24"/>
        </w:rPr>
        <w:t xml:space="preserve"> после публикации списков победителей и участников мероприятия!</w:t>
      </w:r>
    </w:p>
    <w:p w14:paraId="70488F49" w14:textId="51900BC2" w:rsidR="00F91737" w:rsidRPr="00847044" w:rsidRDefault="000A56F1" w:rsidP="00F91737">
      <w:pPr>
        <w:pStyle w:val="aa"/>
        <w:jc w:val="both"/>
        <w:rPr>
          <w:spacing w:val="-4"/>
          <w:sz w:val="24"/>
          <w:szCs w:val="24"/>
        </w:rPr>
      </w:pPr>
      <w:r>
        <w:rPr>
          <w:spacing w:val="-4"/>
          <w:sz w:val="24"/>
          <w:szCs w:val="24"/>
        </w:rPr>
        <w:t>4</w:t>
      </w:r>
      <w:r w:rsidR="00F91737" w:rsidRPr="00847044">
        <w:rPr>
          <w:spacing w:val="-4"/>
          <w:sz w:val="24"/>
          <w:szCs w:val="24"/>
        </w:rPr>
        <w:t xml:space="preserve">. Итоги конкурса будут доступны </w:t>
      </w:r>
      <w:r w:rsidR="005620E4">
        <w:rPr>
          <w:b/>
          <w:spacing w:val="-4"/>
          <w:sz w:val="24"/>
          <w:szCs w:val="24"/>
        </w:rPr>
        <w:t>13 декабря</w:t>
      </w:r>
      <w:r w:rsidR="00F91737" w:rsidRPr="00847044">
        <w:rPr>
          <w:spacing w:val="-4"/>
          <w:sz w:val="24"/>
          <w:szCs w:val="24"/>
        </w:rPr>
        <w:t>:</w:t>
      </w:r>
    </w:p>
    <w:p w14:paraId="2AADC48E" w14:textId="77777777" w:rsidR="00F91737" w:rsidRPr="00847044" w:rsidRDefault="00F91737" w:rsidP="00F91737">
      <w:pPr>
        <w:pStyle w:val="aa"/>
        <w:jc w:val="both"/>
        <w:rPr>
          <w:spacing w:val="-4"/>
          <w:sz w:val="24"/>
          <w:szCs w:val="24"/>
        </w:rPr>
      </w:pPr>
      <w:r w:rsidRPr="00847044">
        <w:rPr>
          <w:spacing w:val="-4"/>
          <w:sz w:val="24"/>
          <w:szCs w:val="24"/>
        </w:rPr>
        <w:t>– по электронной почте;</w:t>
      </w:r>
    </w:p>
    <w:p w14:paraId="675A37C0" w14:textId="601F2EA7" w:rsidR="00F91737" w:rsidRPr="00037677" w:rsidRDefault="00F91737" w:rsidP="00F91737">
      <w:pPr>
        <w:pStyle w:val="aa"/>
        <w:jc w:val="both"/>
        <w:rPr>
          <w:spacing w:val="-4"/>
          <w:sz w:val="24"/>
          <w:szCs w:val="24"/>
        </w:rPr>
      </w:pPr>
      <w:r w:rsidRPr="00037677">
        <w:rPr>
          <w:spacing w:val="-4"/>
          <w:sz w:val="24"/>
          <w:szCs w:val="24"/>
        </w:rPr>
        <w:t xml:space="preserve">– </w:t>
      </w:r>
      <w:r w:rsidRPr="00847044">
        <w:rPr>
          <w:spacing w:val="-4"/>
          <w:sz w:val="24"/>
          <w:szCs w:val="24"/>
        </w:rPr>
        <w:t>на</w:t>
      </w:r>
      <w:r w:rsidRPr="00037677">
        <w:rPr>
          <w:spacing w:val="-4"/>
          <w:sz w:val="24"/>
          <w:szCs w:val="24"/>
        </w:rPr>
        <w:t xml:space="preserve"> </w:t>
      </w:r>
      <w:r w:rsidRPr="00847044">
        <w:rPr>
          <w:spacing w:val="-4"/>
          <w:sz w:val="24"/>
          <w:szCs w:val="24"/>
        </w:rPr>
        <w:t>сайте</w:t>
      </w:r>
      <w:r w:rsidRPr="00037677">
        <w:rPr>
          <w:spacing w:val="-4"/>
          <w:sz w:val="24"/>
          <w:szCs w:val="24"/>
        </w:rPr>
        <w:t xml:space="preserve"> </w:t>
      </w:r>
      <w:hyperlink r:id="rId12" w:history="1">
        <w:r w:rsidR="00C739A4" w:rsidRPr="008121CD">
          <w:rPr>
            <w:rStyle w:val="a3"/>
            <w:spacing w:val="-4"/>
            <w:sz w:val="24"/>
            <w:szCs w:val="24"/>
          </w:rPr>
          <w:t>https://ftscience.ru/itogi-konkursov/</w:t>
        </w:r>
      </w:hyperlink>
      <w:r w:rsidRPr="00037677">
        <w:rPr>
          <w:spacing w:val="-4"/>
          <w:sz w:val="24"/>
          <w:szCs w:val="24"/>
        </w:rPr>
        <w:t>;</w:t>
      </w:r>
    </w:p>
    <w:p w14:paraId="0B19BB7C" w14:textId="77777777" w:rsidR="00F91737" w:rsidRPr="00C81F20" w:rsidRDefault="00F91737" w:rsidP="00F91737">
      <w:pPr>
        <w:pStyle w:val="aa"/>
        <w:jc w:val="both"/>
        <w:rPr>
          <w:spacing w:val="-4"/>
          <w:sz w:val="24"/>
          <w:szCs w:val="24"/>
        </w:rPr>
      </w:pPr>
      <w:r w:rsidRPr="00847044">
        <w:rPr>
          <w:spacing w:val="-4"/>
          <w:sz w:val="24"/>
          <w:szCs w:val="24"/>
        </w:rPr>
        <w:t xml:space="preserve">– </w:t>
      </w:r>
      <w:r>
        <w:rPr>
          <w:spacing w:val="-4"/>
          <w:sz w:val="24"/>
          <w:szCs w:val="24"/>
        </w:rPr>
        <w:t xml:space="preserve">в группе ВКонтакте: </w:t>
      </w:r>
      <w:hyperlink r:id="rId13" w:history="1">
        <w:r w:rsidRPr="00F91737">
          <w:rPr>
            <w:rStyle w:val="a3"/>
            <w:spacing w:val="-4"/>
            <w:sz w:val="24"/>
            <w:szCs w:val="24"/>
            <w:lang w:val="en-US"/>
          </w:rPr>
          <w:t>https</w:t>
        </w:r>
        <w:r w:rsidRPr="00F91737">
          <w:rPr>
            <w:rStyle w:val="a3"/>
            <w:spacing w:val="-4"/>
            <w:sz w:val="24"/>
            <w:szCs w:val="24"/>
          </w:rPr>
          <w:t>://</w:t>
        </w:r>
        <w:r w:rsidRPr="00F91737">
          <w:rPr>
            <w:rStyle w:val="a3"/>
            <w:spacing w:val="-4"/>
            <w:sz w:val="24"/>
            <w:szCs w:val="24"/>
            <w:lang w:val="en-US"/>
          </w:rPr>
          <w:t>vk</w:t>
        </w:r>
        <w:r w:rsidRPr="00F91737">
          <w:rPr>
            <w:rStyle w:val="a3"/>
            <w:spacing w:val="-4"/>
            <w:sz w:val="24"/>
            <w:szCs w:val="24"/>
          </w:rPr>
          <w:t>.</w:t>
        </w:r>
        <w:r w:rsidRPr="00F91737">
          <w:rPr>
            <w:rStyle w:val="a3"/>
            <w:spacing w:val="-4"/>
            <w:sz w:val="24"/>
            <w:szCs w:val="24"/>
            <w:lang w:val="en-US"/>
          </w:rPr>
          <w:t>com</w:t>
        </w:r>
        <w:r w:rsidRPr="00F91737">
          <w:rPr>
            <w:rStyle w:val="a3"/>
            <w:spacing w:val="-4"/>
            <w:sz w:val="24"/>
            <w:szCs w:val="24"/>
          </w:rPr>
          <w:t>/</w:t>
        </w:r>
        <w:r w:rsidRPr="00F91737">
          <w:rPr>
            <w:rStyle w:val="a3"/>
            <w:spacing w:val="-4"/>
            <w:sz w:val="24"/>
            <w:szCs w:val="24"/>
            <w:lang w:val="en-US"/>
          </w:rPr>
          <w:t>ftscience</w:t>
        </w:r>
      </w:hyperlink>
      <w:r w:rsidRPr="00F91737">
        <w:rPr>
          <w:spacing w:val="-4"/>
          <w:sz w:val="24"/>
          <w:szCs w:val="24"/>
        </w:rPr>
        <w:t>;</w:t>
      </w:r>
    </w:p>
    <w:p w14:paraId="0AF65915" w14:textId="77777777" w:rsidR="00F91737" w:rsidRDefault="00F91737" w:rsidP="00F91737">
      <w:pPr>
        <w:pStyle w:val="aa"/>
        <w:jc w:val="both"/>
        <w:rPr>
          <w:rFonts w:eastAsiaTheme="minorEastAsia"/>
          <w:spacing w:val="-4"/>
          <w:sz w:val="24"/>
          <w:szCs w:val="24"/>
        </w:rPr>
      </w:pPr>
    </w:p>
    <w:p w14:paraId="27C42BA2" w14:textId="7994398F" w:rsidR="00F91737" w:rsidRDefault="005A7797" w:rsidP="00F91737">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3</w:t>
      </w:r>
      <w:r w:rsidR="00070F42">
        <w:rPr>
          <w:rFonts w:ascii="Times New Roman" w:hAnsi="Times New Roman" w:cs="Times New Roman"/>
          <w:b/>
          <w:i/>
          <w:color w:val="000000" w:themeColor="text1"/>
        </w:rPr>
        <w:t xml:space="preserve">. </w:t>
      </w:r>
      <w:r w:rsidR="00F91737" w:rsidRPr="00E60284">
        <w:rPr>
          <w:rFonts w:ascii="Times New Roman" w:hAnsi="Times New Roman" w:cs="Times New Roman"/>
          <w:b/>
          <w:i/>
          <w:color w:val="000000" w:themeColor="text1"/>
        </w:rPr>
        <w:t>СТОИМОСТЬ УЧАСТИЯ</w:t>
      </w:r>
    </w:p>
    <w:p w14:paraId="2BCAB7C0" w14:textId="77777777" w:rsidR="00F91737" w:rsidRPr="00E60284" w:rsidRDefault="00F91737" w:rsidP="00F91737">
      <w:pPr>
        <w:spacing w:line="238" w:lineRule="auto"/>
        <w:jc w:val="center"/>
        <w:rPr>
          <w:rFonts w:ascii="Times New Roman" w:hAnsi="Times New Roman" w:cs="Times New Roman"/>
          <w:b/>
          <w:i/>
          <w:color w:val="000000" w:themeColor="text1"/>
        </w:rPr>
      </w:pPr>
    </w:p>
    <w:p w14:paraId="17A6B189" w14:textId="77C2A135" w:rsidR="00F96C55" w:rsidRDefault="00F96C55" w:rsidP="00F91737">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1. </w:t>
      </w:r>
      <w:r w:rsidRPr="002B6C53">
        <w:rPr>
          <w:rFonts w:ascii="Times New Roman" w:hAnsi="Times New Roman" w:cs="Times New Roman"/>
          <w:b/>
          <w:bCs/>
          <w:color w:val="000000" w:themeColor="text1"/>
        </w:rPr>
        <w:t xml:space="preserve">Участие в Конкурсе </w:t>
      </w:r>
      <w:r w:rsidRPr="00F96C55">
        <w:rPr>
          <w:rFonts w:ascii="Times New Roman" w:hAnsi="Times New Roman" w:cs="Times New Roman"/>
          <w:color w:val="000000" w:themeColor="text1"/>
        </w:rPr>
        <w:t xml:space="preserve">и </w:t>
      </w:r>
      <w:r w:rsidRPr="00F96C55">
        <w:rPr>
          <w:rFonts w:ascii="Times New Roman" w:hAnsi="Times New Roman" w:cs="Times New Roman"/>
          <w:b/>
          <w:bCs/>
          <w:color w:val="000000" w:themeColor="text1"/>
          <w:u w:val="single"/>
        </w:rPr>
        <w:t>ВЫДАЧА СЕРТИФИКАТОВ</w:t>
      </w:r>
      <w:r w:rsidRPr="00F96C55">
        <w:rPr>
          <w:rFonts w:ascii="Times New Roman" w:hAnsi="Times New Roman" w:cs="Times New Roman"/>
          <w:color w:val="000000" w:themeColor="text1"/>
        </w:rPr>
        <w:t xml:space="preserve"> производится на </w:t>
      </w:r>
      <w:r w:rsidRPr="00F96C55">
        <w:rPr>
          <w:rFonts w:ascii="Times New Roman" w:hAnsi="Times New Roman" w:cs="Times New Roman"/>
          <w:b/>
          <w:bCs/>
          <w:color w:val="000000" w:themeColor="text1"/>
          <w:u w:val="single"/>
        </w:rPr>
        <w:t>БЕСПЛАТНОЙ ОСНОВЕ</w:t>
      </w:r>
      <w:r w:rsidRPr="00F96C55">
        <w:rPr>
          <w:rFonts w:ascii="Times New Roman" w:hAnsi="Times New Roman" w:cs="Times New Roman"/>
          <w:color w:val="000000" w:themeColor="text1"/>
        </w:rPr>
        <w:t>.</w:t>
      </w:r>
    </w:p>
    <w:p w14:paraId="00AF72E2" w14:textId="77777777" w:rsidR="00F96C55" w:rsidRDefault="00F96C55" w:rsidP="00F91737">
      <w:pPr>
        <w:spacing w:line="238" w:lineRule="auto"/>
        <w:jc w:val="both"/>
        <w:rPr>
          <w:rFonts w:ascii="Times New Roman" w:hAnsi="Times New Roman" w:cs="Times New Roman"/>
          <w:color w:val="000000" w:themeColor="text1"/>
        </w:rPr>
      </w:pPr>
    </w:p>
    <w:p w14:paraId="6A5D4939" w14:textId="127448C9"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2. В случае, если участник </w:t>
      </w:r>
      <w:r w:rsidR="002B6C53">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становится победителем или призером, то возможна отправка на электронную почту участника именного </w:t>
      </w:r>
      <w:r w:rsidRPr="00F96C55">
        <w:rPr>
          <w:rFonts w:ascii="Times New Roman" w:hAnsi="Times New Roman" w:cs="Times New Roman"/>
          <w:b/>
          <w:bCs/>
          <w:color w:val="000000" w:themeColor="text1"/>
        </w:rPr>
        <w:t>Диплома</w:t>
      </w:r>
      <w:r w:rsidRPr="00F96C55">
        <w:rPr>
          <w:rFonts w:ascii="Times New Roman" w:hAnsi="Times New Roman" w:cs="Times New Roman"/>
          <w:color w:val="000000" w:themeColor="text1"/>
        </w:rPr>
        <w:t>. Данны</w:t>
      </w:r>
      <w:r w:rsidR="003C6867">
        <w:rPr>
          <w:rFonts w:ascii="Times New Roman" w:hAnsi="Times New Roman" w:cs="Times New Roman"/>
          <w:color w:val="000000" w:themeColor="text1"/>
        </w:rPr>
        <w:t>й</w:t>
      </w:r>
      <w:r w:rsidRPr="00F96C55">
        <w:rPr>
          <w:rFonts w:ascii="Times New Roman" w:hAnsi="Times New Roman" w:cs="Times New Roman"/>
          <w:color w:val="000000" w:themeColor="text1"/>
        </w:rPr>
        <w:t xml:space="preserve"> документ име</w:t>
      </w:r>
      <w:r w:rsidR="003C6867">
        <w:rPr>
          <w:rFonts w:ascii="Times New Roman" w:hAnsi="Times New Roman" w:cs="Times New Roman"/>
          <w:color w:val="000000" w:themeColor="text1"/>
        </w:rPr>
        <w:t>е</w:t>
      </w:r>
      <w:r w:rsidRPr="00F96C55">
        <w:rPr>
          <w:rFonts w:ascii="Times New Roman" w:hAnsi="Times New Roman" w:cs="Times New Roman"/>
          <w:color w:val="000000" w:themeColor="text1"/>
        </w:rPr>
        <w:t xml:space="preserve">т значимость для участия студентов в конкурсе на Повышенную Государственную Академическую Стипендию (ПГАС) по месту требования, а для педагогов - аттестации. </w:t>
      </w:r>
    </w:p>
    <w:p w14:paraId="52C5E273" w14:textId="77777777" w:rsidR="00F96C55" w:rsidRDefault="00F96C55" w:rsidP="00F96C55">
      <w:pPr>
        <w:spacing w:line="238" w:lineRule="auto"/>
        <w:jc w:val="both"/>
        <w:rPr>
          <w:rFonts w:ascii="Times New Roman" w:hAnsi="Times New Roman" w:cs="Times New Roman"/>
          <w:color w:val="000000" w:themeColor="text1"/>
        </w:rPr>
      </w:pPr>
    </w:p>
    <w:p w14:paraId="17CF0B74" w14:textId="12190104"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3. </w:t>
      </w:r>
      <w:r w:rsidRPr="00F96C55">
        <w:rPr>
          <w:rFonts w:ascii="Times New Roman" w:hAnsi="Times New Roman" w:cs="Times New Roman"/>
          <w:b/>
          <w:bCs/>
          <w:color w:val="000000" w:themeColor="text1"/>
        </w:rPr>
        <w:t>300 рублей</w:t>
      </w:r>
      <w:r w:rsidRPr="00F96C55">
        <w:rPr>
          <w:rFonts w:ascii="Times New Roman" w:hAnsi="Times New Roman" w:cs="Times New Roman"/>
          <w:color w:val="000000" w:themeColor="text1"/>
        </w:rPr>
        <w:t xml:space="preserve"> – оргвзнос за получение </w:t>
      </w:r>
      <w:r w:rsidRPr="002B6C53">
        <w:rPr>
          <w:rFonts w:ascii="Times New Roman" w:hAnsi="Times New Roman" w:cs="Times New Roman"/>
          <w:b/>
          <w:bCs/>
          <w:color w:val="000000" w:themeColor="text1"/>
        </w:rPr>
        <w:t>Диплома</w:t>
      </w:r>
      <w:r w:rsidRPr="00F96C55">
        <w:rPr>
          <w:rFonts w:ascii="Times New Roman" w:hAnsi="Times New Roman" w:cs="Times New Roman"/>
          <w:color w:val="000000" w:themeColor="text1"/>
        </w:rPr>
        <w:t xml:space="preserve"> победителя </w:t>
      </w:r>
      <w:r w:rsidR="002F71D6">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с целью организационных расходов в случае, если участник </w:t>
      </w:r>
      <w:r w:rsidR="002B6C53">
        <w:rPr>
          <w:rFonts w:ascii="Times New Roman" w:hAnsi="Times New Roman" w:cs="Times New Roman"/>
          <w:color w:val="000000" w:themeColor="text1"/>
        </w:rPr>
        <w:t xml:space="preserve">является </w:t>
      </w:r>
      <w:r w:rsidR="002B6C53" w:rsidRPr="002B6C53">
        <w:rPr>
          <w:rFonts w:ascii="Times New Roman" w:hAnsi="Times New Roman" w:cs="Times New Roman"/>
          <w:b/>
          <w:bCs/>
          <w:color w:val="000000" w:themeColor="text1"/>
        </w:rPr>
        <w:t xml:space="preserve">Победителем </w:t>
      </w:r>
      <w:r w:rsidR="002B6C53" w:rsidRPr="002B6C53">
        <w:rPr>
          <w:rFonts w:ascii="Times New Roman" w:hAnsi="Times New Roman" w:cs="Times New Roman"/>
          <w:b/>
          <w:bCs/>
          <w:color w:val="000000" w:themeColor="text1"/>
          <w:lang w:val="en-US"/>
        </w:rPr>
        <w:t>I</w:t>
      </w:r>
      <w:r w:rsidR="002B6C53" w:rsidRPr="002B6C53">
        <w:rPr>
          <w:rFonts w:ascii="Times New Roman" w:hAnsi="Times New Roman" w:cs="Times New Roman"/>
          <w:b/>
          <w:bCs/>
          <w:color w:val="000000" w:themeColor="text1"/>
        </w:rPr>
        <w:t xml:space="preserve">, </w:t>
      </w:r>
      <w:r w:rsidR="002B6C53" w:rsidRPr="002B6C53">
        <w:rPr>
          <w:rFonts w:ascii="Times New Roman" w:hAnsi="Times New Roman" w:cs="Times New Roman"/>
          <w:b/>
          <w:bCs/>
          <w:color w:val="000000" w:themeColor="text1"/>
          <w:lang w:val="en-US"/>
        </w:rPr>
        <w:t>II</w:t>
      </w:r>
      <w:r w:rsidR="002B6C53" w:rsidRPr="002B6C53">
        <w:rPr>
          <w:rFonts w:ascii="Times New Roman" w:hAnsi="Times New Roman" w:cs="Times New Roman"/>
          <w:b/>
          <w:bCs/>
          <w:color w:val="000000" w:themeColor="text1"/>
        </w:rPr>
        <w:t xml:space="preserve"> или </w:t>
      </w:r>
      <w:r w:rsidR="002B6C53" w:rsidRPr="002B6C53">
        <w:rPr>
          <w:rFonts w:ascii="Times New Roman" w:hAnsi="Times New Roman" w:cs="Times New Roman"/>
          <w:b/>
          <w:bCs/>
          <w:color w:val="000000" w:themeColor="text1"/>
          <w:lang w:val="en-US"/>
        </w:rPr>
        <w:t>III</w:t>
      </w:r>
      <w:r w:rsidR="002B6C53" w:rsidRPr="002B6C53">
        <w:rPr>
          <w:rFonts w:ascii="Times New Roman" w:hAnsi="Times New Roman" w:cs="Times New Roman"/>
          <w:b/>
          <w:bCs/>
          <w:color w:val="000000" w:themeColor="text1"/>
        </w:rPr>
        <w:t xml:space="preserve"> степени</w:t>
      </w:r>
      <w:r w:rsidRPr="00F96C55">
        <w:rPr>
          <w:rFonts w:ascii="Times New Roman" w:hAnsi="Times New Roman" w:cs="Times New Roman"/>
          <w:color w:val="000000" w:themeColor="text1"/>
        </w:rPr>
        <w:t>.</w:t>
      </w:r>
    </w:p>
    <w:p w14:paraId="1F4BD35E" w14:textId="77777777" w:rsidR="00F96C55" w:rsidRDefault="00F96C55" w:rsidP="00F96C55">
      <w:pPr>
        <w:spacing w:line="238" w:lineRule="auto"/>
        <w:jc w:val="both"/>
        <w:rPr>
          <w:rFonts w:ascii="Times New Roman" w:hAnsi="Times New Roman" w:cs="Times New Roman"/>
          <w:color w:val="000000" w:themeColor="text1"/>
        </w:rPr>
      </w:pPr>
    </w:p>
    <w:p w14:paraId="3705CCAD" w14:textId="7A9B69B8" w:rsidR="00A928A9" w:rsidRPr="00F96C55" w:rsidRDefault="00A928A9" w:rsidP="00A928A9">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4. </w:t>
      </w:r>
      <w:r w:rsidRPr="00F96C55">
        <w:rPr>
          <w:rFonts w:ascii="Times New Roman" w:hAnsi="Times New Roman" w:cs="Times New Roman"/>
          <w:b/>
          <w:bCs/>
          <w:color w:val="000000" w:themeColor="text1"/>
        </w:rPr>
        <w:t>УЧАСТНИКАМ ИЗ РОССИИ</w:t>
      </w:r>
      <w:r w:rsidRPr="00F96C55">
        <w:rPr>
          <w:rFonts w:ascii="Times New Roman" w:hAnsi="Times New Roman" w:cs="Times New Roman"/>
          <w:color w:val="000000" w:themeColor="text1"/>
        </w:rPr>
        <w:t xml:space="preserve"> </w:t>
      </w:r>
      <w:r w:rsidR="00B6550D">
        <w:rPr>
          <w:rFonts w:ascii="Times New Roman" w:hAnsi="Times New Roman" w:cs="Times New Roman"/>
          <w:color w:val="000000" w:themeColor="text1"/>
        </w:rPr>
        <w:t>оплата производится</w:t>
      </w:r>
      <w:r w:rsidRPr="00F96C55">
        <w:rPr>
          <w:rFonts w:ascii="Times New Roman" w:hAnsi="Times New Roman" w:cs="Times New Roman"/>
          <w:color w:val="000000" w:themeColor="text1"/>
        </w:rPr>
        <w:t xml:space="preserve"> </w:t>
      </w:r>
      <w:r>
        <w:rPr>
          <w:rFonts w:ascii="Times New Roman" w:hAnsi="Times New Roman" w:cs="Times New Roman"/>
          <w:color w:val="000000" w:themeColor="text1"/>
        </w:rPr>
        <w:t>через онлайн-кассу (инструкция указана ниже)</w:t>
      </w:r>
      <w:r w:rsidRPr="00F96C55">
        <w:rPr>
          <w:rFonts w:ascii="Times New Roman" w:hAnsi="Times New Roman" w:cs="Times New Roman"/>
          <w:color w:val="000000" w:themeColor="text1"/>
        </w:rPr>
        <w:t xml:space="preserve">. Если участников </w:t>
      </w:r>
      <w:r>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несколько, </w:t>
      </w:r>
      <w:r>
        <w:rPr>
          <w:rFonts w:ascii="Times New Roman" w:hAnsi="Times New Roman" w:cs="Times New Roman"/>
          <w:color w:val="000000" w:themeColor="text1"/>
        </w:rPr>
        <w:t>оплату</w:t>
      </w:r>
      <w:r w:rsidRPr="00F96C55">
        <w:rPr>
          <w:rFonts w:ascii="Times New Roman" w:hAnsi="Times New Roman" w:cs="Times New Roman"/>
          <w:color w:val="000000" w:themeColor="text1"/>
        </w:rPr>
        <w:t xml:space="preserve"> </w:t>
      </w:r>
      <w:r>
        <w:rPr>
          <w:rFonts w:ascii="Times New Roman" w:hAnsi="Times New Roman" w:cs="Times New Roman"/>
          <w:color w:val="000000" w:themeColor="text1"/>
        </w:rPr>
        <w:t>следует</w:t>
      </w:r>
      <w:r w:rsidRPr="00F96C55">
        <w:rPr>
          <w:rFonts w:ascii="Times New Roman" w:hAnsi="Times New Roman" w:cs="Times New Roman"/>
          <w:color w:val="000000" w:themeColor="text1"/>
        </w:rPr>
        <w:t xml:space="preserve"> </w:t>
      </w:r>
      <w:r w:rsidR="00B6550D">
        <w:rPr>
          <w:rFonts w:ascii="Times New Roman" w:hAnsi="Times New Roman" w:cs="Times New Roman"/>
          <w:color w:val="000000" w:themeColor="text1"/>
        </w:rPr>
        <w:t>произвести</w:t>
      </w:r>
      <w:r w:rsidRPr="00F96C55">
        <w:rPr>
          <w:rFonts w:ascii="Times New Roman" w:hAnsi="Times New Roman" w:cs="Times New Roman"/>
          <w:color w:val="000000" w:themeColor="text1"/>
        </w:rPr>
        <w:t xml:space="preserve"> </w:t>
      </w:r>
      <w:r>
        <w:rPr>
          <w:rFonts w:ascii="Times New Roman" w:hAnsi="Times New Roman" w:cs="Times New Roman"/>
          <w:color w:val="000000" w:themeColor="text1"/>
        </w:rPr>
        <w:t>отдельно за каждого участника</w:t>
      </w:r>
      <w:r w:rsidRPr="00F96C55">
        <w:rPr>
          <w:rFonts w:ascii="Times New Roman" w:hAnsi="Times New Roman" w:cs="Times New Roman"/>
          <w:color w:val="000000" w:themeColor="text1"/>
        </w:rPr>
        <w:t>.</w:t>
      </w:r>
    </w:p>
    <w:p w14:paraId="686177A8" w14:textId="6FE539BC" w:rsidR="00F96C55" w:rsidRDefault="00F96C55" w:rsidP="00F96C55">
      <w:pPr>
        <w:spacing w:line="238" w:lineRule="auto"/>
        <w:jc w:val="both"/>
        <w:rPr>
          <w:rFonts w:ascii="Times New Roman" w:hAnsi="Times New Roman" w:cs="Times New Roman"/>
          <w:color w:val="000000" w:themeColor="text1"/>
        </w:rPr>
      </w:pPr>
    </w:p>
    <w:p w14:paraId="74911465" w14:textId="486EDEEB" w:rsidR="002F71D6" w:rsidRPr="00C14332" w:rsidRDefault="00A928A9" w:rsidP="00F96C55">
      <w:pPr>
        <w:spacing w:line="238" w:lineRule="auto"/>
        <w:jc w:val="both"/>
        <w:rPr>
          <w:rFonts w:ascii="Times New Roman" w:hAnsi="Times New Roman" w:cs="Times New Roman"/>
          <w:color w:val="000000" w:themeColor="text1"/>
        </w:rPr>
      </w:pPr>
      <w:r w:rsidRPr="009B5DC8">
        <w:rPr>
          <w:rFonts w:ascii="Times New Roman" w:hAnsi="Times New Roman" w:cs="Times New Roman"/>
          <w:color w:val="000000" w:themeColor="text1"/>
        </w:rPr>
        <w:t xml:space="preserve">5. </w:t>
      </w:r>
      <w:r w:rsidRPr="009B5DC8">
        <w:rPr>
          <w:rFonts w:ascii="Times New Roman" w:hAnsi="Times New Roman" w:cs="Times New Roman"/>
          <w:b/>
          <w:bCs/>
          <w:color w:val="000000" w:themeColor="text1"/>
        </w:rPr>
        <w:t>ДЛЯ УЧАСТНИКОВ ИЗ ДРУГИХ СТРАН</w:t>
      </w:r>
      <w:r w:rsidRPr="009B5DC8">
        <w:rPr>
          <w:rFonts w:ascii="Times New Roman" w:hAnsi="Times New Roman" w:cs="Times New Roman"/>
          <w:color w:val="000000" w:themeColor="text1"/>
        </w:rPr>
        <w:t xml:space="preserve">. </w:t>
      </w:r>
      <w:r w:rsidR="007362F2">
        <w:rPr>
          <w:rFonts w:ascii="Times New Roman" w:hAnsi="Times New Roman" w:cs="Times New Roman"/>
          <w:color w:val="000000" w:themeColor="text1"/>
        </w:rPr>
        <w:t>3</w:t>
      </w:r>
      <w:r w:rsidR="007362F2" w:rsidRPr="007362F2">
        <w:rPr>
          <w:rFonts w:ascii="Times New Roman" w:hAnsi="Times New Roman" w:cs="Times New Roman"/>
          <w:color w:val="000000" w:themeColor="text1"/>
        </w:rPr>
        <w:t>00 рублей — оргвзнос за получение Диплома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449E3BF9" w14:textId="77777777" w:rsidR="00A928A9" w:rsidRDefault="00A928A9" w:rsidP="00A928A9">
      <w:pPr>
        <w:spacing w:line="238" w:lineRule="auto"/>
        <w:jc w:val="both"/>
        <w:rPr>
          <w:rFonts w:ascii="Times New Roman" w:hAnsi="Times New Roman" w:cs="Times New Roman"/>
          <w:color w:val="000000" w:themeColor="text1"/>
        </w:rPr>
      </w:pPr>
    </w:p>
    <w:p w14:paraId="056F9148" w14:textId="77777777" w:rsidR="00A928A9" w:rsidRDefault="00A928A9" w:rsidP="00A928A9">
      <w:pPr>
        <w:spacing w:line="238" w:lineRule="auto"/>
        <w:jc w:val="both"/>
        <w:rPr>
          <w:rFonts w:ascii="Times New Roman" w:hAnsi="Times New Roman" w:cs="Times New Roman"/>
          <w:b/>
          <w:bCs/>
          <w:color w:val="FF0000"/>
        </w:rPr>
      </w:pPr>
      <w:r>
        <w:rPr>
          <w:rFonts w:ascii="Times New Roman" w:hAnsi="Times New Roman" w:cs="Times New Roman"/>
          <w:b/>
          <w:bCs/>
          <w:color w:val="FF0000"/>
        </w:rPr>
        <w:t>6</w:t>
      </w:r>
      <w:r w:rsidRPr="002F71D6">
        <w:rPr>
          <w:rFonts w:ascii="Times New Roman" w:hAnsi="Times New Roman" w:cs="Times New Roman"/>
          <w:b/>
          <w:bCs/>
          <w:color w:val="FF0000"/>
        </w:rPr>
        <w:t>. После оплаты в обязательном</w:t>
      </w:r>
      <w:r>
        <w:rPr>
          <w:rFonts w:ascii="Times New Roman" w:hAnsi="Times New Roman" w:cs="Times New Roman"/>
          <w:b/>
          <w:bCs/>
          <w:color w:val="FF0000"/>
        </w:rPr>
        <w:t xml:space="preserve"> порядке</w:t>
      </w:r>
      <w:r w:rsidRPr="002F71D6">
        <w:rPr>
          <w:rFonts w:ascii="Times New Roman" w:hAnsi="Times New Roman" w:cs="Times New Roman"/>
          <w:b/>
          <w:bCs/>
          <w:color w:val="FF0000"/>
        </w:rPr>
        <w:t xml:space="preserve"> </w:t>
      </w:r>
      <w:r>
        <w:rPr>
          <w:rFonts w:ascii="Times New Roman" w:hAnsi="Times New Roman" w:cs="Times New Roman"/>
          <w:b/>
          <w:bCs/>
          <w:color w:val="FF0000"/>
        </w:rPr>
        <w:t>следует заполнить форму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xml:space="preserve">» (см. инструкцию) с указанием номера заказа! В случае если возникли технические проблемы, просьба связаться с Оргкомитетом по почте </w:t>
      </w:r>
      <w:hyperlink r:id="rId14" w:history="1">
        <w:r w:rsidRPr="00D1581E">
          <w:rPr>
            <w:rStyle w:val="a3"/>
            <w:rFonts w:ascii="Times New Roman" w:hAnsi="Times New Roman" w:cs="Times New Roman"/>
            <w:b/>
            <w:bCs/>
          </w:rPr>
          <w:t>Future-Technologies@ftscience.ru</w:t>
        </w:r>
      </w:hyperlink>
      <w:r w:rsidRPr="002F71D6">
        <w:rPr>
          <w:rFonts w:ascii="Times New Roman" w:hAnsi="Times New Roman" w:cs="Times New Roman"/>
          <w:b/>
          <w:bCs/>
          <w:color w:val="FF0000"/>
        </w:rPr>
        <w:t>.</w:t>
      </w:r>
    </w:p>
    <w:p w14:paraId="2425381F" w14:textId="77777777" w:rsidR="00A928A9" w:rsidRDefault="00A928A9" w:rsidP="00A928A9">
      <w:pPr>
        <w:spacing w:line="238" w:lineRule="auto"/>
        <w:jc w:val="both"/>
        <w:rPr>
          <w:rFonts w:ascii="Times New Roman" w:hAnsi="Times New Roman" w:cs="Times New Roman"/>
          <w:b/>
          <w:bCs/>
          <w:color w:val="FF0000"/>
        </w:rPr>
      </w:pPr>
    </w:p>
    <w:p w14:paraId="42E6C33F" w14:textId="507B5923" w:rsidR="00A928A9" w:rsidRDefault="00A928A9" w:rsidP="00A928A9">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29DD1464" w14:textId="77777777" w:rsidR="00A928A9" w:rsidRDefault="00A928A9" w:rsidP="00A928A9">
      <w:pPr>
        <w:pStyle w:val="aa"/>
        <w:jc w:val="both"/>
        <w:rPr>
          <w:rFonts w:eastAsiaTheme="minorEastAsia"/>
          <w:spacing w:val="-4"/>
          <w:sz w:val="24"/>
          <w:szCs w:val="24"/>
        </w:rPr>
      </w:pPr>
    </w:p>
    <w:p w14:paraId="21640544" w14:textId="79B82B04" w:rsidR="00A928A9" w:rsidRPr="00E23506" w:rsidRDefault="005A7797" w:rsidP="00A928A9">
      <w:pPr>
        <w:pStyle w:val="aa"/>
        <w:jc w:val="center"/>
        <w:rPr>
          <w:rFonts w:eastAsiaTheme="minorEastAsia"/>
          <w:b/>
          <w:bCs/>
          <w:spacing w:val="-4"/>
          <w:sz w:val="24"/>
          <w:szCs w:val="24"/>
        </w:rPr>
      </w:pPr>
      <w:r>
        <w:rPr>
          <w:rFonts w:eastAsiaTheme="minorEastAsia"/>
          <w:b/>
          <w:bCs/>
          <w:spacing w:val="-4"/>
          <w:sz w:val="24"/>
          <w:szCs w:val="24"/>
        </w:rPr>
        <w:t>4</w:t>
      </w:r>
      <w:r w:rsidR="007E2E68">
        <w:rPr>
          <w:rFonts w:eastAsiaTheme="minorEastAsia"/>
          <w:b/>
          <w:bCs/>
          <w:spacing w:val="-4"/>
          <w:sz w:val="24"/>
          <w:szCs w:val="24"/>
        </w:rPr>
        <w:t xml:space="preserve">. </w:t>
      </w:r>
      <w:r w:rsidR="00A928A9" w:rsidRPr="00E23506">
        <w:rPr>
          <w:rFonts w:eastAsiaTheme="minorEastAsia"/>
          <w:b/>
          <w:bCs/>
          <w:spacing w:val="-4"/>
          <w:sz w:val="24"/>
          <w:szCs w:val="24"/>
        </w:rPr>
        <w:t>ИНСТРУКЦИЯ ПО ВНЕСЕНИ</w:t>
      </w:r>
      <w:r w:rsidR="00A928A9">
        <w:rPr>
          <w:rFonts w:eastAsiaTheme="minorEastAsia"/>
          <w:b/>
          <w:bCs/>
          <w:spacing w:val="-4"/>
          <w:sz w:val="24"/>
          <w:szCs w:val="24"/>
        </w:rPr>
        <w:t>Ю</w:t>
      </w:r>
      <w:r w:rsidR="00A928A9" w:rsidRPr="00E23506">
        <w:rPr>
          <w:rFonts w:eastAsiaTheme="minorEastAsia"/>
          <w:b/>
          <w:bCs/>
          <w:spacing w:val="-4"/>
          <w:sz w:val="24"/>
          <w:szCs w:val="24"/>
        </w:rPr>
        <w:t xml:space="preserve"> ОРГВЗНОСА</w:t>
      </w:r>
    </w:p>
    <w:p w14:paraId="152AB961" w14:textId="77777777" w:rsidR="00A928A9" w:rsidRDefault="00A928A9" w:rsidP="00A928A9">
      <w:pPr>
        <w:pStyle w:val="aa"/>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5" w:history="1">
        <w:r w:rsidRPr="00290B74">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23167025" w14:textId="2EAE340C"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7B31C8">
        <w:rPr>
          <w:rFonts w:eastAsiaTheme="minorEastAsia"/>
          <w:b/>
          <w:bCs/>
          <w:spacing w:val="-4"/>
          <w:sz w:val="24"/>
          <w:szCs w:val="24"/>
        </w:rPr>
        <w:t>3</w:t>
      </w:r>
      <w:r w:rsidR="00DA6309">
        <w:rPr>
          <w:rFonts w:eastAsiaTheme="minorEastAsia"/>
          <w:b/>
          <w:bCs/>
          <w:spacing w:val="-4"/>
          <w:sz w:val="24"/>
          <w:szCs w:val="24"/>
        </w:rPr>
        <w:t>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00596A06" w:rsidRPr="00596A06">
        <w:rPr>
          <w:rFonts w:eastAsiaTheme="minorEastAsia"/>
          <w:i/>
          <w:iCs/>
          <w:spacing w:val="-4"/>
          <w:sz w:val="24"/>
          <w:szCs w:val="24"/>
        </w:rPr>
        <w:t>Внесение оргвзноса для получения именного Диплома Победителя по одному из мероприятий: «</w:t>
      </w:r>
      <w:r w:rsidR="00D32B60" w:rsidRPr="00D32B60">
        <w:rPr>
          <w:rFonts w:eastAsiaTheme="minorEastAsia"/>
          <w:i/>
          <w:iCs/>
          <w:spacing w:val="-4"/>
          <w:sz w:val="24"/>
          <w:szCs w:val="24"/>
        </w:rPr>
        <w:t>Волонтеры мира: двигатели изменений</w:t>
      </w:r>
      <w:r w:rsidR="00596A06" w:rsidRPr="00596A06">
        <w:rPr>
          <w:rFonts w:eastAsiaTheme="minorEastAsia"/>
          <w:i/>
          <w:iCs/>
          <w:spacing w:val="-4"/>
          <w:sz w:val="24"/>
          <w:szCs w:val="24"/>
        </w:rPr>
        <w:t>»</w:t>
      </w:r>
      <w:r>
        <w:rPr>
          <w:rFonts w:eastAsiaTheme="minorEastAsia"/>
          <w:spacing w:val="-4"/>
          <w:sz w:val="24"/>
          <w:szCs w:val="24"/>
        </w:rPr>
        <w:t>)</w:t>
      </w:r>
      <w:r w:rsidR="00F45A9B">
        <w:rPr>
          <w:rFonts w:eastAsiaTheme="minorEastAsia"/>
          <w:spacing w:val="-4"/>
          <w:sz w:val="24"/>
          <w:szCs w:val="24"/>
        </w:rPr>
        <w:t>.</w:t>
      </w:r>
    </w:p>
    <w:p w14:paraId="2ED8EDDF" w14:textId="6C0F84A7" w:rsidR="00A928A9" w:rsidRDefault="00A928A9" w:rsidP="00A928A9">
      <w:pPr>
        <w:pStyle w:val="aa"/>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r w:rsidR="00F45A9B">
        <w:rPr>
          <w:rFonts w:eastAsiaTheme="minorEastAsia"/>
          <w:spacing w:val="-4"/>
          <w:sz w:val="24"/>
          <w:szCs w:val="24"/>
        </w:rPr>
        <w:t>.</w:t>
      </w:r>
    </w:p>
    <w:p w14:paraId="532A40DA" w14:textId="77777777" w:rsidR="00A928A9" w:rsidRDefault="00A928A9" w:rsidP="00A928A9">
      <w:pPr>
        <w:pStyle w:val="aa"/>
        <w:jc w:val="both"/>
        <w:rPr>
          <w:rFonts w:eastAsiaTheme="minorEastAsia"/>
          <w:b/>
          <w:bCs/>
          <w:spacing w:val="-4"/>
          <w:sz w:val="24"/>
          <w:szCs w:val="24"/>
        </w:rPr>
      </w:pPr>
      <w:r>
        <w:rPr>
          <w:rFonts w:eastAsiaTheme="minorEastAsia"/>
          <w:spacing w:val="-4"/>
          <w:sz w:val="24"/>
          <w:szCs w:val="24"/>
        </w:rPr>
        <w:lastRenderedPageBreak/>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1706D7EB" w14:textId="77777777"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6" w:history="1">
        <w:r w:rsidRPr="00290B74">
          <w:rPr>
            <w:rStyle w:val="a3"/>
            <w:rFonts w:eastAsiaTheme="minorEastAsia"/>
            <w:spacing w:val="-4"/>
            <w:sz w:val="24"/>
            <w:szCs w:val="24"/>
          </w:rPr>
          <w:t>https://ftscience.ru/oplata-vnesenie-orgvznosa/</w:t>
        </w:r>
      </w:hyperlink>
      <w:r w:rsidRPr="00290B74">
        <w:rPr>
          <w:rFonts w:eastAsiaTheme="minorEastAsia"/>
          <w:spacing w:val="-4"/>
          <w:sz w:val="24"/>
          <w:szCs w:val="24"/>
        </w:rPr>
        <w:t xml:space="preserve"> и заполнить</w:t>
      </w:r>
      <w:r>
        <w:rPr>
          <w:rFonts w:eastAsiaTheme="minorEastAsia"/>
          <w:spacing w:val="-4"/>
          <w:sz w:val="24"/>
          <w:szCs w:val="24"/>
        </w:rPr>
        <w:t xml:space="preserve"> специальную форму для подтверждения платежа.</w:t>
      </w:r>
    </w:p>
    <w:p w14:paraId="78745A13" w14:textId="5D3CAC71" w:rsidR="00A928A9" w:rsidRPr="004F1AD0" w:rsidRDefault="00A928A9" w:rsidP="004F1AD0">
      <w:pPr>
        <w:pStyle w:val="aa"/>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67E6F2CC" w14:textId="77777777" w:rsidR="00A928A9" w:rsidRDefault="00A928A9" w:rsidP="00932E85">
      <w:pPr>
        <w:jc w:val="center"/>
        <w:rPr>
          <w:rFonts w:ascii="Times New Roman" w:hAnsi="Times New Roman" w:cs="Times New Roman"/>
          <w:b/>
          <w:i/>
        </w:rPr>
      </w:pPr>
    </w:p>
    <w:p w14:paraId="791584F4" w14:textId="13A96566" w:rsidR="00932E85" w:rsidRPr="00932E85" w:rsidRDefault="005A7797" w:rsidP="00932E85">
      <w:pPr>
        <w:jc w:val="center"/>
        <w:rPr>
          <w:rFonts w:ascii="Times New Roman" w:hAnsi="Times New Roman" w:cs="Times New Roman"/>
          <w:b/>
          <w:i/>
        </w:rPr>
      </w:pPr>
      <w:r>
        <w:rPr>
          <w:rFonts w:ascii="Times New Roman" w:hAnsi="Times New Roman" w:cs="Times New Roman"/>
          <w:b/>
          <w:i/>
        </w:rPr>
        <w:t>5</w:t>
      </w:r>
      <w:r w:rsidR="00070F42">
        <w:rPr>
          <w:rFonts w:ascii="Times New Roman" w:hAnsi="Times New Roman" w:cs="Times New Roman"/>
          <w:b/>
          <w:i/>
        </w:rPr>
        <w:t xml:space="preserve">. </w:t>
      </w:r>
      <w:r w:rsidR="00F91737">
        <w:rPr>
          <w:rFonts w:ascii="Times New Roman" w:hAnsi="Times New Roman" w:cs="Times New Roman"/>
          <w:b/>
          <w:i/>
        </w:rPr>
        <w:t>КОНТАКТЫ</w:t>
      </w:r>
    </w:p>
    <w:p w14:paraId="4331CEEF" w14:textId="090FAABB" w:rsidR="007553E3" w:rsidRPr="00920FF3" w:rsidRDefault="00F91737" w:rsidP="00920FF3">
      <w:pPr>
        <w:rPr>
          <w:rFonts w:ascii="Times New Roman" w:hAnsi="Times New Roman" w:cs="Times New Roman"/>
          <w:b/>
          <w:spacing w:val="-4"/>
        </w:rPr>
      </w:pPr>
      <w:r w:rsidRPr="00070F42">
        <w:rPr>
          <w:rFonts w:ascii="Times New Roman" w:hAnsi="Times New Roman" w:cs="Times New Roman"/>
        </w:rPr>
        <w:t xml:space="preserve">По всем вопросам обращайтесь по электронной почте: </w:t>
      </w:r>
      <w:r w:rsidRPr="00070F42">
        <w:rPr>
          <w:rFonts w:ascii="Times New Roman" w:hAnsi="Times New Roman" w:cs="Times New Roman"/>
          <w:b/>
        </w:rPr>
        <w:t>Future-Technologies@ftscience.ru</w:t>
      </w:r>
      <w:r w:rsidRPr="00070F42">
        <w:rPr>
          <w:rFonts w:ascii="Times New Roman" w:hAnsi="Times New Roman" w:cs="Times New Roman"/>
        </w:rPr>
        <w:t xml:space="preserve">, </w:t>
      </w:r>
      <w:r w:rsidRPr="00070F42">
        <w:rPr>
          <w:rFonts w:ascii="Times New Roman" w:hAnsi="Times New Roman" w:cs="Times New Roman"/>
          <w:bCs/>
        </w:rPr>
        <w:t xml:space="preserve">Официальный сайт: </w:t>
      </w:r>
      <w:r w:rsidRPr="00070F42">
        <w:rPr>
          <w:rFonts w:ascii="Times New Roman" w:hAnsi="Times New Roman" w:cs="Times New Roman"/>
          <w:b/>
          <w:bCs/>
          <w:lang w:val="en-US"/>
        </w:rPr>
        <w:t>ftscience</w:t>
      </w:r>
      <w:r w:rsidRPr="00070F42">
        <w:rPr>
          <w:rFonts w:ascii="Times New Roman" w:hAnsi="Times New Roman" w:cs="Times New Roman"/>
          <w:b/>
          <w:bCs/>
        </w:rPr>
        <w:t>.</w:t>
      </w:r>
      <w:r w:rsidRPr="00070F42">
        <w:rPr>
          <w:rFonts w:ascii="Times New Roman" w:hAnsi="Times New Roman" w:cs="Times New Roman"/>
          <w:b/>
          <w:bCs/>
          <w:lang w:val="en-US"/>
        </w:rPr>
        <w:t>ru</w:t>
      </w:r>
      <w:r w:rsidRPr="00070F42">
        <w:rPr>
          <w:rFonts w:ascii="Times New Roman" w:hAnsi="Times New Roman" w:cs="Times New Roman"/>
          <w:b/>
          <w:bCs/>
        </w:rPr>
        <w:t xml:space="preserve">. </w:t>
      </w:r>
      <w:r w:rsidRPr="00070F42">
        <w:rPr>
          <w:rFonts w:ascii="Times New Roman" w:hAnsi="Times New Roman" w:cs="Times New Roman"/>
          <w:bCs/>
        </w:rPr>
        <w:t>Группа ВКонтакте:</w:t>
      </w:r>
      <w:r w:rsidRPr="00070F42">
        <w:rPr>
          <w:rFonts w:ascii="Times New Roman" w:hAnsi="Times New Roman" w:cs="Times New Roman"/>
          <w:b/>
          <w:bCs/>
        </w:rPr>
        <w:t xml:space="preserve"> </w:t>
      </w:r>
      <w:r w:rsidRPr="00070F42">
        <w:rPr>
          <w:rFonts w:ascii="Times New Roman" w:hAnsi="Times New Roman" w:cs="Times New Roman"/>
          <w:b/>
          <w:spacing w:val="-4"/>
          <w:lang w:val="en-US"/>
        </w:rPr>
        <w:t>https</w:t>
      </w:r>
      <w:r w:rsidRPr="00070F42">
        <w:rPr>
          <w:rFonts w:ascii="Times New Roman" w:hAnsi="Times New Roman" w:cs="Times New Roman"/>
          <w:b/>
          <w:spacing w:val="-4"/>
        </w:rPr>
        <w:t>://</w:t>
      </w:r>
      <w:r w:rsidRPr="00070F42">
        <w:rPr>
          <w:rFonts w:ascii="Times New Roman" w:hAnsi="Times New Roman" w:cs="Times New Roman"/>
          <w:b/>
          <w:spacing w:val="-4"/>
          <w:lang w:val="en-US"/>
        </w:rPr>
        <w:t>vk</w:t>
      </w:r>
      <w:r w:rsidRPr="00070F42">
        <w:rPr>
          <w:rFonts w:ascii="Times New Roman" w:hAnsi="Times New Roman" w:cs="Times New Roman"/>
          <w:b/>
          <w:spacing w:val="-4"/>
        </w:rPr>
        <w:t>.</w:t>
      </w:r>
      <w:r w:rsidRPr="00070F42">
        <w:rPr>
          <w:rFonts w:ascii="Times New Roman" w:hAnsi="Times New Roman" w:cs="Times New Roman"/>
          <w:b/>
          <w:spacing w:val="-4"/>
          <w:lang w:val="en-US"/>
        </w:rPr>
        <w:t>com</w:t>
      </w:r>
      <w:r w:rsidRPr="00070F42">
        <w:rPr>
          <w:rFonts w:ascii="Times New Roman" w:hAnsi="Times New Roman" w:cs="Times New Roman"/>
          <w:b/>
          <w:spacing w:val="-4"/>
        </w:rPr>
        <w:t>/</w:t>
      </w:r>
      <w:r w:rsidRPr="00070F42">
        <w:rPr>
          <w:rFonts w:ascii="Times New Roman" w:hAnsi="Times New Roman" w:cs="Times New Roman"/>
          <w:b/>
          <w:spacing w:val="-4"/>
          <w:lang w:val="en-US"/>
        </w:rPr>
        <w:t>ftscience</w:t>
      </w:r>
      <w:r w:rsidRPr="00070F42">
        <w:rPr>
          <w:rFonts w:ascii="Times New Roman" w:hAnsi="Times New Roman" w:cs="Times New Roman"/>
          <w:b/>
          <w:spacing w:val="-4"/>
        </w:rPr>
        <w:t>.</w:t>
      </w:r>
    </w:p>
    <w:sectPr w:rsidR="007553E3" w:rsidRPr="00920FF3" w:rsidSect="007F37D0">
      <w:footerReference w:type="default" r:id="rId17"/>
      <w:pgSz w:w="11900" w:h="16840" w:code="9"/>
      <w:pgMar w:top="2127" w:right="985" w:bottom="1418"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EA87" w14:textId="77777777" w:rsidR="00294BCE" w:rsidRDefault="00294BCE">
      <w:r>
        <w:separator/>
      </w:r>
    </w:p>
  </w:endnote>
  <w:endnote w:type="continuationSeparator" w:id="0">
    <w:p w14:paraId="271AB802" w14:textId="77777777" w:rsidR="00294BCE" w:rsidRDefault="0029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0CE49066" w14:textId="77777777" w:rsidR="00F41A79" w:rsidRDefault="00F41A79" w:rsidP="007F37D0">
        <w:pPr>
          <w:pStyle w:val="a6"/>
        </w:pPr>
        <w:r>
          <w:fldChar w:fldCharType="begin"/>
        </w:r>
        <w:r>
          <w:instrText>PAGE   \* MERGEFORMAT</w:instrText>
        </w:r>
        <w:r>
          <w:fldChar w:fldCharType="separate"/>
        </w:r>
        <w:r w:rsidR="00B45C8D">
          <w:rPr>
            <w:noProof/>
          </w:rPr>
          <w:t>3</w:t>
        </w:r>
        <w:r>
          <w:fldChar w:fldCharType="end"/>
        </w:r>
      </w:p>
    </w:sdtContent>
  </w:sdt>
  <w:p w14:paraId="378452AD"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E264" w14:textId="77777777" w:rsidR="00294BCE" w:rsidRDefault="00294BCE"/>
  </w:footnote>
  <w:footnote w:type="continuationSeparator" w:id="0">
    <w:p w14:paraId="3CBBAF6A" w14:textId="77777777" w:rsidR="00294BCE" w:rsidRDefault="00294B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0C5E6A"/>
    <w:multiLevelType w:val="hybridMultilevel"/>
    <w:tmpl w:val="CBA64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8917939">
    <w:abstractNumId w:val="6"/>
  </w:num>
  <w:num w:numId="2" w16cid:durableId="699666285">
    <w:abstractNumId w:val="7"/>
  </w:num>
  <w:num w:numId="3" w16cid:durableId="854685857">
    <w:abstractNumId w:val="3"/>
  </w:num>
  <w:num w:numId="4" w16cid:durableId="160122509">
    <w:abstractNumId w:val="2"/>
  </w:num>
  <w:num w:numId="5" w16cid:durableId="284892410">
    <w:abstractNumId w:val="9"/>
  </w:num>
  <w:num w:numId="6" w16cid:durableId="914509954">
    <w:abstractNumId w:val="16"/>
  </w:num>
  <w:num w:numId="7" w16cid:durableId="1003513725">
    <w:abstractNumId w:val="13"/>
  </w:num>
  <w:num w:numId="8" w16cid:durableId="340396556">
    <w:abstractNumId w:val="18"/>
  </w:num>
  <w:num w:numId="9" w16cid:durableId="449588914">
    <w:abstractNumId w:val="21"/>
  </w:num>
  <w:num w:numId="10" w16cid:durableId="1712732541">
    <w:abstractNumId w:val="19"/>
  </w:num>
  <w:num w:numId="11" w16cid:durableId="468792626">
    <w:abstractNumId w:val="8"/>
  </w:num>
  <w:num w:numId="12" w16cid:durableId="974721015">
    <w:abstractNumId w:val="11"/>
  </w:num>
  <w:num w:numId="13" w16cid:durableId="2109497202">
    <w:abstractNumId w:val="4"/>
  </w:num>
  <w:num w:numId="14" w16cid:durableId="1673024460">
    <w:abstractNumId w:val="20"/>
  </w:num>
  <w:num w:numId="15" w16cid:durableId="1998264335">
    <w:abstractNumId w:val="15"/>
  </w:num>
  <w:num w:numId="16" w16cid:durableId="927078469">
    <w:abstractNumId w:val="0"/>
  </w:num>
  <w:num w:numId="17" w16cid:durableId="405878585">
    <w:abstractNumId w:val="17"/>
  </w:num>
  <w:num w:numId="18" w16cid:durableId="1544363324">
    <w:abstractNumId w:val="10"/>
  </w:num>
  <w:num w:numId="19" w16cid:durableId="1381051120">
    <w:abstractNumId w:val="12"/>
  </w:num>
  <w:num w:numId="20" w16cid:durableId="1470366426">
    <w:abstractNumId w:val="5"/>
  </w:num>
  <w:num w:numId="21" w16cid:durableId="810093805">
    <w:abstractNumId w:val="1"/>
  </w:num>
  <w:num w:numId="22" w16cid:durableId="6906916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00FD8"/>
    <w:rsid w:val="00003DED"/>
    <w:rsid w:val="00022D9B"/>
    <w:rsid w:val="0002432D"/>
    <w:rsid w:val="00026504"/>
    <w:rsid w:val="0002693F"/>
    <w:rsid w:val="00037677"/>
    <w:rsid w:val="00047571"/>
    <w:rsid w:val="0007047D"/>
    <w:rsid w:val="00070895"/>
    <w:rsid w:val="00070F42"/>
    <w:rsid w:val="00072F16"/>
    <w:rsid w:val="00084A0D"/>
    <w:rsid w:val="000A3EF3"/>
    <w:rsid w:val="000A56F1"/>
    <w:rsid w:val="000B35C3"/>
    <w:rsid w:val="000C471E"/>
    <w:rsid w:val="00103A20"/>
    <w:rsid w:val="001065C5"/>
    <w:rsid w:val="001164A1"/>
    <w:rsid w:val="00152B59"/>
    <w:rsid w:val="001906C5"/>
    <w:rsid w:val="001B3ED8"/>
    <w:rsid w:val="001C51FE"/>
    <w:rsid w:val="001C5FB3"/>
    <w:rsid w:val="001D6961"/>
    <w:rsid w:val="001E0399"/>
    <w:rsid w:val="001E51DC"/>
    <w:rsid w:val="00200EF8"/>
    <w:rsid w:val="0020631C"/>
    <w:rsid w:val="00206397"/>
    <w:rsid w:val="00207047"/>
    <w:rsid w:val="00217B1D"/>
    <w:rsid w:val="00232625"/>
    <w:rsid w:val="00236C77"/>
    <w:rsid w:val="002640FD"/>
    <w:rsid w:val="0027644D"/>
    <w:rsid w:val="00280E73"/>
    <w:rsid w:val="0028244F"/>
    <w:rsid w:val="00294BCE"/>
    <w:rsid w:val="002A5123"/>
    <w:rsid w:val="002B4FB4"/>
    <w:rsid w:val="002B6C53"/>
    <w:rsid w:val="002C4EA2"/>
    <w:rsid w:val="002C6CC1"/>
    <w:rsid w:val="002E35B3"/>
    <w:rsid w:val="002F71D6"/>
    <w:rsid w:val="003116AD"/>
    <w:rsid w:val="003170E7"/>
    <w:rsid w:val="003255D7"/>
    <w:rsid w:val="00331874"/>
    <w:rsid w:val="00357A5E"/>
    <w:rsid w:val="00357AE1"/>
    <w:rsid w:val="0037273B"/>
    <w:rsid w:val="003A2260"/>
    <w:rsid w:val="003B4710"/>
    <w:rsid w:val="003C6867"/>
    <w:rsid w:val="003D48FA"/>
    <w:rsid w:val="004333D0"/>
    <w:rsid w:val="00442AA7"/>
    <w:rsid w:val="00445FDC"/>
    <w:rsid w:val="00453D05"/>
    <w:rsid w:val="00456271"/>
    <w:rsid w:val="00472FFA"/>
    <w:rsid w:val="0047404B"/>
    <w:rsid w:val="004824E6"/>
    <w:rsid w:val="00492750"/>
    <w:rsid w:val="00494F6D"/>
    <w:rsid w:val="00496AA1"/>
    <w:rsid w:val="004C0DAE"/>
    <w:rsid w:val="004D17FC"/>
    <w:rsid w:val="004D3E58"/>
    <w:rsid w:val="004F1AD0"/>
    <w:rsid w:val="0054465F"/>
    <w:rsid w:val="005620E4"/>
    <w:rsid w:val="00563361"/>
    <w:rsid w:val="00584DAD"/>
    <w:rsid w:val="00593AA3"/>
    <w:rsid w:val="0059479C"/>
    <w:rsid w:val="00596A06"/>
    <w:rsid w:val="005A3E2E"/>
    <w:rsid w:val="005A6072"/>
    <w:rsid w:val="005A7797"/>
    <w:rsid w:val="005D15F2"/>
    <w:rsid w:val="005E01F7"/>
    <w:rsid w:val="005E6B3E"/>
    <w:rsid w:val="005F1C80"/>
    <w:rsid w:val="005F23C8"/>
    <w:rsid w:val="00600485"/>
    <w:rsid w:val="00606DDE"/>
    <w:rsid w:val="006329DF"/>
    <w:rsid w:val="00646420"/>
    <w:rsid w:val="00651788"/>
    <w:rsid w:val="006846A4"/>
    <w:rsid w:val="00695048"/>
    <w:rsid w:val="006B50FC"/>
    <w:rsid w:val="006F0A86"/>
    <w:rsid w:val="00704442"/>
    <w:rsid w:val="007362F2"/>
    <w:rsid w:val="007410DE"/>
    <w:rsid w:val="007467CE"/>
    <w:rsid w:val="00754259"/>
    <w:rsid w:val="007553E3"/>
    <w:rsid w:val="007C0A4B"/>
    <w:rsid w:val="007E2E68"/>
    <w:rsid w:val="007F1057"/>
    <w:rsid w:val="007F37D0"/>
    <w:rsid w:val="00810778"/>
    <w:rsid w:val="0083199D"/>
    <w:rsid w:val="00854708"/>
    <w:rsid w:val="0085722E"/>
    <w:rsid w:val="00881F42"/>
    <w:rsid w:val="008830BF"/>
    <w:rsid w:val="0088561A"/>
    <w:rsid w:val="008A1666"/>
    <w:rsid w:val="008A35FD"/>
    <w:rsid w:val="008B2F12"/>
    <w:rsid w:val="008F7360"/>
    <w:rsid w:val="0090336B"/>
    <w:rsid w:val="0090446B"/>
    <w:rsid w:val="009051FC"/>
    <w:rsid w:val="00920FF3"/>
    <w:rsid w:val="00921158"/>
    <w:rsid w:val="00932E85"/>
    <w:rsid w:val="0098005F"/>
    <w:rsid w:val="00993F01"/>
    <w:rsid w:val="009B1B8E"/>
    <w:rsid w:val="009C0AEC"/>
    <w:rsid w:val="009E0352"/>
    <w:rsid w:val="009F538E"/>
    <w:rsid w:val="00A0588C"/>
    <w:rsid w:val="00A07FAE"/>
    <w:rsid w:val="00A23B40"/>
    <w:rsid w:val="00A4044C"/>
    <w:rsid w:val="00A747ED"/>
    <w:rsid w:val="00A86105"/>
    <w:rsid w:val="00A928A9"/>
    <w:rsid w:val="00AA096D"/>
    <w:rsid w:val="00AC38DD"/>
    <w:rsid w:val="00AE4585"/>
    <w:rsid w:val="00B062EE"/>
    <w:rsid w:val="00B214CC"/>
    <w:rsid w:val="00B351C8"/>
    <w:rsid w:val="00B45C8D"/>
    <w:rsid w:val="00B50415"/>
    <w:rsid w:val="00B52B7D"/>
    <w:rsid w:val="00B60A73"/>
    <w:rsid w:val="00B64E40"/>
    <w:rsid w:val="00B6550D"/>
    <w:rsid w:val="00B731AC"/>
    <w:rsid w:val="00B819DF"/>
    <w:rsid w:val="00BB1DE9"/>
    <w:rsid w:val="00BD4058"/>
    <w:rsid w:val="00BD5D22"/>
    <w:rsid w:val="00BF0BE6"/>
    <w:rsid w:val="00BF1AFF"/>
    <w:rsid w:val="00C44BA0"/>
    <w:rsid w:val="00C53599"/>
    <w:rsid w:val="00C57523"/>
    <w:rsid w:val="00C63370"/>
    <w:rsid w:val="00C64A92"/>
    <w:rsid w:val="00C739A4"/>
    <w:rsid w:val="00C77CB3"/>
    <w:rsid w:val="00C82376"/>
    <w:rsid w:val="00C944CF"/>
    <w:rsid w:val="00CA0ADA"/>
    <w:rsid w:val="00CB3361"/>
    <w:rsid w:val="00CC32E8"/>
    <w:rsid w:val="00CE07F5"/>
    <w:rsid w:val="00CE0EB8"/>
    <w:rsid w:val="00CE6C9C"/>
    <w:rsid w:val="00CF211B"/>
    <w:rsid w:val="00D12A72"/>
    <w:rsid w:val="00D32B60"/>
    <w:rsid w:val="00D523B0"/>
    <w:rsid w:val="00D75BFB"/>
    <w:rsid w:val="00D953DD"/>
    <w:rsid w:val="00DA5502"/>
    <w:rsid w:val="00DA6309"/>
    <w:rsid w:val="00DD4952"/>
    <w:rsid w:val="00DE6818"/>
    <w:rsid w:val="00E15B91"/>
    <w:rsid w:val="00E160E5"/>
    <w:rsid w:val="00E22BCA"/>
    <w:rsid w:val="00E6744A"/>
    <w:rsid w:val="00E674A2"/>
    <w:rsid w:val="00E85A3C"/>
    <w:rsid w:val="00ED0F58"/>
    <w:rsid w:val="00EF5D14"/>
    <w:rsid w:val="00F22839"/>
    <w:rsid w:val="00F22F71"/>
    <w:rsid w:val="00F37C88"/>
    <w:rsid w:val="00F41A79"/>
    <w:rsid w:val="00F45A9B"/>
    <w:rsid w:val="00F51C46"/>
    <w:rsid w:val="00F75F4B"/>
    <w:rsid w:val="00F91737"/>
    <w:rsid w:val="00F96C55"/>
    <w:rsid w:val="00FA0685"/>
    <w:rsid w:val="00FA6B32"/>
    <w:rsid w:val="00FA75E3"/>
    <w:rsid w:val="00FC5F1B"/>
    <w:rsid w:val="00FE298B"/>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7DFC"/>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4">
    <w:name w:val="heading 4"/>
    <w:basedOn w:val="a"/>
    <w:next w:val="a"/>
    <w:link w:val="40"/>
    <w:uiPriority w:val="9"/>
    <w:semiHidden/>
    <w:unhideWhenUsed/>
    <w:qFormat/>
    <w:rsid w:val="003116AD"/>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uiPriority w:val="34"/>
    <w:qFormat/>
    <w:rsid w:val="0027644D"/>
    <w:pPr>
      <w:ind w:left="720"/>
      <w:contextualSpacing/>
    </w:pPr>
  </w:style>
  <w:style w:type="paragraph" w:styleId="aa">
    <w:name w:val="Body Text"/>
    <w:basedOn w:val="a"/>
    <w:link w:val="ab"/>
    <w:unhideWhenUsed/>
    <w:rsid w:val="00F91737"/>
    <w:rPr>
      <w:rFonts w:ascii="Times New Roman" w:eastAsia="Times New Roman" w:hAnsi="Times New Roman" w:cs="Times New Roman"/>
      <w:color w:val="auto"/>
      <w:sz w:val="28"/>
      <w:szCs w:val="20"/>
      <w:lang w:bidi="ar-SA"/>
    </w:rPr>
  </w:style>
  <w:style w:type="character" w:customStyle="1" w:styleId="ab">
    <w:name w:val="Основной текст Знак"/>
    <w:basedOn w:val="a0"/>
    <w:link w:val="aa"/>
    <w:rsid w:val="00F91737"/>
    <w:rPr>
      <w:rFonts w:ascii="Times New Roman" w:eastAsia="Times New Roman" w:hAnsi="Times New Roman" w:cs="Times New Roman"/>
      <w:sz w:val="28"/>
      <w:szCs w:val="20"/>
      <w:lang w:bidi="ar-SA"/>
    </w:rPr>
  </w:style>
  <w:style w:type="table" w:styleId="ac">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B819DF"/>
    <w:rPr>
      <w:color w:val="605E5C"/>
      <w:shd w:val="clear" w:color="auto" w:fill="E1DFDD"/>
    </w:rPr>
  </w:style>
  <w:style w:type="character" w:customStyle="1" w:styleId="40">
    <w:name w:val="Заголовок 4 Знак"/>
    <w:basedOn w:val="a0"/>
    <w:link w:val="4"/>
    <w:uiPriority w:val="9"/>
    <w:semiHidden/>
    <w:rsid w:val="003116A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1622422935">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ftscie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tscience.ru/itogi-konkurs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tscience.ru/oplata-vnesenie-orgvzno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ftscience" TargetMode="External"/><Relationship Id="rId5" Type="http://schemas.openxmlformats.org/officeDocument/2006/relationships/settings" Target="settings.xml"/><Relationship Id="rId15" Type="http://schemas.openxmlformats.org/officeDocument/2006/relationships/hyperlink" Target="https://ftscience.ru/oplata-vnesenie-orgvznosa/" TargetMode="External"/><Relationship Id="rId10" Type="http://schemas.openxmlformats.org/officeDocument/2006/relationships/hyperlink" Target="https://ftscience.ru/volontermira23/"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mailto:Future-Technologies@ftscie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EE38-24DC-4103-B3BA-4C5778D2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155</cp:revision>
  <cp:lastPrinted>2023-02-27T18:57:00Z</cp:lastPrinted>
  <dcterms:created xsi:type="dcterms:W3CDTF">2022-03-22T11:38:00Z</dcterms:created>
  <dcterms:modified xsi:type="dcterms:W3CDTF">2023-11-13T19:40:00Z</dcterms:modified>
</cp:coreProperties>
</file>